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3FBD" w:rsidRDefault="00B83FBD" w:rsidP="00B83FBD">
      <w:pPr>
        <w:pStyle w:val="1"/>
        <w:jc w:val="center"/>
      </w:pPr>
      <w:r>
        <w:t>Общие правила</w:t>
      </w:r>
    </w:p>
    <w:p w:rsidR="003A04D1" w:rsidRDefault="003A04D1" w:rsidP="00B83FBD">
      <w:pPr>
        <w:pStyle w:val="a3"/>
        <w:jc w:val="both"/>
      </w:pPr>
      <w:r>
        <w:rPr>
          <w:rStyle w:val="a4"/>
        </w:rPr>
        <w:t>1.Общие положения</w:t>
      </w:r>
    </w:p>
    <w:p w:rsidR="003A04D1" w:rsidRDefault="003A04D1" w:rsidP="00B83FBD">
      <w:pPr>
        <w:pStyle w:val="a3"/>
        <w:jc w:val="both"/>
      </w:pPr>
      <w:r>
        <w:t xml:space="preserve">1.1. К участию в игре допускаются лица, подавшие заявку организаторам мероприятия в установленные сроки, если заявка была подтверждена и сдан взнос. Такие лица далее именуются игроками. </w:t>
      </w:r>
    </w:p>
    <w:p w:rsidR="003A04D1" w:rsidRDefault="003A04D1" w:rsidP="00B83FBD">
      <w:pPr>
        <w:pStyle w:val="a3"/>
        <w:jc w:val="both"/>
      </w:pPr>
      <w:r>
        <w:t xml:space="preserve">1.2. Игроки, не достигшие 18 лет, обязаны предоставить организаторам письменное свидетельство от родителей (опекунов) об их согласии на участие в игре, а также могут находиться на игровой территории только под присмотром совершеннолетнего игрока. </w:t>
      </w:r>
    </w:p>
    <w:p w:rsidR="003A04D1" w:rsidRDefault="003A04D1" w:rsidP="00B83FBD">
      <w:pPr>
        <w:pStyle w:val="a3"/>
        <w:jc w:val="both"/>
      </w:pPr>
      <w:r>
        <w:t xml:space="preserve">1.3. Игра идет без перерывов в режиме реального времени. Любые действия на игровой территории игрок осуществляет «по игре». Исключение составляют ЧП и </w:t>
      </w:r>
      <w:proofErr w:type="spellStart"/>
      <w:r>
        <w:t>некомбатанты</w:t>
      </w:r>
      <w:proofErr w:type="spellEnd"/>
      <w:r>
        <w:t xml:space="preserve">. </w:t>
      </w:r>
    </w:p>
    <w:p w:rsidR="003A04D1" w:rsidRDefault="003A04D1" w:rsidP="00B83FBD">
      <w:pPr>
        <w:pStyle w:val="a3"/>
        <w:jc w:val="both"/>
      </w:pPr>
      <w:r>
        <w:t xml:space="preserve">1.4. Запрещается участие в игре лиц в состоянии алкогольного или наркотического опьянения. </w:t>
      </w:r>
    </w:p>
    <w:p w:rsidR="003A04D1" w:rsidRDefault="003A04D1" w:rsidP="00B83FBD">
      <w:pPr>
        <w:pStyle w:val="a3"/>
        <w:jc w:val="both"/>
      </w:pPr>
      <w:r>
        <w:t xml:space="preserve">1.5. Запрещается трогать или брать чужое оружие и иные неотчуждаемые вещи без разрешения владельца. </w:t>
      </w:r>
    </w:p>
    <w:p w:rsidR="003A04D1" w:rsidRDefault="003A04D1" w:rsidP="00B83FBD">
      <w:pPr>
        <w:pStyle w:val="a3"/>
        <w:jc w:val="both"/>
      </w:pPr>
      <w:r>
        <w:t>1.6</w:t>
      </w:r>
      <w:proofErr w:type="gramStart"/>
      <w:r>
        <w:t xml:space="preserve"> В</w:t>
      </w:r>
      <w:proofErr w:type="gramEnd"/>
      <w:r>
        <w:t xml:space="preserve">о избежание травм в течение всей игры необходимо носить защитные очки, выдерживающие попадание </w:t>
      </w:r>
      <w:proofErr w:type="spellStart"/>
      <w:r>
        <w:t>страйкбольного</w:t>
      </w:r>
      <w:proofErr w:type="spellEnd"/>
      <w:r>
        <w:t xml:space="preserve"> шарика (весом 0,25г.), выпущенного из привода со скоростью 172м/с.</w:t>
      </w:r>
    </w:p>
    <w:p w:rsidR="003A04D1" w:rsidRDefault="003A04D1" w:rsidP="00B83FBD">
      <w:pPr>
        <w:pStyle w:val="a3"/>
        <w:jc w:val="both"/>
      </w:pPr>
      <w:r>
        <w:t xml:space="preserve">1.7. Все игровые взаимодействия основаны на принципах честности, самодисциплины и взаимоуважения. Поэтому каждый игрок обязуется честно и добросовестно выполнять положения настоящих правил, общие нормы поведения и корректно относиться друг к другу. </w:t>
      </w:r>
    </w:p>
    <w:p w:rsidR="003A04D1" w:rsidRDefault="003A04D1" w:rsidP="00B83FBD">
      <w:pPr>
        <w:pStyle w:val="a3"/>
        <w:jc w:val="both"/>
      </w:pPr>
      <w:r>
        <w:t>1.8. Счет попаданий ведет тот, кто их получает. После смерти персонажа каждый игрок обязан обозначить свое состояние: в светлое время суток достать и продемонстрировать красную повязку, а в темное время суток - включить красный фонарь.</w:t>
      </w:r>
    </w:p>
    <w:p w:rsidR="003A04D1" w:rsidRDefault="003A04D1" w:rsidP="00B83FBD">
      <w:pPr>
        <w:pStyle w:val="a3"/>
        <w:jc w:val="both"/>
      </w:pPr>
      <w:r>
        <w:t xml:space="preserve">1.9. На игре запрещены приемы рукопашного боя, защита не </w:t>
      </w:r>
      <w:proofErr w:type="spellStart"/>
      <w:r>
        <w:t>протектированным</w:t>
      </w:r>
      <w:proofErr w:type="spellEnd"/>
      <w:r>
        <w:t xml:space="preserve"> оружием\щитами от ударов оружия ближнего боя, колющие удары и нанесение ударов не </w:t>
      </w:r>
      <w:proofErr w:type="spellStart"/>
      <w:r>
        <w:t>протектированным</w:t>
      </w:r>
      <w:proofErr w:type="spellEnd"/>
      <w:r>
        <w:t xml:space="preserve"> стрелковым оружием. Кроме того, запрещено использование в качестве игрового оружия предметов, не оговоренных в настоящих правилах. Не пытайтесь отмахиваться от других игроков досками, кирпичами и иными подобными предметами. </w:t>
      </w:r>
    </w:p>
    <w:p w:rsidR="003A04D1" w:rsidRDefault="003A04D1" w:rsidP="00B83FBD">
      <w:pPr>
        <w:pStyle w:val="a3"/>
        <w:jc w:val="both"/>
      </w:pPr>
      <w:r>
        <w:t xml:space="preserve">1.10. Никакие споры по соблюдению правил между игроками во время игры не допускаются. При возникновении спора (конфликта) между игроками, и невозможности его самостоятельного решения, игроки обязаны прекратить спор и передать претензию организаторам. </w:t>
      </w:r>
    </w:p>
    <w:p w:rsidR="003A04D1" w:rsidRDefault="003A04D1" w:rsidP="00B83FBD">
      <w:pPr>
        <w:pStyle w:val="a3"/>
        <w:jc w:val="both"/>
      </w:pPr>
      <w:r>
        <w:t xml:space="preserve">1.11. Все оружие и экипировка проходят перед игрой мастерский досмотр. Игровые предметы, оружие или броня, не соответствующие правилам, изымаются и хранятся у организаторов до конца игры. </w:t>
      </w:r>
    </w:p>
    <w:p w:rsidR="003A04D1" w:rsidRDefault="003A04D1" w:rsidP="00B83FBD">
      <w:pPr>
        <w:pStyle w:val="a3"/>
        <w:jc w:val="both"/>
      </w:pPr>
      <w:r>
        <w:lastRenderedPageBreak/>
        <w:t xml:space="preserve">1.12. За несоблюдение настоящих правил, организаторы оставляют за собой право применять к нарушителю различные меры воздействия, вплоть до удаления с игровой территории без возмещения уплаченного игроком взноса. </w:t>
      </w:r>
    </w:p>
    <w:p w:rsidR="003A04D1" w:rsidRDefault="003A04D1" w:rsidP="00B83FBD">
      <w:pPr>
        <w:pStyle w:val="a3"/>
        <w:jc w:val="both"/>
      </w:pPr>
      <w:r>
        <w:t>1.13</w:t>
      </w:r>
      <w:proofErr w:type="gramStart"/>
      <w:r>
        <w:t xml:space="preserve"> П</w:t>
      </w:r>
      <w:proofErr w:type="gramEnd"/>
      <w:r>
        <w:t xml:space="preserve">ри регистрации на полигоне каждый игрок должен подписать бумагу, что он ознакомился с правилами и техникой безопасности и не имеет </w:t>
      </w:r>
      <w:proofErr w:type="spellStart"/>
      <w:r>
        <w:t>притензий</w:t>
      </w:r>
      <w:proofErr w:type="spellEnd"/>
      <w:r>
        <w:t xml:space="preserve"> к организаторам в случае нарушения ТБ и настоящих правил.</w:t>
      </w:r>
    </w:p>
    <w:p w:rsidR="003A04D1" w:rsidRPr="003A04D1" w:rsidRDefault="003A04D1" w:rsidP="00B83FBD">
      <w:pPr>
        <w:pStyle w:val="a3"/>
        <w:jc w:val="both"/>
        <w:rPr>
          <w:b/>
        </w:rPr>
      </w:pPr>
      <w:r w:rsidRPr="003A04D1">
        <w:rPr>
          <w:b/>
        </w:rPr>
        <w:t>2. Допуск оружия ближнего боя.</w:t>
      </w:r>
    </w:p>
    <w:p w:rsidR="003A04D1" w:rsidRDefault="003A04D1" w:rsidP="00B83FBD">
      <w:pPr>
        <w:pStyle w:val="a3"/>
        <w:jc w:val="both"/>
      </w:pPr>
      <w:r>
        <w:t xml:space="preserve">2.1. Всё оружие ближнего боя проходит </w:t>
      </w:r>
      <w:proofErr w:type="spellStart"/>
      <w:r>
        <w:t>предыгровой</w:t>
      </w:r>
      <w:proofErr w:type="spellEnd"/>
      <w:r>
        <w:t xml:space="preserve"> контроль и получает допуск к игре (</w:t>
      </w:r>
      <w:proofErr w:type="spellStart"/>
      <w:r>
        <w:t>чипуется</w:t>
      </w:r>
      <w:proofErr w:type="spellEnd"/>
      <w:r>
        <w:t xml:space="preserve">). Поврежденное и небезопасное оружие к игре не допускаются. </w:t>
      </w:r>
    </w:p>
    <w:p w:rsidR="003A04D1" w:rsidRDefault="003A04D1" w:rsidP="00B83FBD">
      <w:pPr>
        <w:pStyle w:val="a3"/>
        <w:jc w:val="both"/>
      </w:pPr>
      <w:r>
        <w:t xml:space="preserve">2.2. В качестве имитации оружия ближнего боя к игре допускается короткое клинковое (ножи), длинное клинковое и ударно-дробящее оружие, по внешнему виду соответствующее миру </w:t>
      </w:r>
      <w:proofErr w:type="spellStart"/>
      <w:r>
        <w:t>Warhammer</w:t>
      </w:r>
      <w:proofErr w:type="spellEnd"/>
      <w:r>
        <w:t xml:space="preserve"> 40.000. </w:t>
      </w:r>
    </w:p>
    <w:p w:rsidR="003A04D1" w:rsidRDefault="003A04D1" w:rsidP="00B83FBD">
      <w:pPr>
        <w:pStyle w:val="a3"/>
        <w:jc w:val="both"/>
      </w:pPr>
      <w:r>
        <w:t xml:space="preserve">2.3. Каждый персонаж может быть вооружен только тем оружием, которое доступно ему по </w:t>
      </w:r>
      <w:proofErr w:type="spellStart"/>
      <w:r>
        <w:t>бэку</w:t>
      </w:r>
      <w:proofErr w:type="spellEnd"/>
      <w:r>
        <w:t xml:space="preserve"> игры </w:t>
      </w:r>
      <w:proofErr w:type="spellStart"/>
      <w:r>
        <w:t>Warhammer</w:t>
      </w:r>
      <w:proofErr w:type="spellEnd"/>
      <w:r>
        <w:t xml:space="preserve"> 40.000. Обладателей силового оружия на игре будет немного, все желающие ОБЯЗАТЕЛЬНО согласовывают это с организаторами. </w:t>
      </w:r>
    </w:p>
    <w:p w:rsidR="003A04D1" w:rsidRDefault="003A04D1" w:rsidP="00B83FBD">
      <w:pPr>
        <w:pStyle w:val="a3"/>
        <w:jc w:val="both"/>
      </w:pPr>
      <w:r>
        <w:t xml:space="preserve">2.4. Короткое клинковое оружие (ножи) с длиной клинка не более 30 см и длиной рукоятки не более 20 см может быть выполнено из мягкого пластика или резины, по </w:t>
      </w:r>
      <w:proofErr w:type="gramStart"/>
      <w:r>
        <w:t>жесткости</w:t>
      </w:r>
      <w:proofErr w:type="gramEnd"/>
      <w:r>
        <w:t xml:space="preserve"> не превышающей показателей стандартных тренировочных ножей марки </w:t>
      </w:r>
      <w:proofErr w:type="spellStart"/>
      <w:r>
        <w:t>Cold</w:t>
      </w:r>
      <w:proofErr w:type="spellEnd"/>
      <w:r>
        <w:t xml:space="preserve"> </w:t>
      </w:r>
      <w:proofErr w:type="spellStart"/>
      <w:r>
        <w:t>Steel</w:t>
      </w:r>
      <w:proofErr w:type="spellEnd"/>
      <w:r>
        <w:t xml:space="preserve">. </w:t>
      </w:r>
    </w:p>
    <w:p w:rsidR="003A04D1" w:rsidRDefault="003A04D1" w:rsidP="00B83FBD">
      <w:pPr>
        <w:pStyle w:val="a3"/>
        <w:jc w:val="both"/>
      </w:pPr>
      <w:r>
        <w:t xml:space="preserve">2.5. В качестве длинно клинкового и ударно-дробящего оружия допускается только </w:t>
      </w:r>
      <w:proofErr w:type="spellStart"/>
      <w:r>
        <w:t>Протектированное</w:t>
      </w:r>
      <w:proofErr w:type="spellEnd"/>
      <w:r>
        <w:t xml:space="preserve"> Оружие (</w:t>
      </w:r>
      <w:proofErr w:type="gramStart"/>
      <w:r>
        <w:t>ПО</w:t>
      </w:r>
      <w:proofErr w:type="gramEnd"/>
      <w:r>
        <w:t xml:space="preserve">). </w:t>
      </w:r>
    </w:p>
    <w:p w:rsidR="003A04D1" w:rsidRDefault="003A04D1" w:rsidP="00B83FBD">
      <w:pPr>
        <w:pStyle w:val="a3"/>
        <w:jc w:val="both"/>
      </w:pPr>
      <w:r>
        <w:t xml:space="preserve">2.6. Боевая часть </w:t>
      </w:r>
      <w:proofErr w:type="gramStart"/>
      <w:r>
        <w:t>ПО</w:t>
      </w:r>
      <w:proofErr w:type="gramEnd"/>
      <w:r>
        <w:t xml:space="preserve"> </w:t>
      </w:r>
      <w:proofErr w:type="gramStart"/>
      <w:r>
        <w:t>должна</w:t>
      </w:r>
      <w:proofErr w:type="gramEnd"/>
      <w:r>
        <w:t xml:space="preserve"> быть полностью смягчена, твердость </w:t>
      </w:r>
      <w:proofErr w:type="spellStart"/>
      <w:r>
        <w:t>протектирующего</w:t>
      </w:r>
      <w:proofErr w:type="spellEnd"/>
      <w:r>
        <w:t xml:space="preserve"> слоя не должна превышать 40а по </w:t>
      </w:r>
      <w:proofErr w:type="spellStart"/>
      <w:r>
        <w:t>Шору</w:t>
      </w:r>
      <w:proofErr w:type="spellEnd"/>
      <w:r>
        <w:t xml:space="preserve">, для самодельных экземпляров ориентиром является туристическая пенка. </w:t>
      </w:r>
    </w:p>
    <w:p w:rsidR="003A04D1" w:rsidRDefault="003A04D1" w:rsidP="00B83FBD">
      <w:pPr>
        <w:pStyle w:val="a3"/>
        <w:jc w:val="both"/>
      </w:pPr>
      <w:r>
        <w:t xml:space="preserve">2.7. Твердый каркас (стержень) ПО не должен прощупываться через </w:t>
      </w:r>
      <w:proofErr w:type="spellStart"/>
      <w:r>
        <w:t>протектирующий</w:t>
      </w:r>
      <w:proofErr w:type="spellEnd"/>
      <w:r>
        <w:t xml:space="preserve"> слой. </w:t>
      </w:r>
    </w:p>
    <w:p w:rsidR="003A04D1" w:rsidRDefault="003A04D1" w:rsidP="00B83FBD">
      <w:pPr>
        <w:pStyle w:val="a3"/>
        <w:jc w:val="both"/>
      </w:pPr>
      <w:r>
        <w:t xml:space="preserve">2.8. Вес оружия не должен превышать 800 грамм на метр длины, общий вес не должен превышать 1,5 кг, длина оружия не должна превышать 2 м. </w:t>
      </w:r>
    </w:p>
    <w:p w:rsidR="003A04D1" w:rsidRDefault="003A04D1" w:rsidP="00B83FBD">
      <w:pPr>
        <w:pStyle w:val="a3"/>
        <w:jc w:val="both"/>
      </w:pPr>
      <w:r>
        <w:t xml:space="preserve">2.9. ПО должно выдерживать сильное изгибание (до 45 градусов) без треска в стержне и самостоятельно возвращаться в первоначальное состояние. </w:t>
      </w:r>
    </w:p>
    <w:p w:rsidR="003A04D1" w:rsidRDefault="003A04D1" w:rsidP="00B83FBD">
      <w:pPr>
        <w:pStyle w:val="a3"/>
        <w:jc w:val="both"/>
      </w:pPr>
      <w:r>
        <w:t xml:space="preserve">2.10. Толщина </w:t>
      </w:r>
      <w:proofErr w:type="spellStart"/>
      <w:r>
        <w:t>протектирующего</w:t>
      </w:r>
      <w:proofErr w:type="spellEnd"/>
      <w:r>
        <w:t xml:space="preserve"> слоя не должна быть меньше: </w:t>
      </w:r>
    </w:p>
    <w:p w:rsidR="003A04D1" w:rsidRDefault="003A04D1" w:rsidP="00B83FBD">
      <w:pPr>
        <w:pStyle w:val="a3"/>
        <w:jc w:val="both"/>
      </w:pPr>
      <w:r>
        <w:t xml:space="preserve">- на ударных частях клинка: 15 мм. </w:t>
      </w:r>
    </w:p>
    <w:p w:rsidR="003A04D1" w:rsidRDefault="003A04D1" w:rsidP="00B83FBD">
      <w:pPr>
        <w:pStyle w:val="a3"/>
        <w:jc w:val="both"/>
      </w:pPr>
      <w:r>
        <w:t>- на ударных частях ударно-дробящего оружия</w:t>
      </w:r>
      <w:proofErr w:type="gramStart"/>
      <w:r>
        <w:t xml:space="preserve"> :</w:t>
      </w:r>
      <w:proofErr w:type="gramEnd"/>
      <w:r>
        <w:t xml:space="preserve"> 20 мм </w:t>
      </w:r>
    </w:p>
    <w:p w:rsidR="003A04D1" w:rsidRDefault="003A04D1" w:rsidP="00B83FBD">
      <w:pPr>
        <w:pStyle w:val="a3"/>
        <w:jc w:val="both"/>
      </w:pPr>
      <w:r>
        <w:t xml:space="preserve">- на не предназначенных для удара частях оружия: 5 мм. </w:t>
      </w:r>
    </w:p>
    <w:p w:rsidR="003A04D1" w:rsidRDefault="003A04D1" w:rsidP="00B83FBD">
      <w:pPr>
        <w:pStyle w:val="a3"/>
        <w:jc w:val="both"/>
      </w:pPr>
      <w:r>
        <w:t xml:space="preserve">Гарда клинкового оружия должна быть эластичной, без жесткого каркаса. </w:t>
      </w:r>
    </w:p>
    <w:p w:rsidR="003A04D1" w:rsidRDefault="003A04D1" w:rsidP="00B83FBD">
      <w:pPr>
        <w:pStyle w:val="a3"/>
        <w:jc w:val="both"/>
      </w:pPr>
      <w:r>
        <w:lastRenderedPageBreak/>
        <w:t>2.11</w:t>
      </w:r>
      <w:proofErr w:type="gramStart"/>
      <w:r>
        <w:t xml:space="preserve"> П</w:t>
      </w:r>
      <w:proofErr w:type="gramEnd"/>
      <w:r>
        <w:t>о предварительному согласованию с мастерами к использованию допускаются силовые типы оружия ближнего боя. Помимо специфичного внешнего вида такое оружие должно иметь ряд характеристик, определяющих оружие, как силовое:</w:t>
      </w:r>
    </w:p>
    <w:p w:rsidR="003A04D1" w:rsidRDefault="003A04D1" w:rsidP="00B83FBD">
      <w:pPr>
        <w:pStyle w:val="a3"/>
        <w:jc w:val="both"/>
      </w:pPr>
      <w:r>
        <w:t>- световая индикация на рукояти, лезвии и/или ударной части оружия ближнего боя</w:t>
      </w:r>
    </w:p>
    <w:p w:rsidR="003A04D1" w:rsidRDefault="003A04D1" w:rsidP="00B83FBD">
      <w:pPr>
        <w:pStyle w:val="a3"/>
        <w:jc w:val="both"/>
      </w:pPr>
      <w:r>
        <w:t>- простейшая электрическая цепь, соединяющая светодиоды (если таковые есть) с включателем и аккумулятором (батарейкой, кроной и т.п.)</w:t>
      </w:r>
    </w:p>
    <w:p w:rsidR="003A04D1" w:rsidRDefault="003A04D1" w:rsidP="00B83FBD">
      <w:pPr>
        <w:pStyle w:val="a3"/>
        <w:jc w:val="both"/>
      </w:pPr>
      <w:r>
        <w:t>- повторять силуэт оригинала (</w:t>
      </w:r>
      <w:proofErr w:type="spellStart"/>
      <w:r>
        <w:t>пиломечь</w:t>
      </w:r>
      <w:proofErr w:type="spellEnd"/>
      <w:r>
        <w:t xml:space="preserve"> должен быть узнаваем, силовые кулаки, молоты и пр. так же должны быть легко узнаваемы)</w:t>
      </w:r>
    </w:p>
    <w:p w:rsidR="003A04D1" w:rsidRDefault="003A04D1" w:rsidP="00B83FBD">
      <w:pPr>
        <w:pStyle w:val="a3"/>
        <w:jc w:val="both"/>
      </w:pPr>
      <w:r>
        <w:t>2.12. Демоническое оружие.</w:t>
      </w:r>
    </w:p>
    <w:p w:rsidR="003A04D1" w:rsidRDefault="003A04D1" w:rsidP="00B83FBD">
      <w:pPr>
        <w:pStyle w:val="a3"/>
        <w:jc w:val="both"/>
      </w:pPr>
      <w:r>
        <w:t>2.12.1. На игре у ряда игроков будет особенное оружие - демоническое. Демоническое оружие настолько же эффективно, как и силовое.</w:t>
      </w:r>
    </w:p>
    <w:p w:rsidR="003A04D1" w:rsidRDefault="003A04D1" w:rsidP="00B83FBD">
      <w:pPr>
        <w:pStyle w:val="a3"/>
        <w:jc w:val="both"/>
      </w:pPr>
      <w:r>
        <w:t>2.12.2. Каждая единица демонического оружия обладает собственными особенностями. В случае</w:t>
      </w:r>
      <w:proofErr w:type="gramStart"/>
      <w:r>
        <w:t>,</w:t>
      </w:r>
      <w:proofErr w:type="gramEnd"/>
      <w:r>
        <w:t xml:space="preserve"> если они активизируются - владелец должен сообщить возможной жертве то, что с ней происходит.</w:t>
      </w:r>
    </w:p>
    <w:p w:rsidR="003A04D1" w:rsidRPr="003A04D1" w:rsidRDefault="003A04D1" w:rsidP="00B83FBD">
      <w:pPr>
        <w:pStyle w:val="a3"/>
        <w:jc w:val="both"/>
        <w:rPr>
          <w:b/>
        </w:rPr>
      </w:pPr>
      <w:r w:rsidRPr="003A04D1">
        <w:rPr>
          <w:b/>
        </w:rPr>
        <w:t>3. Допу</w:t>
      </w:r>
      <w:proofErr w:type="gramStart"/>
      <w:r w:rsidRPr="003A04D1">
        <w:rPr>
          <w:b/>
        </w:rPr>
        <w:t>ск стр</w:t>
      </w:r>
      <w:proofErr w:type="gramEnd"/>
      <w:r w:rsidRPr="003A04D1">
        <w:rPr>
          <w:b/>
        </w:rPr>
        <w:t xml:space="preserve">елкового оружия </w:t>
      </w:r>
    </w:p>
    <w:p w:rsidR="003A04D1" w:rsidRDefault="003A04D1" w:rsidP="00B83FBD">
      <w:pPr>
        <w:pStyle w:val="a3"/>
        <w:jc w:val="both"/>
      </w:pPr>
      <w:r>
        <w:t>3.1. К участию в игре допускается пневматическое оружие промышленного изготовления из пластмассы и лёгких сплавов из числа имеющегося в свободной продаже, приспособленное для стрельбы пластмассовыми шариками (</w:t>
      </w:r>
      <w:proofErr w:type="gramStart"/>
      <w:r>
        <w:t>ВВ</w:t>
      </w:r>
      <w:proofErr w:type="gramEnd"/>
      <w:r>
        <w:t xml:space="preserve">) калибра 6 мм весом от 0,12 до 0,43 грамма и 8 мм весом 0,34 грамма. </w:t>
      </w:r>
    </w:p>
    <w:p w:rsidR="003A04D1" w:rsidRDefault="003A04D1" w:rsidP="00B83FBD">
      <w:pPr>
        <w:pStyle w:val="a3"/>
        <w:jc w:val="both"/>
      </w:pPr>
      <w:r>
        <w:t xml:space="preserve">3.2. Оружие кустарного производства или переделки из иных образцов оружия, соответствующие правилам, допускается к игре только после проверки такого оружия организаторами. </w:t>
      </w:r>
    </w:p>
    <w:p w:rsidR="003A04D1" w:rsidRDefault="003A04D1" w:rsidP="00B83FBD">
      <w:pPr>
        <w:pStyle w:val="a3"/>
        <w:jc w:val="both"/>
      </w:pPr>
      <w:r>
        <w:t xml:space="preserve">3.3. Скорость шарика на выходе из канала ствола не должна превышать (6мм, 0,2 г/8мм, 0,34 г): </w:t>
      </w:r>
    </w:p>
    <w:p w:rsidR="003A04D1" w:rsidRDefault="003A04D1" w:rsidP="00B83FBD">
      <w:pPr>
        <w:pStyle w:val="a3"/>
        <w:jc w:val="both"/>
      </w:pPr>
      <w:r>
        <w:t>Пистолеты и револьверы - 110/85 м/</w:t>
      </w:r>
      <w:proofErr w:type="gramStart"/>
      <w:r>
        <w:t>с</w:t>
      </w:r>
      <w:proofErr w:type="gramEnd"/>
      <w:r>
        <w:t xml:space="preserve">. </w:t>
      </w:r>
    </w:p>
    <w:p w:rsidR="003A04D1" w:rsidRDefault="003A04D1" w:rsidP="00B83FBD">
      <w:pPr>
        <w:pStyle w:val="a3"/>
        <w:jc w:val="both"/>
      </w:pPr>
      <w:r>
        <w:t xml:space="preserve">Дробовики и ружья - 120/93 </w:t>
      </w:r>
      <w:proofErr w:type="spellStart"/>
      <w:r>
        <w:t>мс</w:t>
      </w:r>
      <w:proofErr w:type="spellEnd"/>
      <w:r>
        <w:t xml:space="preserve">. </w:t>
      </w:r>
    </w:p>
    <w:p w:rsidR="003A04D1" w:rsidRDefault="003A04D1" w:rsidP="00B83FBD">
      <w:pPr>
        <w:pStyle w:val="a3"/>
        <w:jc w:val="both"/>
      </w:pPr>
      <w:r>
        <w:t>Электропневматическое и газовое автоматическое оружие - 130/93 ±5 м/</w:t>
      </w:r>
      <w:proofErr w:type="gramStart"/>
      <w:r>
        <w:t>с</w:t>
      </w:r>
      <w:proofErr w:type="gramEnd"/>
      <w:r>
        <w:t xml:space="preserve">. </w:t>
      </w:r>
    </w:p>
    <w:p w:rsidR="003A04D1" w:rsidRDefault="003A04D1" w:rsidP="00B83FBD">
      <w:pPr>
        <w:pStyle w:val="a3"/>
        <w:jc w:val="both"/>
      </w:pPr>
      <w:r>
        <w:t>Тяжёлое вооружени</w:t>
      </w:r>
      <w:proofErr w:type="gramStart"/>
      <w:r>
        <w:t>е(</w:t>
      </w:r>
      <w:proofErr w:type="gramEnd"/>
      <w:r>
        <w:t xml:space="preserve">Тяжёлый </w:t>
      </w:r>
      <w:proofErr w:type="spellStart"/>
      <w:r>
        <w:t>стабер</w:t>
      </w:r>
      <w:proofErr w:type="spellEnd"/>
      <w:r>
        <w:t xml:space="preserve">, </w:t>
      </w:r>
      <w:proofErr w:type="spellStart"/>
      <w:r>
        <w:t>Лазпушка</w:t>
      </w:r>
      <w:proofErr w:type="spellEnd"/>
      <w:r>
        <w:t xml:space="preserve">, </w:t>
      </w:r>
      <w:proofErr w:type="spellStart"/>
      <w:r>
        <w:t>Хелган</w:t>
      </w:r>
      <w:proofErr w:type="spellEnd"/>
      <w:r>
        <w:t xml:space="preserve"> (Хот-</w:t>
      </w:r>
      <w:proofErr w:type="spellStart"/>
      <w:r>
        <w:t>шот</w:t>
      </w:r>
      <w:proofErr w:type="spellEnd"/>
      <w:r>
        <w:t xml:space="preserve"> </w:t>
      </w:r>
      <w:proofErr w:type="spellStart"/>
      <w:r>
        <w:t>лазган</w:t>
      </w:r>
      <w:proofErr w:type="spellEnd"/>
      <w:r>
        <w:t xml:space="preserve">, Тяжёлый </w:t>
      </w:r>
      <w:proofErr w:type="spellStart"/>
      <w:r>
        <w:t>болтер</w:t>
      </w:r>
      <w:proofErr w:type="spellEnd"/>
      <w:r>
        <w:t xml:space="preserve">) - 150/115 м/с. </w:t>
      </w:r>
    </w:p>
    <w:p w:rsidR="003A04D1" w:rsidRDefault="003A04D1" w:rsidP="00B83FBD">
      <w:pPr>
        <w:pStyle w:val="a3"/>
        <w:jc w:val="both"/>
      </w:pPr>
      <w:r>
        <w:t>Длинноствольное оружие с одиночной стрельбой — 172/132 м/</w:t>
      </w:r>
      <w:proofErr w:type="gramStart"/>
      <w:r>
        <w:t>с</w:t>
      </w:r>
      <w:proofErr w:type="gramEnd"/>
      <w:r>
        <w:t xml:space="preserve">. </w:t>
      </w:r>
    </w:p>
    <w:p w:rsidR="003A04D1" w:rsidRDefault="003A04D1" w:rsidP="00B83FBD">
      <w:pPr>
        <w:pStyle w:val="a3"/>
        <w:jc w:val="both"/>
      </w:pPr>
      <w:r>
        <w:t xml:space="preserve">3.4. При игре в замкнутых пространствах (здания/сооружения) и возможности производить выстрелы в оппонентов на очень коротких дистанциях (менее 5 метров), запрещается использовать </w:t>
      </w:r>
      <w:proofErr w:type="spellStart"/>
      <w:r>
        <w:t>страйкбольное</w:t>
      </w:r>
      <w:proofErr w:type="spellEnd"/>
      <w:r>
        <w:t xml:space="preserve"> оружие с энергией выстрела более 110 м/с шаром 6мм, 0,2 грамма. </w:t>
      </w:r>
    </w:p>
    <w:p w:rsidR="003A04D1" w:rsidRDefault="003A04D1" w:rsidP="00B83FBD">
      <w:pPr>
        <w:pStyle w:val="a3"/>
        <w:jc w:val="both"/>
      </w:pPr>
      <w:r>
        <w:lastRenderedPageBreak/>
        <w:t>3.5. Все стрелковое оружие должно быть укомплектовано механическими магазинами (</w:t>
      </w:r>
      <w:proofErr w:type="spellStart"/>
      <w:r>
        <w:t>механы</w:t>
      </w:r>
      <w:proofErr w:type="spellEnd"/>
      <w:r>
        <w:t>). Бункерные магазины (бункеры), выглядящие как обычные магазины, ЗАПРЕЩЕНЫ, за исключением ряда случаев отдельно оговаривающихся с мастерами ДО ИГРЫ.</w:t>
      </w:r>
    </w:p>
    <w:p w:rsidR="003A04D1" w:rsidRDefault="003A04D1" w:rsidP="00B83FBD">
      <w:pPr>
        <w:pStyle w:val="a3"/>
        <w:jc w:val="both"/>
      </w:pPr>
      <w:r>
        <w:t xml:space="preserve">3.6. К игре будут допущены бункеры соответствующего внешнего вида для тяжёлого вооружения: Тяжёлый </w:t>
      </w:r>
      <w:proofErr w:type="spellStart"/>
      <w:r>
        <w:t>стабер</w:t>
      </w:r>
      <w:proofErr w:type="spellEnd"/>
      <w:r>
        <w:t xml:space="preserve">, </w:t>
      </w:r>
      <w:proofErr w:type="spellStart"/>
      <w:r>
        <w:t>Лазпушка</w:t>
      </w:r>
      <w:proofErr w:type="spellEnd"/>
      <w:r>
        <w:t xml:space="preserve">, </w:t>
      </w:r>
      <w:proofErr w:type="spellStart"/>
      <w:r>
        <w:t>Хелган</w:t>
      </w:r>
      <w:proofErr w:type="spellEnd"/>
      <w:r>
        <w:t xml:space="preserve"> (Хот-</w:t>
      </w:r>
      <w:proofErr w:type="spellStart"/>
      <w:r>
        <w:t>шот</w:t>
      </w:r>
      <w:proofErr w:type="spellEnd"/>
      <w:r>
        <w:t xml:space="preserve"> </w:t>
      </w:r>
      <w:proofErr w:type="spellStart"/>
      <w:r>
        <w:t>лазган</w:t>
      </w:r>
      <w:proofErr w:type="spellEnd"/>
      <w:r>
        <w:t xml:space="preserve">), Тяжёлый </w:t>
      </w:r>
      <w:proofErr w:type="spellStart"/>
      <w:r>
        <w:t>болтер</w:t>
      </w:r>
      <w:proofErr w:type="spellEnd"/>
      <w:r>
        <w:t>. Все подобные исключения должны быть оговорены с организаторами ДО игры и, в случае допуска, предъявлены при регистрации.</w:t>
      </w:r>
    </w:p>
    <w:p w:rsidR="003A04D1" w:rsidRDefault="003A04D1" w:rsidP="00B83FBD">
      <w:pPr>
        <w:pStyle w:val="a3"/>
        <w:jc w:val="both"/>
      </w:pPr>
      <w:r>
        <w:t xml:space="preserve">3.7. Для имитации гранат и мин разрешается применение промышленно изготовленных </w:t>
      </w:r>
      <w:proofErr w:type="spellStart"/>
      <w:r>
        <w:t>страйкбольных</w:t>
      </w:r>
      <w:proofErr w:type="spellEnd"/>
      <w:r>
        <w:t xml:space="preserve">, а так же самодельных образцов, конструкция которых не нарушает нормы российского законодательства. Самодельные гранаты и мины должны быть внешне похожи на реальные прототипы, для гранат обязательно наличие чеки. Для изготовления самодельных гранат и мин могут применяться только петарды промышленного изготовления, прошедшие сертификацию, из числа имеющихся в свободной продаже, мощностью </w:t>
      </w:r>
      <w:proofErr w:type="gramStart"/>
      <w:r>
        <w:t>до</w:t>
      </w:r>
      <w:proofErr w:type="gramEnd"/>
      <w:r>
        <w:t xml:space="preserve"> «</w:t>
      </w:r>
      <w:proofErr w:type="gramStart"/>
      <w:r>
        <w:t>Корсар</w:t>
      </w:r>
      <w:proofErr w:type="gramEnd"/>
      <w:r>
        <w:t xml:space="preserve"> №6» (или аналогов) включительно, без дополнительных эффектов в виде искр, звука и т.д. Поражающими элементами могут быть шары калибра 6 мм или 8 мм или не колотый горох. </w:t>
      </w:r>
    </w:p>
    <w:p w:rsidR="003A04D1" w:rsidRDefault="003A04D1" w:rsidP="00B83FBD">
      <w:pPr>
        <w:pStyle w:val="a3"/>
        <w:jc w:val="both"/>
      </w:pPr>
      <w:r>
        <w:t xml:space="preserve">3.8. Запрещается устанавливать мины на высоте от 100 до 200 см, а также одновременно подрывать игровую пиротехнику, находящуюся на расстоянии ближе 20см друг от друга. </w:t>
      </w:r>
    </w:p>
    <w:p w:rsidR="003A04D1" w:rsidRDefault="003A04D1" w:rsidP="00B83FBD">
      <w:pPr>
        <w:pStyle w:val="a3"/>
        <w:jc w:val="both"/>
      </w:pPr>
      <w:r>
        <w:t xml:space="preserve">3.9. Запрещается брать в руки и отбрасывать от себя, </w:t>
      </w:r>
      <w:proofErr w:type="gramStart"/>
      <w:r>
        <w:t>пинать</w:t>
      </w:r>
      <w:proofErr w:type="gramEnd"/>
      <w:r>
        <w:t xml:space="preserve"> ногами, разбивать камнями или иными предметами инициированные петарды и иные пиротехнические изделия. </w:t>
      </w:r>
    </w:p>
    <w:p w:rsidR="003A04D1" w:rsidRDefault="003A04D1" w:rsidP="00B83FBD">
      <w:pPr>
        <w:pStyle w:val="a3"/>
        <w:jc w:val="both"/>
      </w:pPr>
      <w:r>
        <w:t xml:space="preserve">3.10. Все оружие должно соответствовать духу времени и мира. </w:t>
      </w:r>
    </w:p>
    <w:p w:rsidR="003A04D1" w:rsidRPr="003A04D1" w:rsidRDefault="003A04D1" w:rsidP="00B83FBD">
      <w:pPr>
        <w:pStyle w:val="a3"/>
        <w:jc w:val="both"/>
        <w:rPr>
          <w:b/>
        </w:rPr>
      </w:pPr>
      <w:r w:rsidRPr="003A04D1">
        <w:rPr>
          <w:b/>
        </w:rPr>
        <w:t>4. Правила по перезарядке.</w:t>
      </w:r>
    </w:p>
    <w:p w:rsidR="003A04D1" w:rsidRDefault="003A04D1" w:rsidP="00B83FBD">
      <w:pPr>
        <w:pStyle w:val="a3"/>
        <w:jc w:val="both"/>
      </w:pPr>
      <w:r>
        <w:t xml:space="preserve">4.1. Перезарядка пустых </w:t>
      </w:r>
      <w:proofErr w:type="spellStart"/>
      <w:r>
        <w:t>механ</w:t>
      </w:r>
      <w:proofErr w:type="spellEnd"/>
      <w:r>
        <w:t xml:space="preserve"> для всех видов оружия осуществляется только рядом со специальным патронным ящиком, либо непосредственно в городах, на оружейном складе.</w:t>
      </w:r>
    </w:p>
    <w:p w:rsidR="003A04D1" w:rsidRDefault="003A04D1" w:rsidP="00B83FBD">
      <w:pPr>
        <w:pStyle w:val="a3"/>
        <w:jc w:val="both"/>
      </w:pPr>
      <w:r>
        <w:t>4.2. Патронный ящик - армейский ящик с соответствующей маркировкой и счетчиком перезарядки механических магазинов/пулеметных коробов. Переносить я</w:t>
      </w:r>
      <w:r w:rsidR="00B83FBD">
        <w:t>щик имеет право только та фракц</w:t>
      </w:r>
      <w:r>
        <w:t xml:space="preserve">ия </w:t>
      </w:r>
      <w:proofErr w:type="gramStart"/>
      <w:r>
        <w:t>символика</w:t>
      </w:r>
      <w:proofErr w:type="gramEnd"/>
      <w:r>
        <w:t xml:space="preserve"> которой нанесена на ящик.</w:t>
      </w:r>
    </w:p>
    <w:p w:rsidR="003A04D1" w:rsidRDefault="003A04D1" w:rsidP="00B83FBD">
      <w:pPr>
        <w:pStyle w:val="a3"/>
        <w:jc w:val="both"/>
      </w:pPr>
      <w:r>
        <w:t>4.3. Патронный ящик не может перейти в собственность другой стороны. При поражении отряда, владеющего патронным ящиком - он остается на месте гибели бойцов. При этом</w:t>
      </w:r>
      <w:proofErr w:type="gramStart"/>
      <w:r>
        <w:t>,</w:t>
      </w:r>
      <w:proofErr w:type="gramEnd"/>
      <w:r>
        <w:t xml:space="preserve"> любая стор</w:t>
      </w:r>
      <w:r w:rsidR="00B83FBD">
        <w:t>о</w:t>
      </w:r>
      <w:r>
        <w:t>на может перезаряжаться рядом с таким ящиком по общим правилам, пока в нем не кончатся патроны.</w:t>
      </w:r>
    </w:p>
    <w:p w:rsidR="003A04D1" w:rsidRDefault="003A04D1" w:rsidP="00B83FBD">
      <w:pPr>
        <w:pStyle w:val="a3"/>
        <w:jc w:val="both"/>
      </w:pPr>
      <w:r>
        <w:t>4.4. Алгоритм использования патронного ящика:</w:t>
      </w:r>
    </w:p>
    <w:p w:rsidR="003A04D1" w:rsidRDefault="003A04D1" w:rsidP="00B83FBD">
      <w:pPr>
        <w:pStyle w:val="a3"/>
        <w:jc w:val="both"/>
      </w:pPr>
      <w:r>
        <w:t>- открыть ящик</w:t>
      </w:r>
    </w:p>
    <w:p w:rsidR="003A04D1" w:rsidRDefault="003A04D1" w:rsidP="00B83FBD">
      <w:pPr>
        <w:pStyle w:val="a3"/>
        <w:jc w:val="both"/>
      </w:pPr>
      <w:r>
        <w:t>- на электронном блоке нажать кнопку (определенное количество раз: если перезаряжается 1 механический магазин, то один раз, если 2 - то два раза), соответствующую типу боепитани</w:t>
      </w:r>
      <w:proofErr w:type="gramStart"/>
      <w:r>
        <w:t>я(</w:t>
      </w:r>
      <w:proofErr w:type="gramEnd"/>
      <w:r>
        <w:t>пистолет магазин/ автоматный магазин/пулеметный короб).</w:t>
      </w:r>
    </w:p>
    <w:p w:rsidR="003A04D1" w:rsidRDefault="003A04D1" w:rsidP="00B83FBD">
      <w:pPr>
        <w:pStyle w:val="a3"/>
        <w:jc w:val="both"/>
      </w:pPr>
      <w:r>
        <w:lastRenderedPageBreak/>
        <w:t>- если на индикаторе патронного ящика обнулен счетчик условных магазинов, то для патронного ящика требуется пополнение путем переноски на склад и перезарядки. Перезарядка осуществляется путем списания необходимого количества ресурсов со склада ресурсов.</w:t>
      </w:r>
    </w:p>
    <w:p w:rsidR="003A04D1" w:rsidRPr="003A04D1" w:rsidRDefault="003A04D1" w:rsidP="00B83FBD">
      <w:pPr>
        <w:pStyle w:val="a3"/>
        <w:jc w:val="both"/>
        <w:rPr>
          <w:b/>
        </w:rPr>
      </w:pPr>
      <w:r w:rsidRPr="003A04D1">
        <w:rPr>
          <w:b/>
        </w:rPr>
        <w:t xml:space="preserve">5. Правила по броне </w:t>
      </w:r>
    </w:p>
    <w:p w:rsidR="003A04D1" w:rsidRDefault="003A04D1" w:rsidP="00B83FBD">
      <w:pPr>
        <w:pStyle w:val="a3"/>
        <w:jc w:val="both"/>
      </w:pPr>
      <w:r>
        <w:t xml:space="preserve">5.1. Все элементы брони должны быть изготовлены так, чтобы исключить возможность нанесения травмы себе или другим игрокам, а так же повреждения </w:t>
      </w:r>
      <w:proofErr w:type="gramStart"/>
      <w:r>
        <w:t>ПО</w:t>
      </w:r>
      <w:proofErr w:type="gramEnd"/>
      <w:r>
        <w:t xml:space="preserve">. Металлические или пластиковые элементы не должны иметь острых краев, все выступающие декоративные элементы должны быть мягкими. </w:t>
      </w:r>
    </w:p>
    <w:p w:rsidR="003A04D1" w:rsidRDefault="003A04D1" w:rsidP="00B83FBD">
      <w:pPr>
        <w:pStyle w:val="a3"/>
        <w:jc w:val="both"/>
      </w:pPr>
      <w:r>
        <w:t xml:space="preserve">5.2. Броня должна соответствовать духу мира. Каждый персонаж может иметь только ту броню, которая доступна ему по </w:t>
      </w:r>
      <w:proofErr w:type="spellStart"/>
      <w:r>
        <w:t>бэку</w:t>
      </w:r>
      <w:proofErr w:type="spellEnd"/>
      <w:r>
        <w:t xml:space="preserve"> игры </w:t>
      </w:r>
      <w:proofErr w:type="spellStart"/>
      <w:r>
        <w:t>Warhammer</w:t>
      </w:r>
      <w:proofErr w:type="spellEnd"/>
      <w:r>
        <w:t xml:space="preserve"> 40.000. </w:t>
      </w:r>
    </w:p>
    <w:p w:rsidR="003A04D1" w:rsidRDefault="003A04D1" w:rsidP="00B83FBD">
      <w:pPr>
        <w:pStyle w:val="a3"/>
        <w:jc w:val="both"/>
      </w:pPr>
      <w:r>
        <w:t xml:space="preserve">5.3. На игре существует три типа брони: </w:t>
      </w:r>
    </w:p>
    <w:p w:rsidR="003A04D1" w:rsidRDefault="003A04D1" w:rsidP="00B83FBD">
      <w:pPr>
        <w:pStyle w:val="a3"/>
        <w:jc w:val="both"/>
      </w:pPr>
      <w:r>
        <w:t xml:space="preserve">- Легкая броня (закрывает не менее 20% тела): защищает владельца от ПЕРВОГО попадания в него. </w:t>
      </w:r>
    </w:p>
    <w:p w:rsidR="003A04D1" w:rsidRDefault="003A04D1" w:rsidP="00B83FBD">
      <w:pPr>
        <w:pStyle w:val="a3"/>
        <w:jc w:val="both"/>
      </w:pPr>
      <w:r>
        <w:t xml:space="preserve">- Тяжелая броня (закрывает не менее 60% тела, обязателен шлем): Защищает владельца от ПЕРВОГО и ВТОРОГО попадания в него. </w:t>
      </w:r>
    </w:p>
    <w:p w:rsidR="003A04D1" w:rsidRDefault="003A04D1" w:rsidP="00B83FBD">
      <w:pPr>
        <w:pStyle w:val="a3"/>
        <w:jc w:val="both"/>
      </w:pPr>
      <w:r>
        <w:t>- Статусная броня (</w:t>
      </w:r>
      <w:proofErr w:type="spellStart"/>
      <w:r>
        <w:t>космодесант</w:t>
      </w:r>
      <w:proofErr w:type="spellEnd"/>
      <w:r>
        <w:t>, терминаторы и т.д.): практически полностью защищает владельца от любого вида оружия и может быть пробита только при попадании в слабые точки, размещенные на броне. А так же такая броня поражается при помощи силового оружия в соответствии с п.10.1.</w:t>
      </w:r>
    </w:p>
    <w:p w:rsidR="003A04D1" w:rsidRDefault="003A04D1" w:rsidP="00B83FBD">
      <w:pPr>
        <w:pStyle w:val="a3"/>
        <w:jc w:val="both"/>
      </w:pPr>
      <w:r>
        <w:t xml:space="preserve">5.4. Шлем, надетый на голову, защищает от оглушения. От </w:t>
      </w:r>
      <w:proofErr w:type="spellStart"/>
      <w:r>
        <w:t>псионического</w:t>
      </w:r>
      <w:proofErr w:type="spellEnd"/>
      <w:r>
        <w:t xml:space="preserve"> воздействия – не защищает. </w:t>
      </w:r>
    </w:p>
    <w:p w:rsidR="003A04D1" w:rsidRDefault="003A04D1" w:rsidP="00B83FBD">
      <w:pPr>
        <w:pStyle w:val="a3"/>
        <w:jc w:val="both"/>
      </w:pPr>
      <w:r>
        <w:t>5.5. На игре ряд персонажей может использовать имитацию щитов. Возможность использования щитов оговаривается с мастерской группой индивидуально. В том случае, если вы привезли щит на игру, не обсудив возможность его ношения с МГ - мастера имеют право его не пропустить.</w:t>
      </w:r>
    </w:p>
    <w:p w:rsidR="003A04D1" w:rsidRDefault="003A04D1" w:rsidP="00B83FBD">
      <w:pPr>
        <w:pStyle w:val="a3"/>
        <w:jc w:val="both"/>
      </w:pPr>
      <w:r>
        <w:t xml:space="preserve">5.5.1. Имитация щита служит для защиты игрока, носящего его, от ударов оружием ближнего боя, а так же от попадания снарядов, выпущенных при помощи </w:t>
      </w:r>
      <w:proofErr w:type="spellStart"/>
      <w:r>
        <w:t>страйкбольного</w:t>
      </w:r>
      <w:proofErr w:type="spellEnd"/>
      <w:r>
        <w:t xml:space="preserve"> оружия.</w:t>
      </w:r>
    </w:p>
    <w:p w:rsidR="003A04D1" w:rsidRDefault="003A04D1" w:rsidP="00B83FBD">
      <w:pPr>
        <w:pStyle w:val="a3"/>
        <w:jc w:val="both"/>
      </w:pPr>
      <w:r>
        <w:t xml:space="preserve">5.5.2. Имитация щита должна быть выполнена в соответствии с правилами по броне: не иметь острых, режущих граней, быть </w:t>
      </w:r>
      <w:proofErr w:type="spellStart"/>
      <w:r>
        <w:t>гуманизированной</w:t>
      </w:r>
      <w:proofErr w:type="spellEnd"/>
      <w:r>
        <w:t>, быть изготовленной по технологии LARP, быть безопасной для игрока и других игроков.</w:t>
      </w:r>
    </w:p>
    <w:p w:rsidR="003A04D1" w:rsidRDefault="003A04D1" w:rsidP="00B83FBD">
      <w:pPr>
        <w:pStyle w:val="a3"/>
        <w:jc w:val="both"/>
      </w:pPr>
      <w:r>
        <w:t xml:space="preserve">5.5.3. Вес имитации щита не ограничен (особо тяжелые щиты МГ не пропустит) </w:t>
      </w:r>
    </w:p>
    <w:p w:rsidR="003A04D1" w:rsidRDefault="003A04D1" w:rsidP="00B83FBD">
      <w:pPr>
        <w:pStyle w:val="a3"/>
        <w:jc w:val="both"/>
      </w:pPr>
      <w:r>
        <w:t>5.5.4. Размеры имитации щита оговариваются с мастерами индивидуально, но не могут превышать 1,2 метра в высоту и 80см в ширину.</w:t>
      </w:r>
    </w:p>
    <w:p w:rsidR="003A04D1" w:rsidRDefault="003A04D1" w:rsidP="00B83FBD">
      <w:pPr>
        <w:pStyle w:val="a3"/>
        <w:jc w:val="both"/>
      </w:pPr>
      <w:r>
        <w:t>5.5.5. Имитацией щита разрешается:</w:t>
      </w:r>
    </w:p>
    <w:p w:rsidR="003A04D1" w:rsidRDefault="003A04D1" w:rsidP="00B83FBD">
      <w:pPr>
        <w:pStyle w:val="a3"/>
        <w:jc w:val="both"/>
      </w:pPr>
      <w:r>
        <w:lastRenderedPageBreak/>
        <w:t>- блокировать удары оружием ближнего боя оппонента</w:t>
      </w:r>
    </w:p>
    <w:p w:rsidR="003A04D1" w:rsidRDefault="003A04D1" w:rsidP="00B83FBD">
      <w:pPr>
        <w:pStyle w:val="a3"/>
        <w:jc w:val="both"/>
      </w:pPr>
      <w:r>
        <w:t xml:space="preserve">- блокировать выстрелы из </w:t>
      </w:r>
      <w:proofErr w:type="spellStart"/>
      <w:r>
        <w:t>страйкбольного</w:t>
      </w:r>
      <w:proofErr w:type="spellEnd"/>
      <w:r>
        <w:t xml:space="preserve"> оружия.</w:t>
      </w:r>
    </w:p>
    <w:p w:rsidR="003A04D1" w:rsidRDefault="003A04D1" w:rsidP="00B83FBD">
      <w:pPr>
        <w:pStyle w:val="a3"/>
        <w:jc w:val="both"/>
      </w:pPr>
      <w:r>
        <w:t>- входить в клинч.</w:t>
      </w:r>
    </w:p>
    <w:p w:rsidR="003A04D1" w:rsidRDefault="003A04D1" w:rsidP="00B83FBD">
      <w:pPr>
        <w:pStyle w:val="a3"/>
        <w:jc w:val="both"/>
      </w:pPr>
      <w:r>
        <w:t>- использовать его в бытовых целях (на страх и совесть владельца).</w:t>
      </w:r>
    </w:p>
    <w:p w:rsidR="003A04D1" w:rsidRDefault="003A04D1" w:rsidP="00B83FBD">
      <w:pPr>
        <w:pStyle w:val="a3"/>
        <w:jc w:val="both"/>
      </w:pPr>
      <w:r>
        <w:t>5.5.6 Имитацией щита запрещается:</w:t>
      </w:r>
    </w:p>
    <w:p w:rsidR="003A04D1" w:rsidRDefault="003A04D1" w:rsidP="00B83FBD">
      <w:pPr>
        <w:pStyle w:val="a3"/>
        <w:jc w:val="both"/>
      </w:pPr>
      <w:r>
        <w:t>- наносить удары по оппоненту.</w:t>
      </w:r>
    </w:p>
    <w:p w:rsidR="003A04D1" w:rsidRDefault="003A04D1" w:rsidP="00B83FBD">
      <w:pPr>
        <w:pStyle w:val="a3"/>
        <w:jc w:val="both"/>
      </w:pPr>
      <w:r>
        <w:t>- делать заграждения (коробочки) из щитов.</w:t>
      </w:r>
    </w:p>
    <w:p w:rsidR="003A04D1" w:rsidRDefault="003A04D1" w:rsidP="00B83FBD">
      <w:pPr>
        <w:pStyle w:val="a3"/>
        <w:jc w:val="both"/>
      </w:pPr>
      <w:r>
        <w:t>- бросаться щитом в оппонента.</w:t>
      </w:r>
    </w:p>
    <w:p w:rsidR="003A04D1" w:rsidRDefault="003A04D1" w:rsidP="00B83FBD">
      <w:pPr>
        <w:pStyle w:val="a3"/>
        <w:jc w:val="both"/>
      </w:pPr>
      <w:r>
        <w:t>- использовать его не по прямому назначению.</w:t>
      </w:r>
    </w:p>
    <w:p w:rsidR="003A04D1" w:rsidRDefault="003A04D1" w:rsidP="00B83FBD">
      <w:pPr>
        <w:pStyle w:val="a3"/>
        <w:jc w:val="both"/>
      </w:pPr>
      <w:r>
        <w:t>5.5.7. Щит не защищает:</w:t>
      </w:r>
    </w:p>
    <w:p w:rsidR="003A04D1" w:rsidRDefault="003A04D1" w:rsidP="00B83FBD">
      <w:pPr>
        <w:pStyle w:val="a3"/>
        <w:jc w:val="both"/>
      </w:pPr>
      <w:r>
        <w:t>- от оглушения</w:t>
      </w:r>
    </w:p>
    <w:p w:rsidR="003A04D1" w:rsidRDefault="003A04D1" w:rsidP="00B83FBD">
      <w:pPr>
        <w:pStyle w:val="a3"/>
        <w:jc w:val="both"/>
      </w:pPr>
      <w:r>
        <w:t xml:space="preserve">- от </w:t>
      </w:r>
      <w:proofErr w:type="spellStart"/>
      <w:r>
        <w:t>псионического</w:t>
      </w:r>
      <w:proofErr w:type="spellEnd"/>
      <w:r>
        <w:t xml:space="preserve"> воздействия</w:t>
      </w:r>
    </w:p>
    <w:p w:rsidR="003A04D1" w:rsidRDefault="003A04D1" w:rsidP="00B83FBD">
      <w:pPr>
        <w:pStyle w:val="a3"/>
        <w:jc w:val="both"/>
      </w:pPr>
      <w:r>
        <w:t xml:space="preserve">- от взрыва гранаты в непосредственной близости (в том случае, если вы прикрывались щитом и в вас попал один из поражающих элементов гранаты - вы </w:t>
      </w:r>
      <w:r w:rsidR="00B83FBD">
        <w:t>приобретаете</w:t>
      </w:r>
      <w:r>
        <w:t xml:space="preserve"> ранение согласно общим правилам)</w:t>
      </w:r>
    </w:p>
    <w:p w:rsidR="003A04D1" w:rsidRDefault="003A04D1" w:rsidP="00B83FBD">
      <w:pPr>
        <w:pStyle w:val="a3"/>
        <w:jc w:val="both"/>
      </w:pPr>
      <w:r>
        <w:t>- от силового ор</w:t>
      </w:r>
      <w:r w:rsidR="00B83FBD">
        <w:t>ужия (силовых щитов на игре нет</w:t>
      </w:r>
      <w:r>
        <w:t>)</w:t>
      </w:r>
      <w:r w:rsidR="00B83FBD">
        <w:t>.</w:t>
      </w:r>
    </w:p>
    <w:p w:rsidR="003A04D1" w:rsidRPr="003A04D1" w:rsidRDefault="003A04D1" w:rsidP="00B83FBD">
      <w:pPr>
        <w:pStyle w:val="a3"/>
        <w:jc w:val="both"/>
        <w:rPr>
          <w:b/>
        </w:rPr>
      </w:pPr>
      <w:r w:rsidRPr="003A04D1">
        <w:rPr>
          <w:b/>
        </w:rPr>
        <w:t xml:space="preserve">6. Правила по пиротехнике </w:t>
      </w:r>
    </w:p>
    <w:p w:rsidR="003A04D1" w:rsidRDefault="003A04D1" w:rsidP="00B83FBD">
      <w:pPr>
        <w:pStyle w:val="a3"/>
        <w:jc w:val="both"/>
      </w:pPr>
      <w:r>
        <w:t xml:space="preserve">6.1. Для имитации гранат и мин разрешается применение самодельных образцов, конструкция которых не нарушает нормы российского законодательства и исключает возможность нанесения травмы себе или другому игроку. </w:t>
      </w:r>
    </w:p>
    <w:p w:rsidR="003A04D1" w:rsidRDefault="003A04D1" w:rsidP="00B83FBD">
      <w:pPr>
        <w:pStyle w:val="a3"/>
        <w:jc w:val="both"/>
      </w:pPr>
      <w:r>
        <w:t xml:space="preserve">6.2. В качестве звукового маркера могут использоваться петарды промышленного изготовления, прошедшие сертификацию, из числа имеющихся в свободной продаже, мощностью </w:t>
      </w:r>
      <w:proofErr w:type="gramStart"/>
      <w:r>
        <w:t>до</w:t>
      </w:r>
      <w:proofErr w:type="gramEnd"/>
      <w:r>
        <w:t xml:space="preserve"> «</w:t>
      </w:r>
      <w:proofErr w:type="gramStart"/>
      <w:r>
        <w:t>Корсар</w:t>
      </w:r>
      <w:proofErr w:type="gramEnd"/>
      <w:r>
        <w:t xml:space="preserve"> №6» (или аналогов) включительно, без дополнительных эффектов в виде искр, звука и т. д. </w:t>
      </w:r>
    </w:p>
    <w:p w:rsidR="003A04D1" w:rsidRDefault="003A04D1" w:rsidP="00B83FBD">
      <w:pPr>
        <w:pStyle w:val="a3"/>
        <w:jc w:val="both"/>
      </w:pPr>
      <w:r>
        <w:t xml:space="preserve">6.3. В имитациях гранат и мин должен присутствовать поражающий элемент (шары, горох), а корпус не должен иметь твердых острых элементов, способных нанести травму при взрыве петарды. </w:t>
      </w:r>
    </w:p>
    <w:p w:rsidR="003A04D1" w:rsidRDefault="003A04D1" w:rsidP="00B83FBD">
      <w:pPr>
        <w:pStyle w:val="a3"/>
        <w:jc w:val="both"/>
      </w:pPr>
      <w:r>
        <w:t xml:space="preserve">6.4. Корпус гранаты и мины должен быть </w:t>
      </w:r>
      <w:proofErr w:type="spellStart"/>
      <w:r>
        <w:t>антуражным</w:t>
      </w:r>
      <w:proofErr w:type="spellEnd"/>
      <w:r>
        <w:t xml:space="preserve"> и похожим на прототип из вселенной игры </w:t>
      </w:r>
      <w:proofErr w:type="spellStart"/>
      <w:r>
        <w:t>Warhammer</w:t>
      </w:r>
      <w:proofErr w:type="spellEnd"/>
      <w:r>
        <w:t xml:space="preserve"> 40.000. Для гранат обязательно наличие чеки. </w:t>
      </w:r>
    </w:p>
    <w:p w:rsidR="003A04D1" w:rsidRDefault="003A04D1" w:rsidP="00B83FBD">
      <w:pPr>
        <w:pStyle w:val="a3"/>
        <w:jc w:val="both"/>
      </w:pPr>
      <w:r>
        <w:t xml:space="preserve">6.5. Запрещается устанавливать мины на высоте от 100см до 200 см, а также одновременно подрывать игровую пиротехнику, находящуюся на расстоянии ближе 20 см друг от друга. </w:t>
      </w:r>
    </w:p>
    <w:p w:rsidR="003A04D1" w:rsidRDefault="003A04D1" w:rsidP="00B83FBD">
      <w:pPr>
        <w:pStyle w:val="a3"/>
        <w:jc w:val="both"/>
      </w:pPr>
      <w:r>
        <w:lastRenderedPageBreak/>
        <w:t xml:space="preserve">6.6. Запрещается брать в руки и отбрасывать от себя, </w:t>
      </w:r>
      <w:proofErr w:type="gramStart"/>
      <w:r>
        <w:t>пинать</w:t>
      </w:r>
      <w:proofErr w:type="gramEnd"/>
      <w:r>
        <w:t xml:space="preserve"> ногами, разбивать камнями или иными предметами инициированные петарды и иные пиротехнические изделия. </w:t>
      </w:r>
    </w:p>
    <w:p w:rsidR="003A04D1" w:rsidRDefault="003A04D1" w:rsidP="00B83FBD">
      <w:pPr>
        <w:pStyle w:val="a3"/>
        <w:jc w:val="both"/>
      </w:pPr>
      <w:r>
        <w:t xml:space="preserve">6.7. Пораженным имитацией гранаты или мины (растяжки) считается игрок, в которого попал хотя бы один поражающий элемент имитации гранаты в любую часть тела или снаряжения. Попадания в оружие не засчитываются. Правила поражения аналогичны попаданию поражающего элемента, выпущенного из </w:t>
      </w:r>
      <w:proofErr w:type="spellStart"/>
      <w:r>
        <w:t>страйкбольного</w:t>
      </w:r>
      <w:proofErr w:type="spellEnd"/>
      <w:r>
        <w:t xml:space="preserve"> привода.</w:t>
      </w:r>
    </w:p>
    <w:p w:rsidR="003A04D1" w:rsidRDefault="003A04D1" w:rsidP="00B83FBD">
      <w:pPr>
        <w:pStyle w:val="a3"/>
        <w:jc w:val="both"/>
      </w:pPr>
      <w:r>
        <w:t xml:space="preserve">6.8. Использование ракет и пиротехнических факелов на игровой территории запрещено. </w:t>
      </w:r>
    </w:p>
    <w:p w:rsidR="003A04D1" w:rsidRDefault="003A04D1" w:rsidP="00B83FBD">
      <w:pPr>
        <w:pStyle w:val="a3"/>
        <w:jc w:val="both"/>
      </w:pPr>
      <w:r>
        <w:t xml:space="preserve">6.9. На игре разрешено применение на открытой территории белых дымов промышленного производства не нарушающих нормы российского законодательства. Активировать дым внутри помещений (или забрасывать внутрь активированный дым) ЗАПРЕЩЕНО! </w:t>
      </w:r>
    </w:p>
    <w:p w:rsidR="003A04D1" w:rsidRPr="003A04D1" w:rsidRDefault="003A04D1" w:rsidP="003A04D1">
      <w:pPr>
        <w:pStyle w:val="a3"/>
        <w:rPr>
          <w:b/>
        </w:rPr>
      </w:pPr>
      <w:r w:rsidRPr="003A04D1">
        <w:rPr>
          <w:b/>
        </w:rPr>
        <w:t xml:space="preserve">7. Снаряжение и экипировка </w:t>
      </w:r>
    </w:p>
    <w:p w:rsidR="003A04D1" w:rsidRDefault="003A04D1" w:rsidP="00B83FBD">
      <w:pPr>
        <w:pStyle w:val="a3"/>
        <w:jc w:val="both"/>
      </w:pPr>
      <w:r>
        <w:t xml:space="preserve">7.1. Участники могут использовать любое снаряжение и экипировку, имеющуюся в продаже или изготовленную самостоятельно, если она не противоречит Российскому законодательству, соответствует настоящим правилам и стилистике первоисточника. </w:t>
      </w:r>
    </w:p>
    <w:p w:rsidR="003A04D1" w:rsidRDefault="003A04D1" w:rsidP="00B83FBD">
      <w:pPr>
        <w:pStyle w:val="a3"/>
        <w:jc w:val="both"/>
      </w:pPr>
      <w:r>
        <w:t xml:space="preserve">7.2. Запрещены к использованию тактические фонари с мощностью светового потока более 200 люмен. На базах, если таковые будут присутствовать на игре, можно устанавливать стационарные прожекторы мощностью до 2000 люмен. </w:t>
      </w:r>
    </w:p>
    <w:p w:rsidR="003A04D1" w:rsidRDefault="003A04D1" w:rsidP="00B83FBD">
      <w:pPr>
        <w:pStyle w:val="a3"/>
        <w:jc w:val="both"/>
      </w:pPr>
      <w:r>
        <w:t>7.3. В качестве брони используются покупные или самостоятельно изготовленные образцы, по духу соответствующие стилю игры. Перед изготовлением брони желательно проконсультироваться с организаторами</w:t>
      </w:r>
      <w:proofErr w:type="gramStart"/>
      <w:r>
        <w:t>.</w:t>
      </w:r>
      <w:proofErr w:type="gramEnd"/>
      <w:r>
        <w:t xml:space="preserve"> (</w:t>
      </w:r>
      <w:proofErr w:type="gramStart"/>
      <w:r>
        <w:t>п</w:t>
      </w:r>
      <w:proofErr w:type="gramEnd"/>
      <w:r>
        <w:t>одробнее смотри пункт 5. настоящих правил)</w:t>
      </w:r>
    </w:p>
    <w:p w:rsidR="003A04D1" w:rsidRDefault="003A04D1" w:rsidP="00B83FBD">
      <w:pPr>
        <w:pStyle w:val="a3"/>
        <w:jc w:val="both"/>
      </w:pPr>
      <w:r>
        <w:t xml:space="preserve">7.4. На игре возможно использование особых видов тяжелой брони некоторыми персонажами ("Космический десантник", "Вар Босс"). Допуск этой брони будет жестко регламентирован для каждого игрока - везти ее на игру можно только по предварительному согласованию с организаторами. </w:t>
      </w:r>
    </w:p>
    <w:p w:rsidR="003A04D1" w:rsidRDefault="003A04D1" w:rsidP="00B83FBD">
      <w:pPr>
        <w:pStyle w:val="a3"/>
        <w:jc w:val="both"/>
      </w:pPr>
      <w:r>
        <w:t xml:space="preserve">7.5. Персонаж может иметь при себе не более 3 </w:t>
      </w:r>
      <w:proofErr w:type="spellStart"/>
      <w:r>
        <w:t>механ</w:t>
      </w:r>
      <w:proofErr w:type="spellEnd"/>
      <w:r>
        <w:t xml:space="preserve"> или 1 бункера, 3 гранат, 1 дымовую шашку и не более 2 оружий ближнего боя</w:t>
      </w:r>
      <w:proofErr w:type="gramStart"/>
      <w:r>
        <w:t>.</w:t>
      </w:r>
      <w:proofErr w:type="gramEnd"/>
      <w:r>
        <w:t xml:space="preserve"> (</w:t>
      </w:r>
      <w:proofErr w:type="gramStart"/>
      <w:r>
        <w:t>и</w:t>
      </w:r>
      <w:proofErr w:type="gramEnd"/>
      <w:r>
        <w:t>ные</w:t>
      </w:r>
      <w:r w:rsidR="00B83FBD">
        <w:t xml:space="preserve"> случаи оговариваются с мастера</w:t>
      </w:r>
      <w:r>
        <w:t>ми до игры и такие персонажи имеют соответствующую пометку в паспорте)</w:t>
      </w:r>
    </w:p>
    <w:p w:rsidR="003A04D1" w:rsidRDefault="003A04D1" w:rsidP="00B83FBD">
      <w:pPr>
        <w:pStyle w:val="a3"/>
        <w:jc w:val="both"/>
      </w:pPr>
      <w:r>
        <w:t xml:space="preserve">7.6. Шлем или </w:t>
      </w:r>
      <w:proofErr w:type="gramStart"/>
      <w:r>
        <w:t>каска</w:t>
      </w:r>
      <w:proofErr w:type="gramEnd"/>
      <w:r>
        <w:t xml:space="preserve"> надетая на голову защищает от обычного оглушения (не </w:t>
      </w:r>
      <w:proofErr w:type="spellStart"/>
      <w:r>
        <w:t>псионического</w:t>
      </w:r>
      <w:proofErr w:type="spellEnd"/>
      <w:r>
        <w:t xml:space="preserve">). </w:t>
      </w:r>
    </w:p>
    <w:p w:rsidR="003A04D1" w:rsidRPr="003A04D1" w:rsidRDefault="003A04D1" w:rsidP="003A04D1">
      <w:pPr>
        <w:pStyle w:val="a3"/>
        <w:rPr>
          <w:b/>
        </w:rPr>
      </w:pPr>
      <w:r w:rsidRPr="003A04D1">
        <w:rPr>
          <w:b/>
        </w:rPr>
        <w:t xml:space="preserve">8. Фортификация </w:t>
      </w:r>
    </w:p>
    <w:p w:rsidR="003A04D1" w:rsidRDefault="003A04D1" w:rsidP="00B83FBD">
      <w:pPr>
        <w:pStyle w:val="a3"/>
        <w:jc w:val="both"/>
      </w:pPr>
      <w:r>
        <w:t xml:space="preserve">8.1. На игре допускается строительство инженерных сооружений, рытьё окопов, траншей и бункеров, если это не наносит непоправимого вреда живой природе. </w:t>
      </w:r>
    </w:p>
    <w:p w:rsidR="003A04D1" w:rsidRDefault="003A04D1" w:rsidP="00B83FBD">
      <w:pPr>
        <w:pStyle w:val="a3"/>
        <w:jc w:val="both"/>
      </w:pPr>
      <w:r>
        <w:t xml:space="preserve">8.2. В качестве дополнительной защиты обороняемых сооружений разрешается использование мешков с грунтом, насыпных грунтовых брустверов, жестко закреплённых бетонных, каменных, кирпичных, металлических конструкций, лесоматериалов толщиной не менее 2 см., и других, оговоренных с организаторами укреплений. </w:t>
      </w:r>
    </w:p>
    <w:p w:rsidR="003A04D1" w:rsidRDefault="003A04D1" w:rsidP="00B83FBD">
      <w:pPr>
        <w:pStyle w:val="a3"/>
        <w:jc w:val="both"/>
      </w:pPr>
      <w:r>
        <w:lastRenderedPageBreak/>
        <w:t xml:space="preserve">8.3. Все материалы и конструкции, призванные нести дополнительную защиту, должны устанавливаться так, чтобы свести к минимуму вероятность нанести травму игрокам. </w:t>
      </w:r>
    </w:p>
    <w:p w:rsidR="003A04D1" w:rsidRDefault="003A04D1" w:rsidP="00B83FBD">
      <w:pPr>
        <w:pStyle w:val="a3"/>
        <w:jc w:val="both"/>
      </w:pPr>
      <w:r>
        <w:t xml:space="preserve">8.4. При строительстве крыш у инженерного сооружения, устроенного ниже поверхности земли, не допускается использование тентов и других материалов низкой прочности. Крыша такого сооружения должна выдерживать вес 5 (пяти) человек. </w:t>
      </w:r>
    </w:p>
    <w:p w:rsidR="003A04D1" w:rsidRDefault="003A04D1" w:rsidP="00B83FBD">
      <w:pPr>
        <w:pStyle w:val="a3"/>
        <w:jc w:val="both"/>
      </w:pPr>
      <w:r>
        <w:t xml:space="preserve">8.5. Не допускается намеренное повреждение или уничтожение инженерных сооружений. </w:t>
      </w:r>
    </w:p>
    <w:p w:rsidR="003A04D1" w:rsidRDefault="003A04D1" w:rsidP="00B83FBD">
      <w:pPr>
        <w:pStyle w:val="a3"/>
        <w:jc w:val="both"/>
      </w:pPr>
      <w:r>
        <w:t xml:space="preserve">8.6. В любом инженерном сооружении должен быть как минимум один вход/выход для игроков. </w:t>
      </w:r>
    </w:p>
    <w:p w:rsidR="003A04D1" w:rsidRDefault="003A04D1" w:rsidP="00B83FBD">
      <w:pPr>
        <w:pStyle w:val="a3"/>
        <w:jc w:val="both"/>
      </w:pPr>
      <w:r>
        <w:t xml:space="preserve">8.7. Запрещается установка на игровой территории колючей проволоки, рытьё ловушек и других приспособлений, способных причинить вред игрокам и экипировке участников. </w:t>
      </w:r>
    </w:p>
    <w:p w:rsidR="003A04D1" w:rsidRDefault="003A04D1" w:rsidP="00B83FBD">
      <w:pPr>
        <w:pStyle w:val="a3"/>
        <w:jc w:val="both"/>
      </w:pPr>
      <w:r>
        <w:t xml:space="preserve">8.8. В каждом лагере или базе ДОЛЖНО быть оборудовано хотя бы одно место общественного пользования. После проведения игры яма должна быть закопана. </w:t>
      </w:r>
    </w:p>
    <w:p w:rsidR="003A04D1" w:rsidRPr="003A04D1" w:rsidRDefault="003A04D1" w:rsidP="003A04D1">
      <w:pPr>
        <w:pStyle w:val="a3"/>
        <w:rPr>
          <w:b/>
        </w:rPr>
      </w:pPr>
      <w:r w:rsidRPr="003A04D1">
        <w:rPr>
          <w:b/>
        </w:rPr>
        <w:t xml:space="preserve">9. Транспорт </w:t>
      </w:r>
    </w:p>
    <w:p w:rsidR="003A04D1" w:rsidRDefault="003A04D1" w:rsidP="00B83FBD">
      <w:pPr>
        <w:pStyle w:val="a3"/>
        <w:jc w:val="both"/>
      </w:pPr>
      <w:r>
        <w:t>9.1</w:t>
      </w:r>
      <w:proofErr w:type="gramStart"/>
      <w:r>
        <w:t xml:space="preserve"> Н</w:t>
      </w:r>
      <w:proofErr w:type="gramEnd"/>
      <w:r>
        <w:t>а игру допускаются транспортные средства, являющиеся легкими автомобилями. Грузовые и полу-грузовые автомобили на игру допущены не будут. Наличие на игровой тер</w:t>
      </w:r>
      <w:r w:rsidR="00B83FBD">
        <w:t>р</w:t>
      </w:r>
      <w:r>
        <w:t>итории любого транспортного средства оговаривается с мастерами ДО игры.</w:t>
      </w:r>
    </w:p>
    <w:p w:rsidR="003A04D1" w:rsidRDefault="003A04D1" w:rsidP="00B83FBD">
      <w:pPr>
        <w:pStyle w:val="a3"/>
        <w:jc w:val="both"/>
      </w:pPr>
      <w:r>
        <w:t xml:space="preserve">9.2.Любое транспортное средство считается уничтоженным после взрыва не менее одной гранаты под днищем машины. Другие способы поражения транспортных средств отсутствуют. Попадание шаров, выпущенных из </w:t>
      </w:r>
      <w:proofErr w:type="spellStart"/>
      <w:r>
        <w:t>страйкбольных</w:t>
      </w:r>
      <w:proofErr w:type="spellEnd"/>
      <w:r>
        <w:t xml:space="preserve"> приводов не наносит машинам </w:t>
      </w:r>
      <w:proofErr w:type="gramStart"/>
      <w:r>
        <w:t>никакого</w:t>
      </w:r>
      <w:proofErr w:type="gramEnd"/>
      <w:r>
        <w:t xml:space="preserve"> вредя. В том случае, если подрыв транспортного средства осуществляется во время движения последнего - водитель обязан остановиться и заглушить двигатель. </w:t>
      </w:r>
    </w:p>
    <w:p w:rsidR="003A04D1" w:rsidRDefault="003A04D1" w:rsidP="00B83FBD">
      <w:pPr>
        <w:pStyle w:val="a3"/>
        <w:jc w:val="both"/>
      </w:pPr>
      <w:r>
        <w:t xml:space="preserve">9.3 Уничтожение живой силы, находящейся в транспортном средстве происходит по основным боевым правилам. В том случае, если при движении транспорта был убит или ранен водитель - последний должен остановить и заглушить машину. </w:t>
      </w:r>
    </w:p>
    <w:p w:rsidR="003A04D1" w:rsidRDefault="003A04D1" w:rsidP="00B83FBD">
      <w:pPr>
        <w:pStyle w:val="a3"/>
        <w:jc w:val="both"/>
      </w:pPr>
      <w:r>
        <w:t>9.4</w:t>
      </w:r>
      <w:proofErr w:type="gramStart"/>
      <w:r>
        <w:t xml:space="preserve"> З</w:t>
      </w:r>
      <w:proofErr w:type="gramEnd"/>
      <w:r>
        <w:t xml:space="preserve">апрещается вести стрельбу из транспортного средства, но игроки могут его использовать как средство передвижения, доставки грузов и укрытие при боевом столкновении. </w:t>
      </w:r>
    </w:p>
    <w:p w:rsidR="003A04D1" w:rsidRDefault="003A04D1" w:rsidP="00B83FBD">
      <w:pPr>
        <w:pStyle w:val="a3"/>
        <w:jc w:val="both"/>
      </w:pPr>
      <w:r>
        <w:t>9.5</w:t>
      </w:r>
      <w:proofErr w:type="gramStart"/>
      <w:r>
        <w:t xml:space="preserve"> П</w:t>
      </w:r>
      <w:proofErr w:type="gramEnd"/>
      <w:r>
        <w:t xml:space="preserve">репятствовать движению транспортного средства запрещается. Нельзя запрыгивать в транспорт при его движении или до полной остановки. </w:t>
      </w:r>
    </w:p>
    <w:p w:rsidR="003A04D1" w:rsidRPr="003A04D1" w:rsidRDefault="003A04D1" w:rsidP="003A04D1">
      <w:pPr>
        <w:pStyle w:val="a3"/>
        <w:rPr>
          <w:b/>
        </w:rPr>
      </w:pPr>
      <w:r w:rsidRPr="003A04D1">
        <w:rPr>
          <w:b/>
        </w:rPr>
        <w:t xml:space="preserve">10. Ранения, лечение, смерть </w:t>
      </w:r>
    </w:p>
    <w:p w:rsidR="003A04D1" w:rsidRDefault="003A04D1" w:rsidP="00B83FBD">
      <w:pPr>
        <w:pStyle w:val="a3"/>
        <w:jc w:val="both"/>
      </w:pPr>
      <w:r>
        <w:t>10.1. Раненым считается персонаж, в которого попали хотя бы одним шаром из стрелкового оружия или поражающим элементом имитации гранаты / имитации мины-растяжки в любую часть тела или снаряжения, за исключением случаев ношения любых видов брони (см. п.5. или п.10.2.). Рикошет и попадания в оружие не засчитываются, дружественный огонь засчитывается так же, как и вражеский. Для нанесения ранения холодным оружием персонаж должен нанести удар имитацией холодного оружия в любую часть тела, за исключением головы, шеи и паха,</w:t>
      </w:r>
      <w:r w:rsidR="00B83FBD">
        <w:t xml:space="preserve"> кистей рук и ступней</w:t>
      </w:r>
      <w:r>
        <w:t>, персонаж-</w:t>
      </w:r>
      <w:r>
        <w:lastRenderedPageBreak/>
        <w:t xml:space="preserve">монстр должен нанести удар когтями (или рукой) в любую часть тела, за исключением головы, шеи и паха, кистей рук и ступней. </w:t>
      </w:r>
    </w:p>
    <w:p w:rsidR="003A04D1" w:rsidRDefault="003A04D1" w:rsidP="00B83FBD">
      <w:pPr>
        <w:pStyle w:val="a3"/>
        <w:jc w:val="both"/>
      </w:pPr>
      <w:r>
        <w:t xml:space="preserve">10.2. В том случае, если на персонажа действует эффект брони - он не получает ранения после первого или второго попадания (первыми хиты снимаются с брони, потом - с персонажа), в зависимости от типа носимой им брони: </w:t>
      </w:r>
    </w:p>
    <w:p w:rsidR="003A04D1" w:rsidRDefault="003A04D1" w:rsidP="00B83FBD">
      <w:pPr>
        <w:pStyle w:val="a3"/>
        <w:jc w:val="both"/>
      </w:pPr>
      <w:r>
        <w:t>- легкая броня защищает от одного попадания (броня имеет 1 хит)</w:t>
      </w:r>
    </w:p>
    <w:p w:rsidR="003A04D1" w:rsidRDefault="003A04D1" w:rsidP="00B83FBD">
      <w:pPr>
        <w:pStyle w:val="a3"/>
        <w:jc w:val="both"/>
      </w:pPr>
      <w:r>
        <w:t>- тяжелая броня защищает от двух попаданий (броня имеет 2 хита)</w:t>
      </w:r>
    </w:p>
    <w:p w:rsidR="003A04D1" w:rsidRDefault="003A04D1" w:rsidP="00B83FBD">
      <w:pPr>
        <w:pStyle w:val="a3"/>
        <w:jc w:val="both"/>
      </w:pPr>
      <w:r>
        <w:t>- статусная броня поражается только в определённые зоны,</w:t>
      </w:r>
      <w:r w:rsidR="00B83FBD">
        <w:t xml:space="preserve"> </w:t>
      </w:r>
      <w:r>
        <w:t>в соответствии с п.5.3</w:t>
      </w:r>
    </w:p>
    <w:p w:rsidR="003A04D1" w:rsidRDefault="003A04D1" w:rsidP="00B83FBD">
      <w:pPr>
        <w:pStyle w:val="a3"/>
        <w:jc w:val="both"/>
      </w:pPr>
      <w:r>
        <w:t xml:space="preserve">10.3. Запрещается наносить удары холодным оружием в не поражаемую зону. </w:t>
      </w:r>
    </w:p>
    <w:p w:rsidR="003A04D1" w:rsidRDefault="003A04D1" w:rsidP="00B83FBD">
      <w:pPr>
        <w:pStyle w:val="a3"/>
        <w:jc w:val="both"/>
      </w:pPr>
      <w:r>
        <w:t xml:space="preserve">10.4. Организаторы настоятельно рекомендуют не стрелять игрокам в голову, если возможно поразить противника в другую часть тела. </w:t>
      </w:r>
    </w:p>
    <w:p w:rsidR="003A04D1" w:rsidRDefault="003A04D1" w:rsidP="00B83FBD">
      <w:pPr>
        <w:pStyle w:val="a3"/>
        <w:jc w:val="both"/>
      </w:pPr>
      <w:r>
        <w:t>10.5. Раненый персонаж (при оставшемся на персонаже ОДНОМ хите) начинает активно отыгрывать состояние раненого, может передвигаться только медленным шагом и стрелять только из пистолета или сражаться оружием ближнего боя.</w:t>
      </w:r>
    </w:p>
    <w:p w:rsidR="003A04D1" w:rsidRDefault="003A04D1" w:rsidP="00B83FBD">
      <w:pPr>
        <w:pStyle w:val="a3"/>
        <w:jc w:val="both"/>
      </w:pPr>
      <w:r>
        <w:t xml:space="preserve">10.6. Раненый обязан отыгрывать свое состояние – кричать, стонать, кататься по земле, зажимать рану руками. Он может сообщать о своем местонахождении, состоянии и передавать любые известные ему сведения о противнике и о ходе игры (в </w:t>
      </w:r>
      <w:proofErr w:type="spellStart"/>
      <w:r>
        <w:t>т.ч</w:t>
      </w:r>
      <w:proofErr w:type="spellEnd"/>
      <w:r>
        <w:t xml:space="preserve">. по радиосвязи), обязательно отыгрывая свое состояние. Как только игрок перестает отыгрывать это состояние, он переходит в состояние "убит". </w:t>
      </w:r>
    </w:p>
    <w:p w:rsidR="003A04D1" w:rsidRDefault="003A04D1" w:rsidP="00B83FBD">
      <w:pPr>
        <w:pStyle w:val="a3"/>
        <w:jc w:val="both"/>
      </w:pPr>
      <w:r>
        <w:t>10.7. Ранение можно вылечить, применив на раненого персонажа санитарную аптечку. Аптечка моделируется бинтом со специальной наклейкой. Бинт необходимо полностью смотать на место ранения и зафиксировать свободный край наклейкой. Игрок переходит в состояние "здоров" через 30 минут после применения аптечки</w:t>
      </w:r>
      <w:proofErr w:type="gramStart"/>
      <w:r>
        <w:t xml:space="preserve">.. </w:t>
      </w:r>
      <w:proofErr w:type="gramEnd"/>
      <w:r>
        <w:t xml:space="preserve">Все время лечения персонаж имеет статус "ранен". По </w:t>
      </w:r>
      <w:proofErr w:type="gramStart"/>
      <w:r>
        <w:t>прошествии</w:t>
      </w:r>
      <w:proofErr w:type="gramEnd"/>
      <w:r>
        <w:t xml:space="preserve"> указанного времени бинт можно снимать. Повторно использовать аптечку нельзя. </w:t>
      </w:r>
    </w:p>
    <w:p w:rsidR="003A04D1" w:rsidRDefault="003A04D1" w:rsidP="00B83FBD">
      <w:pPr>
        <w:pStyle w:val="a3"/>
        <w:jc w:val="both"/>
      </w:pPr>
      <w:r>
        <w:t xml:space="preserve">10.8. Применить аптечку на игрока может только другой не раненый игрок (если иное не </w:t>
      </w:r>
      <w:r w:rsidR="00B83FBD">
        <w:t>оговорено</w:t>
      </w:r>
      <w:r>
        <w:t xml:space="preserve"> правилами по </w:t>
      </w:r>
      <w:proofErr w:type="spellStart"/>
      <w:r>
        <w:t>псионике</w:t>
      </w:r>
      <w:proofErr w:type="spellEnd"/>
      <w:r>
        <w:t xml:space="preserve">). </w:t>
      </w:r>
    </w:p>
    <w:p w:rsidR="003A04D1" w:rsidRDefault="003A04D1" w:rsidP="00B83FBD">
      <w:pPr>
        <w:pStyle w:val="a3"/>
        <w:jc w:val="both"/>
      </w:pPr>
      <w:r>
        <w:t>10.9. Если в раненого персонажа попали во второй раз или раненый персонаж не получил лечения в течени</w:t>
      </w:r>
      <w:proofErr w:type="gramStart"/>
      <w:r>
        <w:t>и</w:t>
      </w:r>
      <w:proofErr w:type="gramEnd"/>
      <w:r>
        <w:t xml:space="preserve"> одного часа, он получает статус тяжелораненного (0 хитов). Он немедленно прекращает любую активность, ложится на землю и начинает активно отыгрыва</w:t>
      </w:r>
      <w:r w:rsidR="00B83FBD">
        <w:t>ть состояние раненого. Он может</w:t>
      </w:r>
      <w:r>
        <w:t xml:space="preserve"> только вяло стонать, бредить и переползти в укрытие в пределах 5 метров. Это ранение нельзя вылечить аптечкой. Лечение происходит в стационарном мед</w:t>
      </w:r>
      <w:proofErr w:type="gramStart"/>
      <w:r>
        <w:t>.</w:t>
      </w:r>
      <w:proofErr w:type="gramEnd"/>
      <w:r>
        <w:t xml:space="preserve"> </w:t>
      </w:r>
      <w:proofErr w:type="gramStart"/>
      <w:r>
        <w:t>п</w:t>
      </w:r>
      <w:proofErr w:type="gramEnd"/>
      <w:r>
        <w:t xml:space="preserve">ункте, либо полевым "медиком" непосредственно на поле боя, время лечения - 1 час. Лечить в медпункте может только персонаж "медик" (прописывается в легенде, обозначается в паспорте персонажа). Перемещаться самостоятельно такой персонаж не может до </w:t>
      </w:r>
      <w:r w:rsidR="00B83FBD">
        <w:t>окончания</w:t>
      </w:r>
      <w:r>
        <w:t xml:space="preserve"> времени лечения.</w:t>
      </w:r>
    </w:p>
    <w:p w:rsidR="003A04D1" w:rsidRDefault="003A04D1" w:rsidP="00B83FBD">
      <w:pPr>
        <w:pStyle w:val="a3"/>
        <w:jc w:val="both"/>
      </w:pPr>
      <w:r>
        <w:t>10.10. Если в тяжелораненого персонажа попали в третий раз или не оказали мед. помощь в течени</w:t>
      </w:r>
      <w:proofErr w:type="gramStart"/>
      <w:r>
        <w:t>и</w:t>
      </w:r>
      <w:proofErr w:type="gramEnd"/>
      <w:r>
        <w:t xml:space="preserve"> 30 мин. - он переходит в состояние "убит". Мертвый персонаж может дополнительно (кроме красной повязки) обозначить свой статус поднятым вверх </w:t>
      </w:r>
      <w:r>
        <w:lastRenderedPageBreak/>
        <w:t xml:space="preserve">приводом или (при отсутствии такового) рукой. Стрельба по персонажам в статусе "убит" запрещена. Раненым персонажам запрещено имитировать статус "убит" поднятием привода вверх. </w:t>
      </w:r>
    </w:p>
    <w:p w:rsidR="003A04D1" w:rsidRDefault="003A04D1" w:rsidP="00B83FBD">
      <w:pPr>
        <w:pStyle w:val="a3"/>
        <w:jc w:val="both"/>
      </w:pPr>
      <w:r>
        <w:t xml:space="preserve">10.11. Персонаж может быть казнен. Казнью считается показательное убийство предварительно плененного, не тяжелораненого персонажа в присутствии не менее 10 человек. Способом казни может выступать любое ее моделирование (повешение, сожжение, расстрел, скармливание монстрам и т.д.) при условии соблюдения правил техники безопасности. По обоюдному согласию участников казнью (для </w:t>
      </w:r>
      <w:proofErr w:type="gramStart"/>
      <w:r>
        <w:t>проигравшего</w:t>
      </w:r>
      <w:proofErr w:type="gramEnd"/>
      <w:r>
        <w:t>) может считаться дуэль. Если персонаж был казнен, он</w:t>
      </w:r>
      <w:proofErr w:type="gramStart"/>
      <w:r>
        <w:t xml:space="preserve"> ,</w:t>
      </w:r>
      <w:proofErr w:type="gramEnd"/>
      <w:r>
        <w:t xml:space="preserve"> он переходит в состояние "убит" без возможности воскрешения в той же роли. </w:t>
      </w:r>
    </w:p>
    <w:p w:rsidR="003A04D1" w:rsidRDefault="003A04D1" w:rsidP="00B83FBD">
      <w:pPr>
        <w:pStyle w:val="a3"/>
        <w:jc w:val="both"/>
      </w:pPr>
      <w:r>
        <w:t xml:space="preserve">10.12. Убитый персонаж должен оставаться на месте не менее 5 минут, но не более 10 минут. Он не имеет права вступать в разговоры, по собственной инициативе передавать кому-либо свое игровое оружие или боеприпасы, сообщать другим игрокам любые сведения о противнике и о ходе игры, а так же должен соблюдать режим полного радиомолчания. </w:t>
      </w:r>
    </w:p>
    <w:p w:rsidR="003A04D1" w:rsidRDefault="003A04D1" w:rsidP="00B83FBD">
      <w:pPr>
        <w:pStyle w:val="a3"/>
        <w:jc w:val="both"/>
      </w:pPr>
      <w:r>
        <w:t xml:space="preserve">10.13. По истечении этого времени убитый должен в светлое время суток одеть на голову или </w:t>
      </w:r>
      <w:r w:rsidR="00B83FBD">
        <w:t>плечо</w:t>
      </w:r>
      <w:r>
        <w:t xml:space="preserve"> красную повязку, а в тёмное время суток отметить свой статус красным фонарём, и кратчайшим путем двигаться в лагерь для мертвых ("мертвяк"). Игрок не может отклоняться от курса или преследовать других игроков. </w:t>
      </w:r>
    </w:p>
    <w:p w:rsidR="003A04D1" w:rsidRDefault="003A04D1" w:rsidP="00B83FBD">
      <w:pPr>
        <w:pStyle w:val="a3"/>
        <w:jc w:val="both"/>
      </w:pPr>
      <w:r>
        <w:t>10.14. Стандартный срок "</w:t>
      </w:r>
      <w:proofErr w:type="gramStart"/>
      <w:r>
        <w:t>отсидки</w:t>
      </w:r>
      <w:proofErr w:type="gramEnd"/>
      <w:r>
        <w:t xml:space="preserve">" в мертвяке - 1,5 часа. Игрок может изменить время отсидки, тем или иным способом, </w:t>
      </w:r>
      <w:proofErr w:type="gramStart"/>
      <w:r>
        <w:t>описанном</w:t>
      </w:r>
      <w:proofErr w:type="gramEnd"/>
      <w:r>
        <w:t xml:space="preserve"> в правилах по </w:t>
      </w:r>
      <w:proofErr w:type="spellStart"/>
      <w:r>
        <w:t>посмертию</w:t>
      </w:r>
      <w:proofErr w:type="spellEnd"/>
      <w:r>
        <w:t>.</w:t>
      </w:r>
    </w:p>
    <w:p w:rsidR="003A04D1" w:rsidRDefault="003A04D1" w:rsidP="00B83FBD">
      <w:pPr>
        <w:pStyle w:val="a3"/>
        <w:jc w:val="both"/>
      </w:pPr>
      <w:r>
        <w:t xml:space="preserve">10.15. После завершения срока </w:t>
      </w:r>
      <w:proofErr w:type="gramStart"/>
      <w:r>
        <w:t>отсидки</w:t>
      </w:r>
      <w:proofErr w:type="gramEnd"/>
      <w:r>
        <w:t xml:space="preserve"> игрок одевает на </w:t>
      </w:r>
      <w:proofErr w:type="spellStart"/>
      <w:r>
        <w:t>предплечие</w:t>
      </w:r>
      <w:proofErr w:type="spellEnd"/>
      <w:r>
        <w:t xml:space="preserve"> красную повязку (а в ночное время дополнительно обозначить свой статус включенным красным фонариком), и в виде </w:t>
      </w:r>
      <w:proofErr w:type="spellStart"/>
      <w:r>
        <w:t>некомбатанта</w:t>
      </w:r>
      <w:proofErr w:type="spellEnd"/>
      <w:r>
        <w:t xml:space="preserve"> кратчайшим путем идет к своей команде. В пределах своей команды игрок вновь входит в игру. </w:t>
      </w:r>
    </w:p>
    <w:p w:rsidR="003A04D1" w:rsidRDefault="003A04D1" w:rsidP="00B83FBD">
      <w:pPr>
        <w:pStyle w:val="a3"/>
        <w:jc w:val="both"/>
      </w:pPr>
      <w:r>
        <w:t>10.16. Орки имеют ограниченную зону поражения - исключительно торс и спина. Попадания в конечности - не засчитываются.</w:t>
      </w:r>
    </w:p>
    <w:p w:rsidR="003A04D1" w:rsidRDefault="003A04D1" w:rsidP="00B83FBD">
      <w:pPr>
        <w:pStyle w:val="a3"/>
        <w:jc w:val="both"/>
      </w:pPr>
      <w:r>
        <w:t xml:space="preserve">10.17. При попадании орку в конечность силовым оружием ближнего боя - орк обязан </w:t>
      </w:r>
      <w:proofErr w:type="gramStart"/>
      <w:r>
        <w:t>перестать ею пользоваться</w:t>
      </w:r>
      <w:proofErr w:type="gramEnd"/>
      <w:r>
        <w:t xml:space="preserve"> до оказания квалифицированной медицинской помощи.</w:t>
      </w:r>
    </w:p>
    <w:p w:rsidR="003A04D1" w:rsidRDefault="003A04D1" w:rsidP="00B83FBD">
      <w:pPr>
        <w:pStyle w:val="a3"/>
        <w:jc w:val="both"/>
      </w:pPr>
      <w:r>
        <w:t xml:space="preserve">10.18. У Орков отсутствует </w:t>
      </w:r>
      <w:r w:rsidR="00B83FBD">
        <w:t>Лёгкое</w:t>
      </w:r>
      <w:r>
        <w:t xml:space="preserve"> ранение. Тяжёлое ранение они отыгрывают </w:t>
      </w:r>
      <w:proofErr w:type="gramStart"/>
      <w:r>
        <w:t>в</w:t>
      </w:r>
      <w:proofErr w:type="gramEnd"/>
      <w:r>
        <w:t xml:space="preserve"> соответственно с правилами по лёгкому ранению (п.10.5., п.10.6.)</w:t>
      </w:r>
    </w:p>
    <w:p w:rsidR="003A04D1" w:rsidRPr="003A04D1" w:rsidRDefault="003A04D1" w:rsidP="003A04D1">
      <w:pPr>
        <w:pStyle w:val="a3"/>
        <w:rPr>
          <w:b/>
        </w:rPr>
      </w:pPr>
      <w:r w:rsidRPr="003A04D1">
        <w:rPr>
          <w:b/>
        </w:rPr>
        <w:t xml:space="preserve">11. Оглушение, плен, допрос. </w:t>
      </w:r>
    </w:p>
    <w:p w:rsidR="003A04D1" w:rsidRDefault="003A04D1" w:rsidP="00B83FBD">
      <w:pPr>
        <w:pStyle w:val="a3"/>
        <w:jc w:val="both"/>
      </w:pPr>
      <w:r>
        <w:t>11.1. Оглушение производится одновременным (несильным!) ударом ладонями в грудь и спину со словами «Оглушение», либо несильным ударом имитацией дробящего холодного оружия (</w:t>
      </w:r>
      <w:proofErr w:type="spellStart"/>
      <w:r>
        <w:t>боффером</w:t>
      </w:r>
      <w:proofErr w:type="spellEnd"/>
      <w:r>
        <w:t>) по голове со словами «Оглушение». Каска или шлем защищает от оглушения. Оглушение длится 10 минут (600 секунд). Досрочно вывести из состояния оглушения можно ЛЕГКИМИ похлопываниями по лицу. Оглушение не считается «боевым» воздействием.</w:t>
      </w:r>
    </w:p>
    <w:p w:rsidR="003A04D1" w:rsidRDefault="003A04D1" w:rsidP="00B83FBD">
      <w:pPr>
        <w:pStyle w:val="a3"/>
        <w:jc w:val="both"/>
      </w:pPr>
      <w:r>
        <w:t xml:space="preserve">11.2. Пленение моделируется свободной петлей, накинутой на руки. Любой игрок может попасть в плен либо добровольно, либо в обездвиженном состоянии (спит, ранен, </w:t>
      </w:r>
      <w:r>
        <w:lastRenderedPageBreak/>
        <w:t xml:space="preserve">оглушен). Оружие и снаряжение у пленного не изымается, но пленный не имеет права применять его до момента освобождения или, в случае бегства из плена, до тех пор, пока не доберется до своего дома (строение, в котором персонаж спит). </w:t>
      </w:r>
    </w:p>
    <w:p w:rsidR="003A04D1" w:rsidRDefault="003A04D1" w:rsidP="00B83FBD">
      <w:pPr>
        <w:pStyle w:val="a3"/>
        <w:jc w:val="both"/>
      </w:pPr>
      <w:r>
        <w:t xml:space="preserve">11.3. Взявшая в плен сторона может ограничить свободу пленного на свое усмотрение (не может ходить, говорить, пользоваться руками и т.д.). О степени ограничения пленному сообщают </w:t>
      </w:r>
      <w:proofErr w:type="spellStart"/>
      <w:r>
        <w:t>пленители</w:t>
      </w:r>
      <w:proofErr w:type="spellEnd"/>
      <w:r>
        <w:t xml:space="preserve">, они могут изменить ее, коснувшись пленного и сообщив новые ограничения. </w:t>
      </w:r>
    </w:p>
    <w:p w:rsidR="003A04D1" w:rsidRDefault="003A04D1" w:rsidP="00B83FBD">
      <w:pPr>
        <w:pStyle w:val="a3"/>
        <w:jc w:val="both"/>
      </w:pPr>
      <w:r>
        <w:t xml:space="preserve">11.4. После пленения игрок обязан молча разрядить оружие (отстегнуть и убрать в подсумки магазин), отключить рацию в случае наличия таковой. Пленный обязан отдать по требованию пленившего все вещи и документы, перечисленные в списке отчуждаемого имущества. </w:t>
      </w:r>
    </w:p>
    <w:p w:rsidR="003A04D1" w:rsidRDefault="003A04D1" w:rsidP="00B83FBD">
      <w:pPr>
        <w:pStyle w:val="a3"/>
        <w:jc w:val="both"/>
      </w:pPr>
      <w:r>
        <w:t xml:space="preserve">11.5. Самостоятельно освободиться от ограничений пленный не может, это может сделать (а может и не делать) только другой несвязанный человек, сняв с него петлю. До этого момента пленный обязан соблюдать наложенные на него ограничения. </w:t>
      </w:r>
    </w:p>
    <w:p w:rsidR="003A04D1" w:rsidRDefault="003A04D1" w:rsidP="00B83FBD">
      <w:pPr>
        <w:pStyle w:val="a3"/>
        <w:jc w:val="both"/>
      </w:pPr>
      <w:r>
        <w:t xml:space="preserve">11.6. Допрашивать пленного можно где угодно, но он не обязан отвечать правдиво. Пытать можно только в подходящем помещении. Пытка моделируется следующим образом: </w:t>
      </w:r>
    </w:p>
    <w:p w:rsidR="003A04D1" w:rsidRDefault="003A04D1" w:rsidP="00B83FBD">
      <w:pPr>
        <w:pStyle w:val="a3"/>
        <w:jc w:val="both"/>
      </w:pPr>
      <w:r>
        <w:t xml:space="preserve">У каждого из игроков есть ограниченное количество зон, расположенных на теле (локоть, большой палец левой ноги, ухо и т.п.). Количество зон определяется Силой Воли, которую имеет персонаж. </w:t>
      </w:r>
    </w:p>
    <w:p w:rsidR="003A04D1" w:rsidRDefault="003A04D1" w:rsidP="00B83FBD">
      <w:pPr>
        <w:pStyle w:val="a3"/>
        <w:jc w:val="both"/>
      </w:pPr>
      <w:r>
        <w:t xml:space="preserve">У персонажа с </w:t>
      </w:r>
      <w:proofErr w:type="gramStart"/>
      <w:r>
        <w:t>СВ</w:t>
      </w:r>
      <w:proofErr w:type="gramEnd"/>
      <w:r>
        <w:t xml:space="preserve"> 3 - ОДНА слабая зона, с СВ 2 - ДВЕ, с СВ 1 - ТРИ слабых зоны, с 0 СВ - ЧЕТЫРЕ слабых зоны. </w:t>
      </w:r>
    </w:p>
    <w:p w:rsidR="003A04D1" w:rsidRDefault="003A04D1" w:rsidP="00B83FBD">
      <w:pPr>
        <w:pStyle w:val="a3"/>
        <w:jc w:val="both"/>
      </w:pPr>
      <w:r>
        <w:t>Зоны персонаж располагает произвольно на своем теле (прописывается в отдельной вкладке паспорта и не может быть изменено в течени</w:t>
      </w:r>
      <w:proofErr w:type="gramStart"/>
      <w:r>
        <w:t>и</w:t>
      </w:r>
      <w:proofErr w:type="gramEnd"/>
      <w:r>
        <w:t xml:space="preserve"> игры). Палач имеет право произвести отыгрыш допроса (пытки, в зависимости от фракции, к которой принадлежит палач - методы </w:t>
      </w:r>
      <w:proofErr w:type="gramStart"/>
      <w:r>
        <w:t>допроса</w:t>
      </w:r>
      <w:proofErr w:type="gramEnd"/>
      <w:r>
        <w:t xml:space="preserve"> могут сильно разниться), в явном виде указывая, какие из мест пленного подвергаются мучению. За один период допроса палач </w:t>
      </w:r>
      <w:proofErr w:type="gramStart"/>
      <w:r>
        <w:t>в праве</w:t>
      </w:r>
      <w:proofErr w:type="gramEnd"/>
      <w:r>
        <w:t xml:space="preserve"> указать не более трех зон, если палач указывает больше - подопытный получает болевой шок и переходит в состояние тяжелоранен. Пытать без последствий можно не чаще, чем один раз в 30 минут. Если персонажа пытают во второй раз за 30 минут, то после пытки он умирает. В том случае, если в течени</w:t>
      </w:r>
      <w:proofErr w:type="gramStart"/>
      <w:r>
        <w:t>и</w:t>
      </w:r>
      <w:proofErr w:type="gramEnd"/>
      <w:r>
        <w:t xml:space="preserve"> периода пытки палач угадывает зону, являющуюся слабым местом персонажа - игрок обязан правдиво ответить на один вопрос. Помните, как бы натурально вы не старались отыграть насилие над пленником - вы не должны наносить ему травм и увечий! </w:t>
      </w:r>
    </w:p>
    <w:p w:rsidR="003A04D1" w:rsidRDefault="003A04D1" w:rsidP="00B83FBD">
      <w:pPr>
        <w:pStyle w:val="a3"/>
        <w:jc w:val="both"/>
      </w:pPr>
      <w:r>
        <w:t xml:space="preserve">11.7. Пленного можно в любой момент отпустить, либо объявить убитым/раненым, отыграв убийство или нанесение ранения. </w:t>
      </w:r>
    </w:p>
    <w:p w:rsidR="003A04D1" w:rsidRDefault="003A04D1" w:rsidP="00B83FBD">
      <w:pPr>
        <w:pStyle w:val="a3"/>
        <w:jc w:val="both"/>
      </w:pPr>
      <w:r>
        <w:t xml:space="preserve">11.8. Гарантированно удерживать человека в плену можно не более 2 часов. После этого времени пленный может в любой момент скончаться по собственному желанию, или продолжить игру в качестве пленного. </w:t>
      </w:r>
    </w:p>
    <w:p w:rsidR="00B83FBD" w:rsidRDefault="00B83FBD" w:rsidP="003A04D1">
      <w:pPr>
        <w:pStyle w:val="a3"/>
        <w:rPr>
          <w:b/>
        </w:rPr>
      </w:pPr>
    </w:p>
    <w:p w:rsidR="003A04D1" w:rsidRPr="003A04D1" w:rsidRDefault="003A04D1" w:rsidP="003A04D1">
      <w:pPr>
        <w:pStyle w:val="a3"/>
        <w:rPr>
          <w:b/>
        </w:rPr>
      </w:pPr>
      <w:r w:rsidRPr="003A04D1">
        <w:rPr>
          <w:b/>
        </w:rPr>
        <w:lastRenderedPageBreak/>
        <w:t xml:space="preserve">12. Отчуждаемое имущество </w:t>
      </w:r>
    </w:p>
    <w:p w:rsidR="003A04D1" w:rsidRDefault="003A04D1" w:rsidP="00B83FBD">
      <w:pPr>
        <w:pStyle w:val="a3"/>
        <w:jc w:val="both"/>
      </w:pPr>
      <w:r>
        <w:t xml:space="preserve">12.1. К пленному или тяжелораненому персонажу, а так же к персонажу в состоянии «убит» может быть применен обыск. Для этого обыскивающий должен заявить, что он проводит обыск, а обыскиваемый обязан отдать все отчуждаемые предметы. Обыскиваемый по своему желанию может потребовать предъявить игровой паспорт, удостоверяющий, что перед ним другой игрок, а не случайный прохожий. </w:t>
      </w:r>
    </w:p>
    <w:p w:rsidR="003A04D1" w:rsidRDefault="003A04D1" w:rsidP="00B83FBD">
      <w:pPr>
        <w:pStyle w:val="a3"/>
        <w:jc w:val="both"/>
      </w:pPr>
      <w:r>
        <w:t xml:space="preserve">12.2. У одного человека можно забрать: </w:t>
      </w:r>
    </w:p>
    <w:p w:rsidR="003A04D1" w:rsidRDefault="003A04D1" w:rsidP="00B83FBD">
      <w:pPr>
        <w:pStyle w:val="a3"/>
        <w:jc w:val="both"/>
      </w:pPr>
      <w:r>
        <w:t xml:space="preserve">- Все игровые вещи, кроме паспорта (реквизит, предоставленный организаторами и полученный игроком на территории полигона во время игры). </w:t>
      </w:r>
    </w:p>
    <w:p w:rsidR="003A04D1" w:rsidRDefault="003A04D1" w:rsidP="00B83FBD">
      <w:pPr>
        <w:pStyle w:val="a3"/>
        <w:jc w:val="both"/>
      </w:pPr>
      <w:r>
        <w:t xml:space="preserve">- Не более одной гранаты (если таковые имеются у игрока). </w:t>
      </w:r>
    </w:p>
    <w:p w:rsidR="003A04D1" w:rsidRDefault="003A04D1" w:rsidP="00B83FBD">
      <w:pPr>
        <w:pStyle w:val="a3"/>
        <w:jc w:val="both"/>
      </w:pPr>
      <w:r>
        <w:t>- Не более 1 ёмкости с жидкостью (чай, вода), если есть куда перелить.</w:t>
      </w:r>
    </w:p>
    <w:p w:rsidR="003A04D1" w:rsidRDefault="003A04D1" w:rsidP="00B83FBD">
      <w:pPr>
        <w:pStyle w:val="a3"/>
        <w:jc w:val="both"/>
      </w:pPr>
      <w:r>
        <w:t xml:space="preserve">- Не более 1 </w:t>
      </w:r>
      <w:r w:rsidR="00B83FBD">
        <w:t>единицы</w:t>
      </w:r>
      <w:r>
        <w:t xml:space="preserve"> еды (банка тушёнки, бутерброд, </w:t>
      </w:r>
      <w:proofErr w:type="spellStart"/>
      <w:r>
        <w:t>доширак</w:t>
      </w:r>
      <w:proofErr w:type="spellEnd"/>
      <w:r>
        <w:t>)</w:t>
      </w:r>
    </w:p>
    <w:p w:rsidR="003A04D1" w:rsidRDefault="003A04D1" w:rsidP="00B83FBD">
      <w:pPr>
        <w:pStyle w:val="a3"/>
        <w:jc w:val="both"/>
      </w:pPr>
      <w:r>
        <w:t xml:space="preserve">12.3. В случае возникновения альтернативы при обыске (несколько единиц одной категории), выбор всегда принадлежит </w:t>
      </w:r>
      <w:proofErr w:type="gramStart"/>
      <w:r>
        <w:t>обыскивающему</w:t>
      </w:r>
      <w:proofErr w:type="gramEnd"/>
      <w:r>
        <w:t xml:space="preserve">. Обыскивать одного персонажа можно только один раз в течение эпизода с ранением/пленением/смертью. Если персонаж был </w:t>
      </w:r>
      <w:proofErr w:type="gramStart"/>
      <w:r>
        <w:t>вылечен</w:t>
      </w:r>
      <w:proofErr w:type="gramEnd"/>
      <w:r>
        <w:t xml:space="preserve">/отпущен и снова ранен/захвачен повторно ДРУГИМИ людьми, а так же после возвращения из мертвяка - обыск можно повторить. </w:t>
      </w:r>
    </w:p>
    <w:p w:rsidR="003A04D1" w:rsidRDefault="003A04D1" w:rsidP="00B83FBD">
      <w:pPr>
        <w:pStyle w:val="a3"/>
        <w:jc w:val="both"/>
      </w:pPr>
      <w:r>
        <w:t xml:space="preserve">12.4. К неотчуждаемым предметам относятся личные вещи игрока (за исключением </w:t>
      </w:r>
      <w:proofErr w:type="gramStart"/>
      <w:r>
        <w:t>указанных</w:t>
      </w:r>
      <w:proofErr w:type="gramEnd"/>
      <w:r>
        <w:t xml:space="preserve"> в предыдущей секции), снаряжение, костюм, игровое оружие и боеприпасы (шары) к нему. </w:t>
      </w:r>
    </w:p>
    <w:p w:rsidR="003A04D1" w:rsidRDefault="003A04D1" w:rsidP="00B83FBD">
      <w:pPr>
        <w:pStyle w:val="a3"/>
        <w:jc w:val="both"/>
      </w:pPr>
      <w:r>
        <w:t xml:space="preserve">12.5. Любые игровые отчуждаемые вещи, найденные на территории полигона, можно изымать на свое усмотрение в любых количествах. </w:t>
      </w:r>
    </w:p>
    <w:p w:rsidR="003A04D1" w:rsidRDefault="003A04D1" w:rsidP="00B83FBD">
      <w:pPr>
        <w:pStyle w:val="a3"/>
        <w:jc w:val="both"/>
      </w:pPr>
      <w:r>
        <w:t xml:space="preserve">12.6. Все неотчуждаемое имущество, найденное на полигоне, необходимо при первой возможности сдать любому организатору. </w:t>
      </w:r>
    </w:p>
    <w:p w:rsidR="003A04D1" w:rsidRPr="003A04D1" w:rsidRDefault="003A04D1" w:rsidP="003A04D1">
      <w:pPr>
        <w:pStyle w:val="a3"/>
        <w:rPr>
          <w:b/>
        </w:rPr>
      </w:pPr>
      <w:r w:rsidRPr="003A04D1">
        <w:rPr>
          <w:b/>
        </w:rPr>
        <w:t xml:space="preserve">13. </w:t>
      </w:r>
      <w:proofErr w:type="spellStart"/>
      <w:r w:rsidRPr="003A04D1">
        <w:rPr>
          <w:b/>
        </w:rPr>
        <w:t>Некомбатанты</w:t>
      </w:r>
      <w:proofErr w:type="spellEnd"/>
      <w:r w:rsidRPr="003A04D1">
        <w:rPr>
          <w:b/>
        </w:rPr>
        <w:t xml:space="preserve"> </w:t>
      </w:r>
    </w:p>
    <w:p w:rsidR="003A04D1" w:rsidRDefault="003A04D1" w:rsidP="00B83FBD">
      <w:pPr>
        <w:pStyle w:val="a3"/>
        <w:jc w:val="both"/>
      </w:pPr>
      <w:r>
        <w:t xml:space="preserve">13.1. Все </w:t>
      </w:r>
      <w:proofErr w:type="spellStart"/>
      <w:r>
        <w:t>некомбатанты</w:t>
      </w:r>
      <w:proofErr w:type="spellEnd"/>
      <w:r>
        <w:t xml:space="preserve"> (например, фото- и видео корреспонденты) обязаны заранее подать заявку организаторам на присутствие на игровой территории в статусе </w:t>
      </w:r>
      <w:proofErr w:type="spellStart"/>
      <w:r>
        <w:t>некомбатанта</w:t>
      </w:r>
      <w:proofErr w:type="spellEnd"/>
      <w:r>
        <w:t xml:space="preserve">. В случае подтверждения заявки они получают от организаторов отличительный знак, который обязаны носить ВСЕГДА, пока находятся на игровой территории. </w:t>
      </w:r>
    </w:p>
    <w:p w:rsidR="003A04D1" w:rsidRDefault="003A04D1" w:rsidP="00B83FBD">
      <w:pPr>
        <w:pStyle w:val="a3"/>
        <w:jc w:val="both"/>
      </w:pPr>
      <w:r>
        <w:t xml:space="preserve">13.2. </w:t>
      </w:r>
      <w:proofErr w:type="spellStart"/>
      <w:r>
        <w:t>Некомбатанты</w:t>
      </w:r>
      <w:proofErr w:type="spellEnd"/>
      <w:r>
        <w:t xml:space="preserve"> не имеют права участвовать в игре, по собственной инициативе вступать в разговоры, передавать кому-либо игровые предметы или боеприпасы, сообщать игрокам любые сведения о ходе игры. </w:t>
      </w:r>
    </w:p>
    <w:p w:rsidR="003A04D1" w:rsidRDefault="003A04D1" w:rsidP="00B83FBD">
      <w:pPr>
        <w:pStyle w:val="a3"/>
        <w:jc w:val="both"/>
      </w:pPr>
      <w:r>
        <w:t xml:space="preserve">13.3. Отношения с туристами, местными жителями, должны быть ровными и нейтральными. </w:t>
      </w:r>
    </w:p>
    <w:p w:rsidR="003A04D1" w:rsidRDefault="003A04D1" w:rsidP="00B83FBD">
      <w:pPr>
        <w:pStyle w:val="a3"/>
        <w:jc w:val="both"/>
      </w:pPr>
      <w:r>
        <w:lastRenderedPageBreak/>
        <w:t xml:space="preserve">13.4. Намеренное использование игрового оружия против </w:t>
      </w:r>
      <w:proofErr w:type="spellStart"/>
      <w:r>
        <w:t>некомбатантов</w:t>
      </w:r>
      <w:proofErr w:type="spellEnd"/>
      <w:r>
        <w:t xml:space="preserve"> категорически запрещено. </w:t>
      </w:r>
    </w:p>
    <w:p w:rsidR="003A04D1" w:rsidRDefault="003A04D1" w:rsidP="00B83FBD">
      <w:pPr>
        <w:pStyle w:val="a3"/>
        <w:jc w:val="both"/>
      </w:pPr>
      <w:r>
        <w:t xml:space="preserve">13.5. Соблюдение всех правил не защищает корреспондентов и их оборудование от попадания в них снарядов стрелкового оружия, пиротехники или орков в </w:t>
      </w:r>
      <w:proofErr w:type="spellStart"/>
      <w:r>
        <w:t>ваагхе</w:t>
      </w:r>
      <w:proofErr w:type="spellEnd"/>
      <w:r>
        <w:t>. В этом случае никакие претензии к игрокам или организаторам игры не рассматриваются.</w:t>
      </w:r>
    </w:p>
    <w:p w:rsidR="003A04D1" w:rsidRPr="003A04D1" w:rsidRDefault="003A04D1" w:rsidP="003A04D1">
      <w:pPr>
        <w:pStyle w:val="a3"/>
        <w:rPr>
          <w:b/>
        </w:rPr>
      </w:pPr>
      <w:r w:rsidRPr="003A04D1">
        <w:rPr>
          <w:b/>
        </w:rPr>
        <w:t>14. Правила по радиообмену</w:t>
      </w:r>
    </w:p>
    <w:p w:rsidR="003A04D1" w:rsidRDefault="003A04D1" w:rsidP="00B83FBD">
      <w:pPr>
        <w:pStyle w:val="a3"/>
        <w:jc w:val="both"/>
      </w:pPr>
      <w:r>
        <w:t xml:space="preserve">14.1. На игре допустимо использование </w:t>
      </w:r>
      <w:proofErr w:type="gramStart"/>
      <w:r>
        <w:t>радио устройств</w:t>
      </w:r>
      <w:proofErr w:type="gramEnd"/>
      <w:r>
        <w:t>, не противоречащих законодательству РФ.</w:t>
      </w:r>
    </w:p>
    <w:p w:rsidR="003A04D1" w:rsidRDefault="003A04D1" w:rsidP="00B83FBD">
      <w:pPr>
        <w:pStyle w:val="a3"/>
        <w:jc w:val="both"/>
      </w:pPr>
      <w:r>
        <w:t>14.2. Радиообмен происходит в диапазоне LPD. Каналы располагаются на частотах от 433.075 МГц до 434.775 МГц с шагом в 25 кГц — всего 69 каналов.</w:t>
      </w:r>
    </w:p>
    <w:p w:rsidR="003A04D1" w:rsidRDefault="003A04D1" w:rsidP="00B83FBD">
      <w:pPr>
        <w:pStyle w:val="a3"/>
        <w:jc w:val="both"/>
      </w:pPr>
      <w:r>
        <w:t>14.3. Каналы 1(433.075 МГц) и 61-69 (433.575 -433.775 МГц) мастерские игротехнические каналы.</w:t>
      </w:r>
    </w:p>
    <w:p w:rsidR="003A04D1" w:rsidRDefault="003A04D1" w:rsidP="00B83FBD">
      <w:pPr>
        <w:pStyle w:val="a3"/>
        <w:jc w:val="both"/>
      </w:pPr>
      <w:r>
        <w:t xml:space="preserve">14.4. </w:t>
      </w:r>
      <w:proofErr w:type="gramStart"/>
      <w:r>
        <w:t>О</w:t>
      </w:r>
      <w:proofErr w:type="gramEnd"/>
      <w:r>
        <w:t xml:space="preserve"> всех "пожизненных" внештатных ситуациях сообщать мастерам по ПЕРВОМУ каналу (433,075 МГц).</w:t>
      </w:r>
    </w:p>
    <w:p w:rsidR="003A04D1" w:rsidRDefault="003A04D1" w:rsidP="00B83FBD">
      <w:pPr>
        <w:pStyle w:val="a3"/>
        <w:jc w:val="both"/>
      </w:pPr>
      <w:r>
        <w:t>14.5. Игровое использование радиоканала.</w:t>
      </w:r>
    </w:p>
    <w:p w:rsidR="003A04D1" w:rsidRDefault="003A04D1" w:rsidP="00B83FBD">
      <w:pPr>
        <w:pStyle w:val="a3"/>
        <w:jc w:val="both"/>
      </w:pPr>
      <w:r>
        <w:t>14.5.1. Игровое общение происходит на каналах LPD диапазона 2-60 (433.100 - 433.550 МГц).</w:t>
      </w:r>
    </w:p>
    <w:p w:rsidR="003A04D1" w:rsidRDefault="003A04D1" w:rsidP="00B83FBD">
      <w:pPr>
        <w:pStyle w:val="a3"/>
        <w:jc w:val="both"/>
      </w:pPr>
      <w:r>
        <w:t>14.5.2. Распределение "игровых" каналов с 2 по 60 осуществляется на усмотрение игроков.</w:t>
      </w:r>
    </w:p>
    <w:p w:rsidR="003A04D1" w:rsidRDefault="003A04D1" w:rsidP="00B83FBD">
      <w:pPr>
        <w:pStyle w:val="a3"/>
        <w:jc w:val="both"/>
      </w:pPr>
      <w:r>
        <w:t>14.5.3. Использование персонажами радиостанций строго регламентировано и предварительно оговаривается с МГ.</w:t>
      </w:r>
    </w:p>
    <w:p w:rsidR="003A04D1" w:rsidRDefault="003A04D1" w:rsidP="00B83FBD">
      <w:pPr>
        <w:pStyle w:val="a3"/>
        <w:jc w:val="both"/>
      </w:pPr>
      <w:r>
        <w:t>14.5.4. В виду интересов игрового процесса и соответствия игровому сюжету, к игре допускаются только "</w:t>
      </w:r>
      <w:proofErr w:type="spellStart"/>
      <w:r>
        <w:t>заантураженные</w:t>
      </w:r>
      <w:proofErr w:type="spellEnd"/>
      <w:r>
        <w:t xml:space="preserve">" под крупногабаритные, заплечные (соответствующие стилистике вселенной </w:t>
      </w:r>
      <w:proofErr w:type="spellStart"/>
      <w:r>
        <w:t>Warhammer</w:t>
      </w:r>
      <w:proofErr w:type="spellEnd"/>
      <w:r>
        <w:t xml:space="preserve"> 40K), переносные радиостанции.</w:t>
      </w:r>
    </w:p>
    <w:p w:rsidR="003A04D1" w:rsidRDefault="003A04D1" w:rsidP="00B83FBD">
      <w:pPr>
        <w:pStyle w:val="a3"/>
        <w:jc w:val="both"/>
      </w:pPr>
      <w:r>
        <w:t xml:space="preserve">14.5.5. Использовать радиостанции могут только персонажи "связисты". </w:t>
      </w:r>
    </w:p>
    <w:p w:rsidR="003A04D1" w:rsidRDefault="003A04D1" w:rsidP="00B83FBD">
      <w:pPr>
        <w:pStyle w:val="a3"/>
        <w:jc w:val="both"/>
      </w:pPr>
      <w:r>
        <w:t>14.6. На "игровых" каналах можно прослушивать всю информацию, общаться и вклиниваться в чужие разговоры.</w:t>
      </w:r>
    </w:p>
    <w:p w:rsidR="003A04D1" w:rsidRDefault="003A04D1" w:rsidP="00B83FBD">
      <w:pPr>
        <w:pStyle w:val="a3"/>
        <w:jc w:val="both"/>
      </w:pPr>
      <w:r>
        <w:t>14.7. На всем LPD диапазоне запрещено глушение сигнала.</w:t>
      </w:r>
    </w:p>
    <w:p w:rsidR="003A04D1" w:rsidRDefault="003A04D1" w:rsidP="00B83FBD">
      <w:pPr>
        <w:pStyle w:val="a3"/>
        <w:jc w:val="both"/>
      </w:pPr>
      <w:r>
        <w:t>14.8. На всём LPD диапазоне запрещается забивать канал (непрерывно вести передачу или постоянно подавать сигнал "зуммера").</w:t>
      </w:r>
    </w:p>
    <w:p w:rsidR="003A04D1" w:rsidRDefault="003A04D1" w:rsidP="003A04D1">
      <w:pPr>
        <w:pStyle w:val="a3"/>
      </w:pPr>
    </w:p>
    <w:p w:rsidR="003A04D1" w:rsidRDefault="003A04D1" w:rsidP="003A04D1">
      <w:pPr>
        <w:pStyle w:val="a3"/>
      </w:pPr>
    </w:p>
    <w:p w:rsidR="003A04D1" w:rsidRDefault="003A04D1" w:rsidP="003A04D1">
      <w:pPr>
        <w:pStyle w:val="a3"/>
      </w:pPr>
    </w:p>
    <w:p w:rsidR="003A04D1" w:rsidRPr="003A04D1" w:rsidRDefault="003A04D1" w:rsidP="00B83FBD">
      <w:pPr>
        <w:spacing w:before="100" w:beforeAutospacing="1" w:after="100" w:afterAutospacing="1"/>
        <w:jc w:val="center"/>
        <w:outlineLvl w:val="0"/>
        <w:rPr>
          <w:rFonts w:eastAsia="Times New Roman" w:cs="Times New Roman"/>
          <w:b/>
          <w:bCs/>
          <w:kern w:val="36"/>
          <w:sz w:val="48"/>
          <w:szCs w:val="48"/>
          <w:lang w:eastAsia="ru-RU"/>
        </w:rPr>
      </w:pPr>
      <w:r w:rsidRPr="003A04D1">
        <w:rPr>
          <w:rFonts w:eastAsia="Times New Roman" w:cs="Times New Roman"/>
          <w:b/>
          <w:bCs/>
          <w:kern w:val="36"/>
          <w:sz w:val="48"/>
          <w:szCs w:val="48"/>
          <w:lang w:eastAsia="ru-RU"/>
        </w:rPr>
        <w:lastRenderedPageBreak/>
        <w:t>Добыча ресурсов</w:t>
      </w:r>
    </w:p>
    <w:p w:rsidR="003A04D1" w:rsidRPr="003A04D1" w:rsidRDefault="003A04D1" w:rsidP="00B83FBD">
      <w:pPr>
        <w:spacing w:before="100" w:beforeAutospacing="1" w:after="100" w:afterAutospacing="1"/>
        <w:rPr>
          <w:rFonts w:eastAsia="Times New Roman" w:cs="Times New Roman"/>
          <w:sz w:val="24"/>
          <w:szCs w:val="24"/>
          <w:lang w:eastAsia="ru-RU"/>
        </w:rPr>
      </w:pPr>
      <w:r w:rsidRPr="003A04D1">
        <w:rPr>
          <w:rFonts w:eastAsia="Times New Roman" w:cs="Times New Roman"/>
          <w:b/>
          <w:bCs/>
          <w:sz w:val="24"/>
          <w:szCs w:val="24"/>
          <w:lang w:eastAsia="ru-RU"/>
        </w:rPr>
        <w:t>1.1. Добыча металлов - шахты</w:t>
      </w:r>
    </w:p>
    <w:p w:rsidR="003A04D1" w:rsidRPr="003A04D1" w:rsidRDefault="003A04D1" w:rsidP="00B83FBD">
      <w:pPr>
        <w:spacing w:before="100" w:beforeAutospacing="1" w:after="100" w:afterAutospacing="1"/>
        <w:rPr>
          <w:rFonts w:eastAsia="Times New Roman" w:cs="Times New Roman"/>
          <w:sz w:val="24"/>
          <w:szCs w:val="24"/>
          <w:lang w:eastAsia="ru-RU"/>
        </w:rPr>
      </w:pPr>
      <w:r w:rsidRPr="003A04D1">
        <w:rPr>
          <w:rFonts w:eastAsia="Times New Roman" w:cs="Times New Roman"/>
          <w:sz w:val="24"/>
          <w:szCs w:val="24"/>
          <w:lang w:eastAsia="ru-RU"/>
        </w:rPr>
        <w:t xml:space="preserve">Наиболее ценный ресурс. Часть добытого ресурса хранится на складе в ожидании отправки на баржу, зависшую над планетой. Другая часть - используется для бесперебойного обслуживания поселения. </w:t>
      </w:r>
    </w:p>
    <w:p w:rsidR="003A04D1" w:rsidRPr="003A04D1" w:rsidRDefault="003A04D1" w:rsidP="00B83FBD">
      <w:pPr>
        <w:spacing w:before="100" w:beforeAutospacing="1" w:after="100" w:afterAutospacing="1"/>
        <w:rPr>
          <w:rFonts w:eastAsia="Times New Roman" w:cs="Times New Roman"/>
          <w:sz w:val="24"/>
          <w:szCs w:val="24"/>
          <w:lang w:eastAsia="ru-RU"/>
        </w:rPr>
      </w:pPr>
      <w:r w:rsidRPr="003A04D1">
        <w:rPr>
          <w:rFonts w:eastAsia="Times New Roman" w:cs="Times New Roman"/>
          <w:sz w:val="24"/>
          <w:szCs w:val="24"/>
          <w:lang w:eastAsia="ru-RU"/>
        </w:rPr>
        <w:t xml:space="preserve">Как оказалось, планета очень богата редкими металлами, жилы которых практически выступают из-под земли, кажется - копни </w:t>
      </w:r>
      <w:proofErr w:type="gramStart"/>
      <w:r w:rsidRPr="003A04D1">
        <w:rPr>
          <w:rFonts w:eastAsia="Times New Roman" w:cs="Times New Roman"/>
          <w:sz w:val="24"/>
          <w:szCs w:val="24"/>
          <w:lang w:eastAsia="ru-RU"/>
        </w:rPr>
        <w:t>поглубже</w:t>
      </w:r>
      <w:proofErr w:type="gramEnd"/>
      <w:r w:rsidRPr="003A04D1">
        <w:rPr>
          <w:rFonts w:eastAsia="Times New Roman" w:cs="Times New Roman"/>
          <w:sz w:val="24"/>
          <w:szCs w:val="24"/>
          <w:lang w:eastAsia="ru-RU"/>
        </w:rPr>
        <w:t xml:space="preserve"> и раздастся лязг металла о металл. Тем не менее, процесс добычи и очистки металла является весьма трудоемким и неблагодарным занятием, поэтому основными рабочими, добывающими этот необходимый ресурс, являются заключенные, прибывшие на планету. </w:t>
      </w:r>
    </w:p>
    <w:p w:rsidR="003A04D1" w:rsidRPr="003A04D1" w:rsidRDefault="003A04D1" w:rsidP="00B83FBD">
      <w:pPr>
        <w:spacing w:before="100" w:beforeAutospacing="1" w:after="100" w:afterAutospacing="1"/>
        <w:rPr>
          <w:rFonts w:eastAsia="Times New Roman" w:cs="Times New Roman"/>
          <w:sz w:val="24"/>
          <w:szCs w:val="24"/>
          <w:lang w:eastAsia="ru-RU"/>
        </w:rPr>
      </w:pPr>
      <w:r w:rsidRPr="003A04D1">
        <w:rPr>
          <w:rFonts w:eastAsia="Times New Roman" w:cs="Times New Roman"/>
          <w:b/>
          <w:bCs/>
          <w:sz w:val="24"/>
          <w:szCs w:val="24"/>
          <w:lang w:eastAsia="ru-RU"/>
        </w:rPr>
        <w:t>Добыча и переработка</w:t>
      </w:r>
      <w:r w:rsidRPr="003A04D1">
        <w:rPr>
          <w:rFonts w:eastAsia="Times New Roman" w:cs="Times New Roman"/>
          <w:sz w:val="24"/>
          <w:szCs w:val="24"/>
          <w:lang w:eastAsia="ru-RU"/>
        </w:rPr>
        <w:t xml:space="preserve"> </w:t>
      </w:r>
    </w:p>
    <w:p w:rsidR="003A04D1" w:rsidRPr="003A04D1" w:rsidRDefault="003A04D1" w:rsidP="00B83FBD">
      <w:pPr>
        <w:spacing w:before="100" w:beforeAutospacing="1" w:after="100" w:afterAutospacing="1"/>
        <w:rPr>
          <w:rFonts w:eastAsia="Times New Roman" w:cs="Times New Roman"/>
          <w:sz w:val="24"/>
          <w:szCs w:val="24"/>
          <w:lang w:eastAsia="ru-RU"/>
        </w:rPr>
      </w:pPr>
      <w:r w:rsidRPr="003A04D1">
        <w:rPr>
          <w:rFonts w:eastAsia="Times New Roman" w:cs="Times New Roman"/>
          <w:sz w:val="24"/>
          <w:szCs w:val="24"/>
          <w:lang w:eastAsia="ru-RU"/>
        </w:rPr>
        <w:t xml:space="preserve">"Для добычи металла не нужны инструменты, хватит только рук заключенных. В подавляющем большинстве все рудоносные жилы находятся в шахтах, но встречаются и на поверхности, хотя и значительно в меньшем объеме. Добыча и переработка металлов разделена на несколько несложных этапов: </w:t>
      </w:r>
    </w:p>
    <w:p w:rsidR="003A04D1" w:rsidRPr="003A04D1" w:rsidRDefault="003A04D1" w:rsidP="00B83FBD">
      <w:pPr>
        <w:spacing w:before="100" w:beforeAutospacing="1" w:after="100" w:afterAutospacing="1"/>
        <w:rPr>
          <w:rFonts w:eastAsia="Times New Roman" w:cs="Times New Roman"/>
          <w:sz w:val="24"/>
          <w:szCs w:val="24"/>
          <w:lang w:eastAsia="ru-RU"/>
        </w:rPr>
      </w:pPr>
      <w:r w:rsidRPr="003A04D1">
        <w:rPr>
          <w:rFonts w:eastAsia="Times New Roman" w:cs="Times New Roman"/>
          <w:b/>
          <w:bCs/>
          <w:sz w:val="24"/>
          <w:szCs w:val="24"/>
          <w:lang w:eastAsia="ru-RU"/>
        </w:rPr>
        <w:t>1.</w:t>
      </w:r>
      <w:r w:rsidRPr="003A04D1">
        <w:rPr>
          <w:rFonts w:eastAsia="Times New Roman" w:cs="Times New Roman"/>
          <w:sz w:val="24"/>
          <w:szCs w:val="24"/>
          <w:lang w:eastAsia="ru-RU"/>
        </w:rPr>
        <w:t xml:space="preserve"> Поиск необработанной руды - процесс до предела легкий и все что необходимо - это загнать нужное количество заключенных и возможных добровольцев в шахту, и ждать их возвращения. Возможно, для более эффективного сбора руды, потребуется какая-нибудь емкость. </w:t>
      </w:r>
    </w:p>
    <w:p w:rsidR="003A04D1" w:rsidRPr="003A04D1" w:rsidRDefault="003A04D1" w:rsidP="00B83FBD">
      <w:pPr>
        <w:spacing w:before="100" w:beforeAutospacing="1" w:after="100" w:afterAutospacing="1"/>
        <w:rPr>
          <w:rFonts w:eastAsia="Times New Roman" w:cs="Times New Roman"/>
          <w:sz w:val="24"/>
          <w:szCs w:val="24"/>
          <w:lang w:eastAsia="ru-RU"/>
        </w:rPr>
      </w:pPr>
      <w:r w:rsidRPr="003A04D1">
        <w:rPr>
          <w:rFonts w:eastAsia="Times New Roman" w:cs="Times New Roman"/>
          <w:sz w:val="24"/>
          <w:szCs w:val="24"/>
          <w:lang w:eastAsia="ru-RU"/>
        </w:rPr>
        <w:t xml:space="preserve">После сбора ресурсов, заключенные должны быть отконвоированы до места поселения. После чего каждый из </w:t>
      </w:r>
      <w:proofErr w:type="gramStart"/>
      <w:r w:rsidRPr="003A04D1">
        <w:rPr>
          <w:rFonts w:eastAsia="Times New Roman" w:cs="Times New Roman"/>
          <w:sz w:val="24"/>
          <w:szCs w:val="24"/>
          <w:lang w:eastAsia="ru-RU"/>
        </w:rPr>
        <w:t>заключенных, принимавших участие в процессе добычи руды обязан</w:t>
      </w:r>
      <w:proofErr w:type="gramEnd"/>
      <w:r w:rsidRPr="003A04D1">
        <w:rPr>
          <w:rFonts w:eastAsia="Times New Roman" w:cs="Times New Roman"/>
          <w:sz w:val="24"/>
          <w:szCs w:val="24"/>
          <w:lang w:eastAsia="ru-RU"/>
        </w:rPr>
        <w:t xml:space="preserve"> сдать добытые ресурсы на переплавку. В зависимости от количества сданных ресурсов заключенный получает пропорциональное вознаграждение. </w:t>
      </w:r>
    </w:p>
    <w:p w:rsidR="003A04D1" w:rsidRPr="003A04D1" w:rsidRDefault="003A04D1" w:rsidP="00B83FBD">
      <w:pPr>
        <w:spacing w:before="100" w:beforeAutospacing="1" w:after="100" w:afterAutospacing="1"/>
        <w:rPr>
          <w:rFonts w:eastAsia="Times New Roman" w:cs="Times New Roman"/>
          <w:sz w:val="24"/>
          <w:szCs w:val="24"/>
          <w:lang w:eastAsia="ru-RU"/>
        </w:rPr>
      </w:pPr>
      <w:r w:rsidRPr="003A04D1">
        <w:rPr>
          <w:rFonts w:eastAsia="Times New Roman" w:cs="Times New Roman"/>
          <w:b/>
          <w:bCs/>
          <w:sz w:val="24"/>
          <w:szCs w:val="24"/>
          <w:lang w:eastAsia="ru-RU"/>
        </w:rPr>
        <w:t>2.</w:t>
      </w:r>
      <w:r w:rsidRPr="003A04D1">
        <w:rPr>
          <w:rFonts w:eastAsia="Times New Roman" w:cs="Times New Roman"/>
          <w:sz w:val="24"/>
          <w:szCs w:val="24"/>
          <w:lang w:eastAsia="ru-RU"/>
        </w:rPr>
        <w:t xml:space="preserve"> Переплавка необработанной руды - процесс более сложный, чем предыдущий. В колонии поселении находится огромный металлоплавильный </w:t>
      </w:r>
      <w:proofErr w:type="gramStart"/>
      <w:r w:rsidRPr="003A04D1">
        <w:rPr>
          <w:rFonts w:eastAsia="Times New Roman" w:cs="Times New Roman"/>
          <w:sz w:val="24"/>
          <w:szCs w:val="24"/>
          <w:lang w:eastAsia="ru-RU"/>
        </w:rPr>
        <w:t>механизм</w:t>
      </w:r>
      <w:proofErr w:type="gramEnd"/>
      <w:r w:rsidRPr="003A04D1">
        <w:rPr>
          <w:rFonts w:eastAsia="Times New Roman" w:cs="Times New Roman"/>
          <w:sz w:val="24"/>
          <w:szCs w:val="24"/>
          <w:lang w:eastAsia="ru-RU"/>
        </w:rPr>
        <w:t xml:space="preserve"> состоящий из металлической чаши, набора форм для выплавки и треноги, которым заведуют строго определенные персонажи (при этом нигде не оговорено, что данный механизм не может перейти в чью-то еще собственность ;) ). Под чашей нужно развести костер, а в саму чашу - налить воды. Далее - выложить добытую тяжким трудом руду в специальную емкость для плавления. После полного расплавления руды можно приступать к следующему этапу. </w:t>
      </w:r>
    </w:p>
    <w:p w:rsidR="003A04D1" w:rsidRPr="003A04D1" w:rsidRDefault="003A04D1" w:rsidP="00B83FBD">
      <w:pPr>
        <w:spacing w:before="100" w:beforeAutospacing="1" w:after="100" w:afterAutospacing="1"/>
        <w:rPr>
          <w:rFonts w:eastAsia="Times New Roman" w:cs="Times New Roman"/>
          <w:sz w:val="24"/>
          <w:szCs w:val="24"/>
          <w:lang w:eastAsia="ru-RU"/>
        </w:rPr>
      </w:pPr>
      <w:r w:rsidRPr="003A04D1">
        <w:rPr>
          <w:rFonts w:eastAsia="Times New Roman" w:cs="Times New Roman"/>
          <w:b/>
          <w:bCs/>
          <w:sz w:val="24"/>
          <w:szCs w:val="24"/>
          <w:lang w:eastAsia="ru-RU"/>
        </w:rPr>
        <w:t>Внимание! Следите за общим уровнем расплавленной жидкости в емкости и не допускайте ее переполнения!</w:t>
      </w:r>
      <w:r w:rsidRPr="003A04D1">
        <w:rPr>
          <w:rFonts w:eastAsia="Times New Roman" w:cs="Times New Roman"/>
          <w:sz w:val="24"/>
          <w:szCs w:val="24"/>
          <w:lang w:eastAsia="ru-RU"/>
        </w:rPr>
        <w:t xml:space="preserve"> </w:t>
      </w:r>
    </w:p>
    <w:p w:rsidR="003A04D1" w:rsidRPr="003A04D1" w:rsidRDefault="003A04D1" w:rsidP="00B83FBD">
      <w:pPr>
        <w:spacing w:before="100" w:beforeAutospacing="1" w:after="100" w:afterAutospacing="1"/>
        <w:rPr>
          <w:rFonts w:eastAsia="Times New Roman" w:cs="Times New Roman"/>
          <w:sz w:val="24"/>
          <w:szCs w:val="24"/>
          <w:lang w:eastAsia="ru-RU"/>
        </w:rPr>
      </w:pPr>
      <w:r w:rsidRPr="003A04D1">
        <w:rPr>
          <w:rFonts w:eastAsia="Times New Roman" w:cs="Times New Roman"/>
          <w:b/>
          <w:bCs/>
          <w:sz w:val="24"/>
          <w:szCs w:val="24"/>
          <w:lang w:eastAsia="ru-RU"/>
        </w:rPr>
        <w:t>3.</w:t>
      </w:r>
      <w:r w:rsidRPr="003A04D1">
        <w:rPr>
          <w:rFonts w:eastAsia="Times New Roman" w:cs="Times New Roman"/>
          <w:sz w:val="24"/>
          <w:szCs w:val="24"/>
          <w:lang w:eastAsia="ru-RU"/>
        </w:rPr>
        <w:t xml:space="preserve"> </w:t>
      </w:r>
      <w:proofErr w:type="spellStart"/>
      <w:r w:rsidRPr="003A04D1">
        <w:rPr>
          <w:rFonts w:eastAsia="Times New Roman" w:cs="Times New Roman"/>
          <w:sz w:val="24"/>
          <w:szCs w:val="24"/>
          <w:lang w:eastAsia="ru-RU"/>
        </w:rPr>
        <w:t>Выплавление</w:t>
      </w:r>
      <w:proofErr w:type="spellEnd"/>
      <w:r w:rsidRPr="003A04D1">
        <w:rPr>
          <w:rFonts w:eastAsia="Times New Roman" w:cs="Times New Roman"/>
          <w:sz w:val="24"/>
          <w:szCs w:val="24"/>
          <w:lang w:eastAsia="ru-RU"/>
        </w:rPr>
        <w:t xml:space="preserve"> готовых слитков - помимо чаши на треноге, указанной в предыдущем пункте, используются формы слитков, заранее выданные мастерами и находящиеся так же рядом с металлоплавильным механизмом. Именно в них нужно будет заливать расплавленный металл! </w:t>
      </w:r>
    </w:p>
    <w:p w:rsidR="003A04D1" w:rsidRPr="003A04D1" w:rsidRDefault="003A04D1" w:rsidP="00B83FBD">
      <w:pPr>
        <w:spacing w:before="100" w:beforeAutospacing="1" w:after="100" w:afterAutospacing="1"/>
        <w:rPr>
          <w:rFonts w:eastAsia="Times New Roman" w:cs="Times New Roman"/>
          <w:sz w:val="24"/>
          <w:szCs w:val="24"/>
          <w:lang w:eastAsia="ru-RU"/>
        </w:rPr>
      </w:pPr>
      <w:r w:rsidRPr="003A04D1">
        <w:rPr>
          <w:rFonts w:eastAsia="Times New Roman" w:cs="Times New Roman"/>
          <w:sz w:val="24"/>
          <w:szCs w:val="24"/>
          <w:lang w:eastAsia="ru-RU"/>
        </w:rPr>
        <w:t xml:space="preserve">После последовательного выполнения всех трех этапов, вы получите довольно хрупкие (необходимо обращаться со слитками трепетно и очень бережно), но красивые слитки </w:t>
      </w:r>
      <w:r w:rsidRPr="003A04D1">
        <w:rPr>
          <w:rFonts w:eastAsia="Times New Roman" w:cs="Times New Roman"/>
          <w:sz w:val="24"/>
          <w:szCs w:val="24"/>
          <w:lang w:eastAsia="ru-RU"/>
        </w:rPr>
        <w:lastRenderedPageBreak/>
        <w:t>металла. Далее - слитки отправляются на склад колонии, откуда будут распределены дале</w:t>
      </w:r>
      <w:r w:rsidR="00B83FBD">
        <w:rPr>
          <w:rFonts w:eastAsia="Times New Roman" w:cs="Times New Roman"/>
          <w:sz w:val="24"/>
          <w:szCs w:val="24"/>
          <w:lang w:eastAsia="ru-RU"/>
        </w:rPr>
        <w:t>е по различным складам и нуждам</w:t>
      </w:r>
      <w:r w:rsidRPr="003A04D1">
        <w:rPr>
          <w:rFonts w:eastAsia="Times New Roman" w:cs="Times New Roman"/>
          <w:sz w:val="24"/>
          <w:szCs w:val="24"/>
          <w:lang w:eastAsia="ru-RU"/>
        </w:rPr>
        <w:t>"</w:t>
      </w:r>
      <w:r w:rsidR="00B83FBD">
        <w:rPr>
          <w:rFonts w:eastAsia="Times New Roman" w:cs="Times New Roman"/>
          <w:sz w:val="24"/>
          <w:szCs w:val="24"/>
          <w:lang w:eastAsia="ru-RU"/>
        </w:rPr>
        <w:t>.</w:t>
      </w:r>
      <w:r w:rsidRPr="003A04D1">
        <w:rPr>
          <w:rFonts w:eastAsia="Times New Roman" w:cs="Times New Roman"/>
          <w:sz w:val="24"/>
          <w:szCs w:val="24"/>
          <w:lang w:eastAsia="ru-RU"/>
        </w:rPr>
        <w:t xml:space="preserve"> </w:t>
      </w:r>
    </w:p>
    <w:p w:rsidR="003A04D1" w:rsidRPr="003A04D1" w:rsidRDefault="003A04D1" w:rsidP="00B83FBD">
      <w:pPr>
        <w:spacing w:before="100" w:beforeAutospacing="1" w:after="100" w:afterAutospacing="1"/>
        <w:rPr>
          <w:rFonts w:eastAsia="Times New Roman" w:cs="Times New Roman"/>
          <w:sz w:val="24"/>
          <w:szCs w:val="24"/>
          <w:lang w:eastAsia="ru-RU"/>
        </w:rPr>
      </w:pPr>
      <w:r w:rsidRPr="003A04D1">
        <w:rPr>
          <w:rFonts w:eastAsia="Times New Roman" w:cs="Times New Roman"/>
          <w:b/>
          <w:bCs/>
          <w:sz w:val="24"/>
          <w:szCs w:val="24"/>
          <w:lang w:eastAsia="ru-RU"/>
        </w:rPr>
        <w:t>1.2. Энергоресурс</w:t>
      </w:r>
      <w:r w:rsidRPr="003A04D1">
        <w:rPr>
          <w:rFonts w:eastAsia="Times New Roman" w:cs="Times New Roman"/>
          <w:sz w:val="24"/>
          <w:szCs w:val="24"/>
          <w:lang w:eastAsia="ru-RU"/>
        </w:rPr>
        <w:t xml:space="preserve"> </w:t>
      </w:r>
    </w:p>
    <w:p w:rsidR="003A04D1" w:rsidRPr="003A04D1" w:rsidRDefault="003A04D1" w:rsidP="00B83FBD">
      <w:pPr>
        <w:spacing w:before="100" w:beforeAutospacing="1" w:after="100" w:afterAutospacing="1"/>
        <w:rPr>
          <w:rFonts w:eastAsia="Times New Roman" w:cs="Times New Roman"/>
          <w:sz w:val="24"/>
          <w:szCs w:val="24"/>
          <w:lang w:eastAsia="ru-RU"/>
        </w:rPr>
      </w:pPr>
      <w:r w:rsidRPr="003A04D1">
        <w:rPr>
          <w:rFonts w:eastAsia="Times New Roman" w:cs="Times New Roman"/>
          <w:sz w:val="24"/>
          <w:szCs w:val="24"/>
          <w:lang w:eastAsia="ru-RU"/>
        </w:rPr>
        <w:t xml:space="preserve">Добыча </w:t>
      </w:r>
    </w:p>
    <w:p w:rsidR="003A04D1" w:rsidRPr="003A04D1" w:rsidRDefault="003A04D1" w:rsidP="00B83FBD">
      <w:pPr>
        <w:spacing w:before="100" w:beforeAutospacing="1" w:after="100" w:afterAutospacing="1"/>
        <w:rPr>
          <w:rFonts w:eastAsia="Times New Roman" w:cs="Times New Roman"/>
          <w:sz w:val="24"/>
          <w:szCs w:val="24"/>
          <w:lang w:eastAsia="ru-RU"/>
        </w:rPr>
      </w:pPr>
      <w:r w:rsidRPr="003A04D1">
        <w:rPr>
          <w:rFonts w:eastAsia="Times New Roman" w:cs="Times New Roman"/>
          <w:sz w:val="24"/>
          <w:szCs w:val="24"/>
          <w:lang w:eastAsia="ru-RU"/>
        </w:rPr>
        <w:t xml:space="preserve">Процесс добычи полностью автоматизирован. Все, что нужно для того, чтобы обеспечить город светом, а баржу ресурсами - это захватить точку добычи. Пока она находится под контролем одной из сторон - именно этой стороне отправляется весь объем сырья, добытого на точке. </w:t>
      </w:r>
    </w:p>
    <w:p w:rsidR="003A04D1" w:rsidRPr="003A04D1" w:rsidRDefault="003A04D1" w:rsidP="00B83FBD">
      <w:pPr>
        <w:spacing w:before="100" w:beforeAutospacing="1" w:after="100" w:afterAutospacing="1"/>
        <w:rPr>
          <w:rFonts w:eastAsia="Times New Roman" w:cs="Times New Roman"/>
          <w:sz w:val="24"/>
          <w:szCs w:val="24"/>
          <w:lang w:eastAsia="ru-RU"/>
        </w:rPr>
      </w:pPr>
      <w:r w:rsidRPr="003A04D1">
        <w:rPr>
          <w:rFonts w:eastAsia="Times New Roman" w:cs="Times New Roman"/>
          <w:b/>
          <w:bCs/>
          <w:sz w:val="24"/>
          <w:szCs w:val="24"/>
          <w:lang w:eastAsia="ru-RU"/>
        </w:rPr>
        <w:t>1.3. Добыча минерала</w:t>
      </w:r>
      <w:r w:rsidRPr="003A04D1">
        <w:rPr>
          <w:rFonts w:eastAsia="Times New Roman" w:cs="Times New Roman"/>
          <w:sz w:val="24"/>
          <w:szCs w:val="24"/>
          <w:lang w:eastAsia="ru-RU"/>
        </w:rPr>
        <w:t xml:space="preserve"> </w:t>
      </w:r>
    </w:p>
    <w:p w:rsidR="003A04D1" w:rsidRPr="003A04D1" w:rsidRDefault="003A04D1" w:rsidP="00B83FBD">
      <w:pPr>
        <w:spacing w:before="100" w:beforeAutospacing="1" w:after="100" w:afterAutospacing="1"/>
        <w:rPr>
          <w:rFonts w:eastAsia="Times New Roman" w:cs="Times New Roman"/>
          <w:sz w:val="24"/>
          <w:szCs w:val="24"/>
          <w:lang w:eastAsia="ru-RU"/>
        </w:rPr>
      </w:pPr>
      <w:r w:rsidRPr="003A04D1">
        <w:rPr>
          <w:rFonts w:eastAsia="Times New Roman" w:cs="Times New Roman"/>
          <w:sz w:val="24"/>
          <w:szCs w:val="24"/>
          <w:lang w:eastAsia="ru-RU"/>
        </w:rPr>
        <w:t xml:space="preserve">Странный минерал, найденный недавно в одной из шахт, по всей видимости, является чрезвычайно редким, что только повышает его гипотетическую стоимость. По мнению служителей </w:t>
      </w:r>
      <w:proofErr w:type="spellStart"/>
      <w:r w:rsidRPr="003A04D1">
        <w:rPr>
          <w:rFonts w:eastAsia="Times New Roman" w:cs="Times New Roman"/>
          <w:sz w:val="24"/>
          <w:szCs w:val="24"/>
          <w:lang w:eastAsia="ru-RU"/>
        </w:rPr>
        <w:t>Омниссии</w:t>
      </w:r>
      <w:proofErr w:type="spellEnd"/>
      <w:r w:rsidRPr="003A04D1">
        <w:rPr>
          <w:rFonts w:eastAsia="Times New Roman" w:cs="Times New Roman"/>
          <w:sz w:val="24"/>
          <w:szCs w:val="24"/>
          <w:lang w:eastAsia="ru-RU"/>
        </w:rPr>
        <w:t xml:space="preserve">, этот минерал может представлять не только эстетическую ценность, но и научную. Впрочем - это им разбираться. А пока - нужно искать месторождения минералов и стараться собрать их как можно больше! </w:t>
      </w:r>
    </w:p>
    <w:p w:rsidR="003A04D1" w:rsidRPr="003A04D1" w:rsidRDefault="003A04D1" w:rsidP="00B83FBD">
      <w:pPr>
        <w:spacing w:before="100" w:beforeAutospacing="1" w:after="100" w:afterAutospacing="1"/>
        <w:rPr>
          <w:rFonts w:eastAsia="Times New Roman" w:cs="Times New Roman"/>
          <w:sz w:val="24"/>
          <w:szCs w:val="24"/>
          <w:lang w:eastAsia="ru-RU"/>
        </w:rPr>
      </w:pPr>
      <w:r w:rsidRPr="003A04D1">
        <w:rPr>
          <w:rFonts w:eastAsia="Times New Roman" w:cs="Times New Roman"/>
          <w:sz w:val="24"/>
          <w:szCs w:val="24"/>
          <w:lang w:eastAsia="ru-RU"/>
        </w:rPr>
        <w:t xml:space="preserve">Минерал попадается крайне редко в шахтах, а также может встречаться на поверхности. </w:t>
      </w:r>
    </w:p>
    <w:p w:rsidR="003A04D1" w:rsidRPr="003A04D1" w:rsidRDefault="003A04D1" w:rsidP="00B83FBD">
      <w:pPr>
        <w:spacing w:before="100" w:beforeAutospacing="1" w:after="100" w:afterAutospacing="1"/>
        <w:rPr>
          <w:rFonts w:eastAsia="Times New Roman" w:cs="Times New Roman"/>
          <w:sz w:val="24"/>
          <w:szCs w:val="24"/>
          <w:lang w:eastAsia="ru-RU"/>
        </w:rPr>
      </w:pPr>
      <w:r w:rsidRPr="003A04D1">
        <w:rPr>
          <w:rFonts w:eastAsia="Times New Roman" w:cs="Times New Roman"/>
          <w:b/>
          <w:bCs/>
          <w:sz w:val="24"/>
          <w:szCs w:val="24"/>
          <w:lang w:eastAsia="ru-RU"/>
        </w:rPr>
        <w:t>2. Транспортировка</w:t>
      </w:r>
      <w:r w:rsidRPr="003A04D1">
        <w:rPr>
          <w:rFonts w:eastAsia="Times New Roman" w:cs="Times New Roman"/>
          <w:sz w:val="24"/>
          <w:szCs w:val="24"/>
          <w:lang w:eastAsia="ru-RU"/>
        </w:rPr>
        <w:t xml:space="preserve"> </w:t>
      </w:r>
    </w:p>
    <w:p w:rsidR="003A04D1" w:rsidRPr="003A04D1" w:rsidRDefault="003A04D1" w:rsidP="00B83FBD">
      <w:pPr>
        <w:spacing w:before="100" w:beforeAutospacing="1" w:after="100" w:afterAutospacing="1"/>
        <w:rPr>
          <w:rFonts w:eastAsia="Times New Roman" w:cs="Times New Roman"/>
          <w:sz w:val="24"/>
          <w:szCs w:val="24"/>
          <w:lang w:eastAsia="ru-RU"/>
        </w:rPr>
      </w:pPr>
      <w:r w:rsidRPr="003A04D1">
        <w:rPr>
          <w:rFonts w:eastAsia="Times New Roman" w:cs="Times New Roman"/>
          <w:b/>
          <w:bCs/>
          <w:sz w:val="24"/>
          <w:szCs w:val="24"/>
          <w:lang w:eastAsia="ru-RU"/>
        </w:rPr>
        <w:t>1.</w:t>
      </w:r>
      <w:r w:rsidRPr="003A04D1">
        <w:rPr>
          <w:rFonts w:eastAsia="Times New Roman" w:cs="Times New Roman"/>
          <w:sz w:val="24"/>
          <w:szCs w:val="24"/>
          <w:lang w:eastAsia="ru-RU"/>
        </w:rPr>
        <w:t xml:space="preserve"> Для транспортировки металлов используются специальные ресурсные ящики. </w:t>
      </w:r>
    </w:p>
    <w:p w:rsidR="003A04D1" w:rsidRPr="003A04D1" w:rsidRDefault="003A04D1" w:rsidP="00B83FBD">
      <w:pPr>
        <w:spacing w:before="100" w:beforeAutospacing="1" w:after="100" w:afterAutospacing="1"/>
        <w:rPr>
          <w:rFonts w:eastAsia="Times New Roman" w:cs="Times New Roman"/>
          <w:sz w:val="24"/>
          <w:szCs w:val="24"/>
          <w:lang w:eastAsia="ru-RU"/>
        </w:rPr>
      </w:pPr>
      <w:r w:rsidRPr="003A04D1">
        <w:rPr>
          <w:rFonts w:eastAsia="Times New Roman" w:cs="Times New Roman"/>
          <w:b/>
          <w:bCs/>
          <w:sz w:val="24"/>
          <w:szCs w:val="24"/>
          <w:lang w:eastAsia="ru-RU"/>
        </w:rPr>
        <w:t>1.1.</w:t>
      </w:r>
      <w:r w:rsidRPr="003A04D1">
        <w:rPr>
          <w:rFonts w:eastAsia="Times New Roman" w:cs="Times New Roman"/>
          <w:sz w:val="24"/>
          <w:szCs w:val="24"/>
          <w:lang w:eastAsia="ru-RU"/>
        </w:rPr>
        <w:t xml:space="preserve"> Транспортировка ящика осуществляется при помощи одного заключенного (ящик для транспортировки ресурсов МГ выдаст) </w:t>
      </w:r>
    </w:p>
    <w:p w:rsidR="003A04D1" w:rsidRPr="003A04D1" w:rsidRDefault="003A04D1" w:rsidP="00B83FBD">
      <w:pPr>
        <w:spacing w:before="100" w:beforeAutospacing="1" w:after="100" w:afterAutospacing="1"/>
        <w:rPr>
          <w:rFonts w:eastAsia="Times New Roman" w:cs="Times New Roman"/>
          <w:sz w:val="24"/>
          <w:szCs w:val="24"/>
          <w:lang w:eastAsia="ru-RU"/>
        </w:rPr>
      </w:pPr>
      <w:r w:rsidRPr="003A04D1">
        <w:rPr>
          <w:rFonts w:eastAsia="Times New Roman" w:cs="Times New Roman"/>
          <w:b/>
          <w:bCs/>
          <w:sz w:val="24"/>
          <w:szCs w:val="24"/>
          <w:lang w:eastAsia="ru-RU"/>
        </w:rPr>
        <w:t>1.2.</w:t>
      </w:r>
      <w:r w:rsidRPr="003A04D1">
        <w:rPr>
          <w:rFonts w:eastAsia="Times New Roman" w:cs="Times New Roman"/>
          <w:sz w:val="24"/>
          <w:szCs w:val="24"/>
          <w:lang w:eastAsia="ru-RU"/>
        </w:rPr>
        <w:t xml:space="preserve"> Охрана и конвоирование </w:t>
      </w:r>
      <w:proofErr w:type="gramStart"/>
      <w:r w:rsidRPr="003A04D1">
        <w:rPr>
          <w:rFonts w:eastAsia="Times New Roman" w:cs="Times New Roman"/>
          <w:sz w:val="24"/>
          <w:szCs w:val="24"/>
          <w:lang w:eastAsia="ru-RU"/>
        </w:rPr>
        <w:t>транспортирующих</w:t>
      </w:r>
      <w:proofErr w:type="gramEnd"/>
      <w:r w:rsidRPr="003A04D1">
        <w:rPr>
          <w:rFonts w:eastAsia="Times New Roman" w:cs="Times New Roman"/>
          <w:sz w:val="24"/>
          <w:szCs w:val="24"/>
          <w:lang w:eastAsia="ru-RU"/>
        </w:rPr>
        <w:t xml:space="preserve"> ресурсы осуществляется на усмотрение губернатора или лидера отряда. </w:t>
      </w:r>
    </w:p>
    <w:p w:rsidR="003A04D1" w:rsidRPr="003A04D1" w:rsidRDefault="003A04D1" w:rsidP="00B83FBD">
      <w:pPr>
        <w:spacing w:before="100" w:beforeAutospacing="1" w:after="100" w:afterAutospacing="1"/>
        <w:rPr>
          <w:rFonts w:eastAsia="Times New Roman" w:cs="Times New Roman"/>
          <w:sz w:val="24"/>
          <w:szCs w:val="24"/>
          <w:lang w:eastAsia="ru-RU"/>
        </w:rPr>
      </w:pPr>
      <w:r w:rsidRPr="003A04D1">
        <w:rPr>
          <w:rFonts w:eastAsia="Times New Roman" w:cs="Times New Roman"/>
          <w:b/>
          <w:bCs/>
          <w:sz w:val="24"/>
          <w:szCs w:val="24"/>
          <w:lang w:eastAsia="ru-RU"/>
        </w:rPr>
        <w:t>1.3.</w:t>
      </w:r>
      <w:r w:rsidRPr="003A04D1">
        <w:rPr>
          <w:rFonts w:eastAsia="Times New Roman" w:cs="Times New Roman"/>
          <w:sz w:val="24"/>
          <w:szCs w:val="24"/>
          <w:lang w:eastAsia="ru-RU"/>
        </w:rPr>
        <w:t xml:space="preserve"> В том случае, если при транспортировке слитки пришли в негодность - ценность их уменьшается. </w:t>
      </w:r>
    </w:p>
    <w:p w:rsidR="003A04D1" w:rsidRPr="003A04D1" w:rsidRDefault="003A04D1" w:rsidP="00B83FBD">
      <w:pPr>
        <w:spacing w:before="100" w:beforeAutospacing="1" w:after="100" w:afterAutospacing="1"/>
        <w:rPr>
          <w:rFonts w:eastAsia="Times New Roman" w:cs="Times New Roman"/>
          <w:sz w:val="24"/>
          <w:szCs w:val="24"/>
          <w:lang w:eastAsia="ru-RU"/>
        </w:rPr>
      </w:pPr>
      <w:r w:rsidRPr="003A04D1">
        <w:rPr>
          <w:rFonts w:eastAsia="Times New Roman" w:cs="Times New Roman"/>
          <w:b/>
          <w:bCs/>
          <w:sz w:val="24"/>
          <w:szCs w:val="24"/>
          <w:lang w:eastAsia="ru-RU"/>
        </w:rPr>
        <w:t>2.</w:t>
      </w:r>
      <w:r w:rsidRPr="003A04D1">
        <w:rPr>
          <w:rFonts w:eastAsia="Times New Roman" w:cs="Times New Roman"/>
          <w:sz w:val="24"/>
          <w:szCs w:val="24"/>
          <w:lang w:eastAsia="ru-RU"/>
        </w:rPr>
        <w:t xml:space="preserve"> Для транспортировки энергетического сырья требуется удержание точки добычи этого сырья в течение одного или более циклов. </w:t>
      </w:r>
    </w:p>
    <w:p w:rsidR="003A04D1" w:rsidRPr="003A04D1" w:rsidRDefault="003A04D1" w:rsidP="00B83FBD">
      <w:pPr>
        <w:spacing w:before="100" w:beforeAutospacing="1" w:after="100" w:afterAutospacing="1"/>
        <w:rPr>
          <w:rFonts w:eastAsia="Times New Roman" w:cs="Times New Roman"/>
          <w:sz w:val="24"/>
          <w:szCs w:val="24"/>
          <w:lang w:eastAsia="ru-RU"/>
        </w:rPr>
      </w:pPr>
      <w:r w:rsidRPr="003A04D1">
        <w:rPr>
          <w:rFonts w:eastAsia="Times New Roman" w:cs="Times New Roman"/>
          <w:b/>
          <w:bCs/>
          <w:sz w:val="24"/>
          <w:szCs w:val="24"/>
          <w:lang w:eastAsia="ru-RU"/>
        </w:rPr>
        <w:t>3.</w:t>
      </w:r>
      <w:r w:rsidRPr="003A04D1">
        <w:rPr>
          <w:rFonts w:eastAsia="Times New Roman" w:cs="Times New Roman"/>
          <w:sz w:val="24"/>
          <w:szCs w:val="24"/>
          <w:lang w:eastAsia="ru-RU"/>
        </w:rPr>
        <w:t xml:space="preserve"> Минералы можно переносить также в ресурсном ящике"</w:t>
      </w:r>
      <w:r w:rsidR="00B83FBD">
        <w:rPr>
          <w:rFonts w:eastAsia="Times New Roman" w:cs="Times New Roman"/>
          <w:sz w:val="24"/>
          <w:szCs w:val="24"/>
          <w:lang w:eastAsia="ru-RU"/>
        </w:rPr>
        <w:t>.</w:t>
      </w:r>
      <w:r w:rsidRPr="003A04D1">
        <w:rPr>
          <w:rFonts w:eastAsia="Times New Roman" w:cs="Times New Roman"/>
          <w:sz w:val="24"/>
          <w:szCs w:val="24"/>
          <w:lang w:eastAsia="ru-RU"/>
        </w:rPr>
        <w:t xml:space="preserve"> </w:t>
      </w:r>
    </w:p>
    <w:p w:rsidR="003A04D1" w:rsidRPr="003A04D1" w:rsidRDefault="003A04D1" w:rsidP="00B83FBD">
      <w:pPr>
        <w:spacing w:before="100" w:beforeAutospacing="1" w:after="100" w:afterAutospacing="1"/>
        <w:rPr>
          <w:rFonts w:eastAsia="Times New Roman" w:cs="Times New Roman"/>
          <w:sz w:val="24"/>
          <w:szCs w:val="24"/>
          <w:lang w:eastAsia="ru-RU"/>
        </w:rPr>
      </w:pPr>
      <w:r w:rsidRPr="003A04D1">
        <w:rPr>
          <w:rFonts w:eastAsia="Times New Roman" w:cs="Times New Roman"/>
          <w:b/>
          <w:bCs/>
          <w:sz w:val="24"/>
          <w:szCs w:val="24"/>
          <w:lang w:eastAsia="ru-RU"/>
        </w:rPr>
        <w:t>3. Хранение</w:t>
      </w:r>
      <w:r w:rsidRPr="003A04D1">
        <w:rPr>
          <w:rFonts w:eastAsia="Times New Roman" w:cs="Times New Roman"/>
          <w:sz w:val="24"/>
          <w:szCs w:val="24"/>
          <w:lang w:eastAsia="ru-RU"/>
        </w:rPr>
        <w:t xml:space="preserve"> </w:t>
      </w:r>
    </w:p>
    <w:p w:rsidR="003A04D1" w:rsidRPr="003A04D1" w:rsidRDefault="003A04D1" w:rsidP="00B83FBD">
      <w:pPr>
        <w:spacing w:before="100" w:beforeAutospacing="1" w:after="100" w:afterAutospacing="1"/>
        <w:rPr>
          <w:rFonts w:eastAsia="Times New Roman" w:cs="Times New Roman"/>
          <w:sz w:val="24"/>
          <w:szCs w:val="24"/>
          <w:lang w:eastAsia="ru-RU"/>
        </w:rPr>
      </w:pPr>
      <w:r w:rsidRPr="003A04D1">
        <w:rPr>
          <w:rFonts w:eastAsia="Times New Roman" w:cs="Times New Roman"/>
          <w:b/>
          <w:bCs/>
          <w:sz w:val="24"/>
          <w:szCs w:val="24"/>
          <w:lang w:eastAsia="ru-RU"/>
        </w:rPr>
        <w:t>3.1.</w:t>
      </w:r>
      <w:r w:rsidRPr="003A04D1">
        <w:rPr>
          <w:rFonts w:eastAsia="Times New Roman" w:cs="Times New Roman"/>
          <w:sz w:val="24"/>
          <w:szCs w:val="24"/>
          <w:lang w:eastAsia="ru-RU"/>
        </w:rPr>
        <w:t xml:space="preserve"> После успешной добыче и доставке ресурсов происходит их распределение по складам. В случае если склады заполнены полностью - ресурсы можно отправить на баржу или переработать в энергию и патроны. </w:t>
      </w:r>
    </w:p>
    <w:p w:rsidR="003A04D1" w:rsidRPr="003A04D1" w:rsidRDefault="003A04D1" w:rsidP="00B83FBD">
      <w:pPr>
        <w:spacing w:before="100" w:beforeAutospacing="1" w:after="100" w:afterAutospacing="1"/>
        <w:rPr>
          <w:rFonts w:eastAsia="Times New Roman" w:cs="Times New Roman"/>
          <w:sz w:val="24"/>
          <w:szCs w:val="24"/>
          <w:lang w:eastAsia="ru-RU"/>
        </w:rPr>
      </w:pPr>
      <w:r w:rsidRPr="003A04D1">
        <w:rPr>
          <w:rFonts w:eastAsia="Times New Roman" w:cs="Times New Roman"/>
          <w:b/>
          <w:bCs/>
          <w:sz w:val="24"/>
          <w:szCs w:val="24"/>
          <w:lang w:eastAsia="ru-RU"/>
        </w:rPr>
        <w:t>3.2.</w:t>
      </w:r>
      <w:r w:rsidRPr="003A04D1">
        <w:rPr>
          <w:rFonts w:eastAsia="Times New Roman" w:cs="Times New Roman"/>
          <w:sz w:val="24"/>
          <w:szCs w:val="24"/>
          <w:lang w:eastAsia="ru-RU"/>
        </w:rPr>
        <w:t xml:space="preserve"> При отправке на баржу все отправляемые ресурсы безвозвратно изымаются. </w:t>
      </w:r>
    </w:p>
    <w:p w:rsidR="00B83FBD" w:rsidRDefault="00B83FBD" w:rsidP="00B83FBD">
      <w:pPr>
        <w:spacing w:before="100" w:beforeAutospacing="1" w:after="100" w:afterAutospacing="1"/>
        <w:rPr>
          <w:rFonts w:eastAsia="Times New Roman" w:cs="Times New Roman"/>
          <w:b/>
          <w:bCs/>
          <w:sz w:val="24"/>
          <w:szCs w:val="24"/>
          <w:lang w:eastAsia="ru-RU"/>
        </w:rPr>
      </w:pPr>
    </w:p>
    <w:p w:rsidR="00B83FBD" w:rsidRDefault="00B83FBD" w:rsidP="00B83FBD">
      <w:pPr>
        <w:spacing w:before="100" w:beforeAutospacing="1" w:after="100" w:afterAutospacing="1"/>
        <w:rPr>
          <w:rFonts w:eastAsia="Times New Roman" w:cs="Times New Roman"/>
          <w:b/>
          <w:bCs/>
          <w:sz w:val="24"/>
          <w:szCs w:val="24"/>
          <w:lang w:eastAsia="ru-RU"/>
        </w:rPr>
      </w:pPr>
    </w:p>
    <w:p w:rsidR="003A04D1" w:rsidRPr="003A04D1" w:rsidRDefault="003A04D1" w:rsidP="00B83FBD">
      <w:pPr>
        <w:spacing w:before="100" w:beforeAutospacing="1" w:after="100" w:afterAutospacing="1"/>
        <w:rPr>
          <w:rFonts w:eastAsia="Times New Roman" w:cs="Times New Roman"/>
          <w:sz w:val="24"/>
          <w:szCs w:val="24"/>
          <w:lang w:eastAsia="ru-RU"/>
        </w:rPr>
      </w:pPr>
      <w:r w:rsidRPr="003A04D1">
        <w:rPr>
          <w:rFonts w:eastAsia="Times New Roman" w:cs="Times New Roman"/>
          <w:b/>
          <w:bCs/>
          <w:sz w:val="24"/>
          <w:szCs w:val="24"/>
          <w:lang w:eastAsia="ru-RU"/>
        </w:rPr>
        <w:lastRenderedPageBreak/>
        <w:t>4. Склады и их вместительность</w:t>
      </w:r>
      <w:r w:rsidRPr="003A04D1">
        <w:rPr>
          <w:rFonts w:eastAsia="Times New Roman" w:cs="Times New Roman"/>
          <w:sz w:val="24"/>
          <w:szCs w:val="24"/>
          <w:lang w:eastAsia="ru-RU"/>
        </w:rPr>
        <w:t xml:space="preserve"> </w:t>
      </w:r>
    </w:p>
    <w:p w:rsidR="003A04D1" w:rsidRPr="003A04D1" w:rsidRDefault="003A04D1" w:rsidP="00B83FBD">
      <w:pPr>
        <w:spacing w:before="100" w:beforeAutospacing="1" w:after="100" w:afterAutospacing="1"/>
        <w:rPr>
          <w:rFonts w:eastAsia="Times New Roman" w:cs="Times New Roman"/>
          <w:sz w:val="24"/>
          <w:szCs w:val="24"/>
          <w:lang w:eastAsia="ru-RU"/>
        </w:rPr>
      </w:pPr>
      <w:r w:rsidRPr="003A04D1">
        <w:rPr>
          <w:rFonts w:eastAsia="Times New Roman" w:cs="Times New Roman"/>
          <w:sz w:val="24"/>
          <w:szCs w:val="24"/>
          <w:lang w:eastAsia="ru-RU"/>
        </w:rPr>
        <w:t xml:space="preserve">Общий склад - вмещает в себя не более 500 единиц энергетического сырья и 1000 единиц металла. </w:t>
      </w:r>
    </w:p>
    <w:p w:rsidR="003A04D1" w:rsidRPr="003A04D1" w:rsidRDefault="003A04D1" w:rsidP="00B83FBD">
      <w:pPr>
        <w:spacing w:before="100" w:beforeAutospacing="1" w:after="100" w:afterAutospacing="1"/>
        <w:rPr>
          <w:rFonts w:eastAsia="Times New Roman" w:cs="Times New Roman"/>
          <w:sz w:val="24"/>
          <w:szCs w:val="24"/>
          <w:lang w:eastAsia="ru-RU"/>
        </w:rPr>
      </w:pPr>
      <w:r w:rsidRPr="003A04D1">
        <w:rPr>
          <w:rFonts w:eastAsia="Times New Roman" w:cs="Times New Roman"/>
          <w:sz w:val="24"/>
          <w:szCs w:val="24"/>
          <w:lang w:eastAsia="ru-RU"/>
        </w:rPr>
        <w:t xml:space="preserve">Склад патронов - вмещает в себя не более 500 ед. патронов (по сути - возможность зарядить 500 </w:t>
      </w:r>
      <w:proofErr w:type="spellStart"/>
      <w:r w:rsidRPr="003A04D1">
        <w:rPr>
          <w:rFonts w:eastAsia="Times New Roman" w:cs="Times New Roman"/>
          <w:sz w:val="24"/>
          <w:szCs w:val="24"/>
          <w:lang w:eastAsia="ru-RU"/>
        </w:rPr>
        <w:t>механ</w:t>
      </w:r>
      <w:proofErr w:type="spellEnd"/>
      <w:r w:rsidRPr="003A04D1">
        <w:rPr>
          <w:rFonts w:eastAsia="Times New Roman" w:cs="Times New Roman"/>
          <w:sz w:val="24"/>
          <w:szCs w:val="24"/>
          <w:lang w:eastAsia="ru-RU"/>
        </w:rPr>
        <w:t xml:space="preserve">). </w:t>
      </w:r>
    </w:p>
    <w:p w:rsidR="003A04D1" w:rsidRPr="003A04D1" w:rsidRDefault="003A04D1" w:rsidP="00B83FBD">
      <w:pPr>
        <w:spacing w:before="100" w:beforeAutospacing="1" w:after="100" w:afterAutospacing="1"/>
        <w:rPr>
          <w:rFonts w:eastAsia="Times New Roman" w:cs="Times New Roman"/>
          <w:sz w:val="24"/>
          <w:szCs w:val="24"/>
          <w:lang w:eastAsia="ru-RU"/>
        </w:rPr>
      </w:pPr>
      <w:r w:rsidRPr="003A04D1">
        <w:rPr>
          <w:rFonts w:eastAsia="Times New Roman" w:cs="Times New Roman"/>
          <w:sz w:val="24"/>
          <w:szCs w:val="24"/>
          <w:lang w:eastAsia="ru-RU"/>
        </w:rPr>
        <w:t>Энергия города - запас энергии, достаточный для бесперебойного обеспечения светом и теплом всего города не менее чем на 1 цикл и не более</w:t>
      </w:r>
      <w:proofErr w:type="gramStart"/>
      <w:r w:rsidRPr="003A04D1">
        <w:rPr>
          <w:rFonts w:eastAsia="Times New Roman" w:cs="Times New Roman"/>
          <w:sz w:val="24"/>
          <w:szCs w:val="24"/>
          <w:lang w:eastAsia="ru-RU"/>
        </w:rPr>
        <w:t>,</w:t>
      </w:r>
      <w:proofErr w:type="gramEnd"/>
      <w:r w:rsidRPr="003A04D1">
        <w:rPr>
          <w:rFonts w:eastAsia="Times New Roman" w:cs="Times New Roman"/>
          <w:sz w:val="24"/>
          <w:szCs w:val="24"/>
          <w:lang w:eastAsia="ru-RU"/>
        </w:rPr>
        <w:t xml:space="preserve"> чем на 2 цикла. </w:t>
      </w:r>
    </w:p>
    <w:p w:rsidR="003A04D1" w:rsidRPr="003A04D1" w:rsidRDefault="003A04D1" w:rsidP="00B83FBD">
      <w:pPr>
        <w:spacing w:before="100" w:beforeAutospacing="1" w:after="100" w:afterAutospacing="1"/>
        <w:rPr>
          <w:rFonts w:eastAsia="Times New Roman" w:cs="Times New Roman"/>
          <w:sz w:val="24"/>
          <w:szCs w:val="24"/>
          <w:lang w:eastAsia="ru-RU"/>
        </w:rPr>
      </w:pPr>
      <w:r w:rsidRPr="003A04D1">
        <w:rPr>
          <w:rFonts w:eastAsia="Times New Roman" w:cs="Times New Roman"/>
          <w:sz w:val="24"/>
          <w:szCs w:val="24"/>
          <w:lang w:eastAsia="ru-RU"/>
        </w:rPr>
        <w:t xml:space="preserve">При переполнении любого из складов, все, что идет выше максимальной вместимости - пропадает. </w:t>
      </w:r>
    </w:p>
    <w:p w:rsidR="003A04D1" w:rsidRPr="003A04D1" w:rsidRDefault="003A04D1" w:rsidP="00B83FBD">
      <w:pPr>
        <w:spacing w:before="100" w:beforeAutospacing="1" w:after="100" w:afterAutospacing="1"/>
        <w:rPr>
          <w:rFonts w:eastAsia="Times New Roman" w:cs="Times New Roman"/>
          <w:sz w:val="24"/>
          <w:szCs w:val="24"/>
          <w:lang w:eastAsia="ru-RU"/>
        </w:rPr>
      </w:pPr>
      <w:r w:rsidRPr="003A04D1">
        <w:rPr>
          <w:rFonts w:eastAsia="Times New Roman" w:cs="Times New Roman"/>
          <w:b/>
          <w:bCs/>
          <w:sz w:val="24"/>
          <w:szCs w:val="24"/>
          <w:lang w:eastAsia="ru-RU"/>
        </w:rPr>
        <w:t>4.1.</w:t>
      </w:r>
      <w:r w:rsidRPr="003A04D1">
        <w:rPr>
          <w:rFonts w:eastAsia="Times New Roman" w:cs="Times New Roman"/>
          <w:sz w:val="24"/>
          <w:szCs w:val="24"/>
          <w:lang w:eastAsia="ru-RU"/>
        </w:rPr>
        <w:t xml:space="preserve"> Правила конвертации </w:t>
      </w:r>
    </w:p>
    <w:p w:rsidR="003A04D1" w:rsidRPr="003A04D1" w:rsidRDefault="003A04D1" w:rsidP="00B83FBD">
      <w:pPr>
        <w:spacing w:before="100" w:beforeAutospacing="1" w:after="100" w:afterAutospacing="1"/>
        <w:rPr>
          <w:rFonts w:eastAsia="Times New Roman" w:cs="Times New Roman"/>
          <w:sz w:val="24"/>
          <w:szCs w:val="24"/>
          <w:lang w:eastAsia="ru-RU"/>
        </w:rPr>
      </w:pPr>
      <w:r w:rsidRPr="003A04D1">
        <w:rPr>
          <w:rFonts w:eastAsia="Times New Roman" w:cs="Times New Roman"/>
          <w:b/>
          <w:bCs/>
          <w:sz w:val="24"/>
          <w:szCs w:val="24"/>
          <w:lang w:eastAsia="ru-RU"/>
        </w:rPr>
        <w:t>4.1.1.</w:t>
      </w:r>
      <w:r w:rsidRPr="003A04D1">
        <w:rPr>
          <w:rFonts w:eastAsia="Times New Roman" w:cs="Times New Roman"/>
          <w:sz w:val="24"/>
          <w:szCs w:val="24"/>
          <w:lang w:eastAsia="ru-RU"/>
        </w:rPr>
        <w:t xml:space="preserve"> В любой момент времени губернатор может конвертировать любое количество металла или энергетического сырья </w:t>
      </w:r>
      <w:proofErr w:type="gramStart"/>
      <w:r w:rsidRPr="003A04D1">
        <w:rPr>
          <w:rFonts w:eastAsia="Times New Roman" w:cs="Times New Roman"/>
          <w:sz w:val="24"/>
          <w:szCs w:val="24"/>
          <w:lang w:eastAsia="ru-RU"/>
        </w:rPr>
        <w:t>в</w:t>
      </w:r>
      <w:proofErr w:type="gramEnd"/>
      <w:r w:rsidRPr="003A04D1">
        <w:rPr>
          <w:rFonts w:eastAsia="Times New Roman" w:cs="Times New Roman"/>
          <w:sz w:val="24"/>
          <w:szCs w:val="24"/>
          <w:lang w:eastAsia="ru-RU"/>
        </w:rPr>
        <w:t>:</w:t>
      </w:r>
    </w:p>
    <w:p w:rsidR="003A04D1" w:rsidRPr="003A04D1" w:rsidRDefault="003A04D1" w:rsidP="00B83FBD">
      <w:pPr>
        <w:rPr>
          <w:rFonts w:eastAsia="Times New Roman" w:cs="Times New Roman"/>
          <w:sz w:val="24"/>
          <w:szCs w:val="24"/>
          <w:lang w:eastAsia="ru-RU"/>
        </w:rPr>
      </w:pPr>
      <w:r w:rsidRPr="003A04D1">
        <w:rPr>
          <w:rFonts w:eastAsia="Times New Roman" w:hAnsi="Symbol" w:cs="Times New Roman"/>
          <w:sz w:val="24"/>
          <w:szCs w:val="24"/>
          <w:lang w:eastAsia="ru-RU"/>
        </w:rPr>
        <w:t></w:t>
      </w:r>
      <w:r w:rsidRPr="003A04D1">
        <w:rPr>
          <w:rFonts w:eastAsia="Times New Roman" w:cs="Times New Roman"/>
          <w:sz w:val="24"/>
          <w:szCs w:val="24"/>
          <w:lang w:eastAsia="ru-RU"/>
        </w:rPr>
        <w:t xml:space="preserve">  патроны </w:t>
      </w:r>
    </w:p>
    <w:p w:rsidR="003A04D1" w:rsidRPr="003A04D1" w:rsidRDefault="003A04D1" w:rsidP="00B83FBD">
      <w:pPr>
        <w:rPr>
          <w:rFonts w:eastAsia="Times New Roman" w:cs="Times New Roman"/>
          <w:sz w:val="24"/>
          <w:szCs w:val="24"/>
          <w:lang w:eastAsia="ru-RU"/>
        </w:rPr>
      </w:pPr>
      <w:r w:rsidRPr="003A04D1">
        <w:rPr>
          <w:rFonts w:eastAsia="Times New Roman" w:hAnsi="Symbol" w:cs="Times New Roman"/>
          <w:sz w:val="24"/>
          <w:szCs w:val="24"/>
          <w:lang w:eastAsia="ru-RU"/>
        </w:rPr>
        <w:t></w:t>
      </w:r>
      <w:r w:rsidRPr="003A04D1">
        <w:rPr>
          <w:rFonts w:eastAsia="Times New Roman" w:cs="Times New Roman"/>
          <w:sz w:val="24"/>
          <w:szCs w:val="24"/>
          <w:lang w:eastAsia="ru-RU"/>
        </w:rPr>
        <w:t xml:space="preserve">  энергию для города </w:t>
      </w:r>
    </w:p>
    <w:p w:rsidR="003A04D1" w:rsidRPr="003A04D1" w:rsidRDefault="003A04D1" w:rsidP="00B83FBD">
      <w:pPr>
        <w:rPr>
          <w:rFonts w:eastAsia="Times New Roman" w:cs="Times New Roman"/>
          <w:sz w:val="24"/>
          <w:szCs w:val="24"/>
          <w:lang w:eastAsia="ru-RU"/>
        </w:rPr>
      </w:pPr>
      <w:r w:rsidRPr="003A04D1">
        <w:rPr>
          <w:rFonts w:eastAsia="Times New Roman" w:hAnsi="Symbol" w:cs="Times New Roman"/>
          <w:sz w:val="24"/>
          <w:szCs w:val="24"/>
          <w:lang w:eastAsia="ru-RU"/>
        </w:rPr>
        <w:t></w:t>
      </w:r>
      <w:r w:rsidRPr="003A04D1">
        <w:rPr>
          <w:rFonts w:eastAsia="Times New Roman" w:cs="Times New Roman"/>
          <w:sz w:val="24"/>
          <w:szCs w:val="24"/>
          <w:lang w:eastAsia="ru-RU"/>
        </w:rPr>
        <w:t xml:space="preserve">  наём новых бойцов, при наличии рекрутов в доступе </w:t>
      </w:r>
    </w:p>
    <w:p w:rsidR="003A04D1" w:rsidRPr="003A04D1" w:rsidRDefault="003A04D1" w:rsidP="00B83FBD">
      <w:pPr>
        <w:spacing w:before="100" w:beforeAutospacing="1" w:after="100" w:afterAutospacing="1"/>
        <w:rPr>
          <w:rFonts w:eastAsia="Times New Roman" w:cs="Times New Roman"/>
          <w:sz w:val="24"/>
          <w:szCs w:val="24"/>
          <w:lang w:eastAsia="ru-RU"/>
        </w:rPr>
      </w:pPr>
      <w:r w:rsidRPr="003A04D1">
        <w:rPr>
          <w:rFonts w:eastAsia="Times New Roman" w:cs="Times New Roman"/>
          <w:b/>
          <w:bCs/>
          <w:sz w:val="24"/>
          <w:szCs w:val="24"/>
          <w:lang w:eastAsia="ru-RU"/>
        </w:rPr>
        <w:t>4.1.2. Соотношения конвертации ресурсов:</w:t>
      </w:r>
      <w:r w:rsidRPr="003A04D1">
        <w:rPr>
          <w:rFonts w:eastAsia="Times New Roman" w:cs="Times New Roman"/>
          <w:sz w:val="24"/>
          <w:szCs w:val="24"/>
          <w:lang w:eastAsia="ru-RU"/>
        </w:rPr>
        <w:t xml:space="preserve"> </w:t>
      </w:r>
    </w:p>
    <w:p w:rsidR="003A04D1" w:rsidRPr="003A04D1" w:rsidRDefault="003A04D1" w:rsidP="00B83FBD">
      <w:pPr>
        <w:spacing w:before="100" w:beforeAutospacing="1" w:after="100" w:afterAutospacing="1"/>
        <w:rPr>
          <w:rFonts w:eastAsia="Times New Roman" w:cs="Times New Roman"/>
          <w:sz w:val="24"/>
          <w:szCs w:val="24"/>
          <w:lang w:eastAsia="ru-RU"/>
        </w:rPr>
      </w:pPr>
      <w:r w:rsidRPr="003A04D1">
        <w:rPr>
          <w:rFonts w:eastAsia="Times New Roman" w:cs="Times New Roman"/>
          <w:sz w:val="24"/>
          <w:szCs w:val="24"/>
          <w:lang w:eastAsia="ru-RU"/>
        </w:rPr>
        <w:t xml:space="preserve">При конвертации сырья в энергию - идет расход 3ед. сырья в 1ед. энергии. </w:t>
      </w:r>
    </w:p>
    <w:p w:rsidR="003A04D1" w:rsidRPr="003A04D1" w:rsidRDefault="003A04D1" w:rsidP="00B83FBD">
      <w:pPr>
        <w:spacing w:before="100" w:beforeAutospacing="1" w:after="100" w:afterAutospacing="1"/>
        <w:rPr>
          <w:rFonts w:eastAsia="Times New Roman" w:cs="Times New Roman"/>
          <w:sz w:val="24"/>
          <w:szCs w:val="24"/>
          <w:lang w:eastAsia="ru-RU"/>
        </w:rPr>
      </w:pPr>
      <w:r w:rsidRPr="003A04D1">
        <w:rPr>
          <w:rFonts w:eastAsia="Times New Roman" w:cs="Times New Roman"/>
          <w:sz w:val="24"/>
          <w:szCs w:val="24"/>
          <w:lang w:eastAsia="ru-RU"/>
        </w:rPr>
        <w:t xml:space="preserve">При конвертации в патроны - идет расход 1ед. сырья и 2ед. металла в 1ед. патронов. </w:t>
      </w:r>
    </w:p>
    <w:p w:rsidR="003A04D1" w:rsidRPr="003A04D1" w:rsidRDefault="003A04D1" w:rsidP="00B83FBD">
      <w:pPr>
        <w:spacing w:before="100" w:beforeAutospacing="1" w:after="100" w:afterAutospacing="1"/>
        <w:rPr>
          <w:rFonts w:eastAsia="Times New Roman" w:cs="Times New Roman"/>
          <w:sz w:val="24"/>
          <w:szCs w:val="24"/>
          <w:lang w:eastAsia="ru-RU"/>
        </w:rPr>
      </w:pPr>
      <w:r w:rsidRPr="003A04D1">
        <w:rPr>
          <w:rFonts w:eastAsia="Times New Roman" w:cs="Times New Roman"/>
          <w:sz w:val="24"/>
          <w:szCs w:val="24"/>
          <w:lang w:eastAsia="ru-RU"/>
        </w:rPr>
        <w:t>При покупке бойцов стоимость выхода варьируется и задается от нескольких параметров:</w:t>
      </w:r>
    </w:p>
    <w:p w:rsidR="003A04D1" w:rsidRPr="003A04D1" w:rsidRDefault="003A04D1" w:rsidP="00B83FBD">
      <w:pPr>
        <w:rPr>
          <w:rFonts w:eastAsia="Times New Roman" w:cs="Times New Roman"/>
          <w:sz w:val="24"/>
          <w:szCs w:val="24"/>
          <w:lang w:eastAsia="ru-RU"/>
        </w:rPr>
      </w:pPr>
      <w:r w:rsidRPr="003A04D1">
        <w:rPr>
          <w:rFonts w:eastAsia="Times New Roman" w:hAnsi="Symbol" w:cs="Times New Roman"/>
          <w:sz w:val="24"/>
          <w:szCs w:val="24"/>
          <w:lang w:eastAsia="ru-RU"/>
        </w:rPr>
        <w:t></w:t>
      </w:r>
      <w:r w:rsidRPr="003A04D1">
        <w:rPr>
          <w:rFonts w:eastAsia="Times New Roman" w:cs="Times New Roman"/>
          <w:sz w:val="24"/>
          <w:szCs w:val="24"/>
          <w:lang w:eastAsia="ru-RU"/>
        </w:rPr>
        <w:t xml:space="preserve">  от срочности прибытия бойцов; </w:t>
      </w:r>
    </w:p>
    <w:p w:rsidR="003A04D1" w:rsidRPr="003A04D1" w:rsidRDefault="003A04D1" w:rsidP="00B83FBD">
      <w:pPr>
        <w:rPr>
          <w:rFonts w:eastAsia="Times New Roman" w:cs="Times New Roman"/>
          <w:sz w:val="24"/>
          <w:szCs w:val="24"/>
          <w:lang w:eastAsia="ru-RU"/>
        </w:rPr>
      </w:pPr>
      <w:r w:rsidRPr="003A04D1">
        <w:rPr>
          <w:rFonts w:eastAsia="Times New Roman" w:hAnsi="Symbol" w:cs="Times New Roman"/>
          <w:sz w:val="24"/>
          <w:szCs w:val="24"/>
          <w:lang w:eastAsia="ru-RU"/>
        </w:rPr>
        <w:t></w:t>
      </w:r>
      <w:r w:rsidRPr="003A04D1">
        <w:rPr>
          <w:rFonts w:eastAsia="Times New Roman" w:cs="Times New Roman"/>
          <w:sz w:val="24"/>
          <w:szCs w:val="24"/>
          <w:lang w:eastAsia="ru-RU"/>
        </w:rPr>
        <w:t xml:space="preserve">  от его статуса (</w:t>
      </w:r>
      <w:proofErr w:type="spellStart"/>
      <w:r w:rsidRPr="003A04D1">
        <w:rPr>
          <w:rFonts w:eastAsia="Times New Roman" w:cs="Times New Roman"/>
          <w:sz w:val="24"/>
          <w:szCs w:val="24"/>
          <w:lang w:eastAsia="ru-RU"/>
        </w:rPr>
        <w:t>космодесантника</w:t>
      </w:r>
      <w:proofErr w:type="spellEnd"/>
      <w:r w:rsidRPr="003A04D1">
        <w:rPr>
          <w:rFonts w:eastAsia="Times New Roman" w:cs="Times New Roman"/>
          <w:sz w:val="24"/>
          <w:szCs w:val="24"/>
          <w:lang w:eastAsia="ru-RU"/>
        </w:rPr>
        <w:t xml:space="preserve"> выкупить будет сильно дороже, чем рядового гвардейца)</w:t>
      </w:r>
      <w:proofErr w:type="gramStart"/>
      <w:r w:rsidRPr="003A04D1">
        <w:rPr>
          <w:rFonts w:eastAsia="Times New Roman" w:cs="Times New Roman"/>
          <w:sz w:val="24"/>
          <w:szCs w:val="24"/>
          <w:lang w:eastAsia="ru-RU"/>
        </w:rPr>
        <w:t>."</w:t>
      </w:r>
      <w:proofErr w:type="gramEnd"/>
      <w:r w:rsidRPr="003A04D1">
        <w:rPr>
          <w:rFonts w:eastAsia="Times New Roman" w:cs="Times New Roman"/>
          <w:sz w:val="24"/>
          <w:szCs w:val="24"/>
          <w:lang w:eastAsia="ru-RU"/>
        </w:rPr>
        <w:t xml:space="preserve"> </w:t>
      </w:r>
    </w:p>
    <w:p w:rsidR="003A04D1" w:rsidRPr="003A04D1" w:rsidRDefault="003A04D1" w:rsidP="00B83FBD">
      <w:pPr>
        <w:spacing w:before="100" w:beforeAutospacing="1" w:after="100" w:afterAutospacing="1"/>
        <w:rPr>
          <w:rFonts w:eastAsia="Times New Roman" w:cs="Times New Roman"/>
          <w:sz w:val="24"/>
          <w:szCs w:val="24"/>
          <w:lang w:eastAsia="ru-RU"/>
        </w:rPr>
      </w:pPr>
      <w:r w:rsidRPr="003A04D1">
        <w:rPr>
          <w:rFonts w:eastAsia="Times New Roman" w:cs="Times New Roman"/>
          <w:b/>
          <w:bCs/>
          <w:sz w:val="24"/>
          <w:szCs w:val="24"/>
          <w:lang w:eastAsia="ru-RU"/>
        </w:rPr>
        <w:t>4.1.3.</w:t>
      </w:r>
      <w:r w:rsidRPr="003A04D1">
        <w:rPr>
          <w:rFonts w:eastAsia="Times New Roman" w:cs="Times New Roman"/>
          <w:sz w:val="24"/>
          <w:szCs w:val="24"/>
          <w:lang w:eastAsia="ru-RU"/>
        </w:rPr>
        <w:t xml:space="preserve"> Энергию можно конвертировать в обе стороны, т.е. переведя сколько-то ед. сырья в энергию можно вернуть все назад, патроны конвертировать обратно в сырье и металлы - нельзя.</w:t>
      </w:r>
    </w:p>
    <w:p w:rsidR="003A04D1" w:rsidRDefault="003A04D1" w:rsidP="003A04D1">
      <w:pPr>
        <w:pStyle w:val="a3"/>
      </w:pPr>
    </w:p>
    <w:p w:rsidR="003A04D1" w:rsidRDefault="003A04D1" w:rsidP="003A04D1">
      <w:pPr>
        <w:pStyle w:val="a3"/>
      </w:pPr>
    </w:p>
    <w:p w:rsidR="003A04D1" w:rsidRDefault="003A04D1" w:rsidP="003A04D1">
      <w:pPr>
        <w:pStyle w:val="a3"/>
      </w:pPr>
    </w:p>
    <w:p w:rsidR="00B83FBD" w:rsidRDefault="00B83FBD" w:rsidP="003A04D1">
      <w:pPr>
        <w:pStyle w:val="1"/>
      </w:pPr>
    </w:p>
    <w:p w:rsidR="00B83FBD" w:rsidRDefault="00B83FBD" w:rsidP="003A04D1">
      <w:pPr>
        <w:pStyle w:val="1"/>
      </w:pPr>
    </w:p>
    <w:p w:rsidR="003A04D1" w:rsidRDefault="00B83FBD" w:rsidP="00B83FBD">
      <w:pPr>
        <w:pStyle w:val="1"/>
        <w:jc w:val="center"/>
      </w:pPr>
      <w:proofErr w:type="spellStart"/>
      <w:r>
        <w:lastRenderedPageBreak/>
        <w:t>Псионика</w:t>
      </w:r>
      <w:proofErr w:type="spellEnd"/>
    </w:p>
    <w:p w:rsidR="003A04D1" w:rsidRDefault="003A04D1" w:rsidP="00B83FBD">
      <w:pPr>
        <w:pStyle w:val="a3"/>
        <w:jc w:val="both"/>
      </w:pPr>
      <w:r>
        <w:rPr>
          <w:rStyle w:val="a4"/>
        </w:rPr>
        <w:t xml:space="preserve">1. Общие правила по </w:t>
      </w:r>
      <w:proofErr w:type="spellStart"/>
      <w:r>
        <w:rPr>
          <w:rStyle w:val="a4"/>
        </w:rPr>
        <w:t>псионике</w:t>
      </w:r>
      <w:proofErr w:type="spellEnd"/>
      <w:r>
        <w:t xml:space="preserve"> </w:t>
      </w:r>
    </w:p>
    <w:p w:rsidR="003A04D1" w:rsidRDefault="003A04D1" w:rsidP="00B83FBD">
      <w:pPr>
        <w:pStyle w:val="a3"/>
        <w:jc w:val="both"/>
      </w:pPr>
      <w:r>
        <w:rPr>
          <w:b/>
          <w:bCs/>
        </w:rPr>
        <w:t>1.1.</w:t>
      </w:r>
      <w:r>
        <w:t xml:space="preserve"> </w:t>
      </w:r>
      <w:proofErr w:type="spellStart"/>
      <w:r>
        <w:t>Псайкер</w:t>
      </w:r>
      <w:proofErr w:type="spellEnd"/>
      <w:r>
        <w:t xml:space="preserve"> - Человек (персонаж) обладающий </w:t>
      </w:r>
      <w:proofErr w:type="spellStart"/>
      <w:r>
        <w:t>псионическими</w:t>
      </w:r>
      <w:proofErr w:type="spellEnd"/>
      <w:r>
        <w:t xml:space="preserve"> способностями. </w:t>
      </w:r>
    </w:p>
    <w:p w:rsidR="003A04D1" w:rsidRDefault="003A04D1" w:rsidP="00B83FBD">
      <w:pPr>
        <w:pStyle w:val="a3"/>
        <w:jc w:val="both"/>
      </w:pPr>
      <w:proofErr w:type="gramStart"/>
      <w:r>
        <w:t>Санкционированный</w:t>
      </w:r>
      <w:proofErr w:type="gramEnd"/>
      <w:r>
        <w:t xml:space="preserve"> </w:t>
      </w:r>
      <w:proofErr w:type="spellStart"/>
      <w:r>
        <w:t>псайкер</w:t>
      </w:r>
      <w:proofErr w:type="spellEnd"/>
      <w:r>
        <w:t xml:space="preserve"> - </w:t>
      </w:r>
      <w:proofErr w:type="spellStart"/>
      <w:r>
        <w:t>псайкер</w:t>
      </w:r>
      <w:proofErr w:type="spellEnd"/>
      <w:r>
        <w:t xml:space="preserve"> прошедший обучение и состоящий на службе </w:t>
      </w:r>
      <w:proofErr w:type="spellStart"/>
      <w:r>
        <w:t>Империума</w:t>
      </w:r>
      <w:proofErr w:type="spellEnd"/>
      <w:r>
        <w:t xml:space="preserve">. </w:t>
      </w:r>
    </w:p>
    <w:p w:rsidR="003A04D1" w:rsidRDefault="003A04D1" w:rsidP="00B83FBD">
      <w:pPr>
        <w:pStyle w:val="a3"/>
        <w:jc w:val="both"/>
      </w:pPr>
      <w:r>
        <w:t xml:space="preserve">Не санкционированный </w:t>
      </w:r>
      <w:proofErr w:type="spellStart"/>
      <w:r>
        <w:t>псайкер</w:t>
      </w:r>
      <w:proofErr w:type="spellEnd"/>
      <w:r>
        <w:t xml:space="preserve"> - человек, обладающий </w:t>
      </w:r>
      <w:proofErr w:type="spellStart"/>
      <w:r>
        <w:t>псионическими</w:t>
      </w:r>
      <w:proofErr w:type="spellEnd"/>
      <w:r>
        <w:t xml:space="preserve"> способностями и не зарегистрированный </w:t>
      </w:r>
      <w:proofErr w:type="spellStart"/>
      <w:r>
        <w:t>Империумом</w:t>
      </w:r>
      <w:proofErr w:type="spellEnd"/>
      <w:r>
        <w:t xml:space="preserve">. </w:t>
      </w:r>
    </w:p>
    <w:p w:rsidR="003A04D1" w:rsidRDefault="003A04D1" w:rsidP="00B83FBD">
      <w:pPr>
        <w:pStyle w:val="a3"/>
        <w:jc w:val="both"/>
      </w:pPr>
      <w:r>
        <w:rPr>
          <w:b/>
          <w:bCs/>
        </w:rPr>
        <w:t>1.2.</w:t>
      </w:r>
      <w:r>
        <w:t xml:space="preserve"> Каждый персонаж имеет уровень восприимчивости к </w:t>
      </w:r>
      <w:proofErr w:type="spellStart"/>
      <w:r>
        <w:t>варпу</w:t>
      </w:r>
      <w:proofErr w:type="spellEnd"/>
      <w:r>
        <w:t xml:space="preserve"> (</w:t>
      </w:r>
      <w:proofErr w:type="gramStart"/>
      <w:r>
        <w:t>ВВ</w:t>
      </w:r>
      <w:proofErr w:type="gramEnd"/>
      <w:r>
        <w:t>) от -3 до +3, прописанный в игровом паспорте. Этот параметр не может изменяться в течени</w:t>
      </w:r>
      <w:proofErr w:type="gramStart"/>
      <w:r>
        <w:t>и</w:t>
      </w:r>
      <w:proofErr w:type="gramEnd"/>
      <w:r>
        <w:t xml:space="preserve"> игры. </w:t>
      </w:r>
    </w:p>
    <w:p w:rsidR="003A04D1" w:rsidRDefault="003A04D1" w:rsidP="00B83FBD">
      <w:pPr>
        <w:pStyle w:val="a3"/>
        <w:jc w:val="both"/>
      </w:pPr>
      <w:r>
        <w:t xml:space="preserve">Например: если уровень -3, то такой персонаж не имеет никаких </w:t>
      </w:r>
      <w:proofErr w:type="spellStart"/>
      <w:r>
        <w:t>псионических</w:t>
      </w:r>
      <w:proofErr w:type="spellEnd"/>
      <w:r>
        <w:t xml:space="preserve"> способностей, но при этом полностью к ним не восприимчив, а если уровень равен +3, то </w:t>
      </w:r>
      <w:proofErr w:type="spellStart"/>
      <w:r>
        <w:t>псайкер</w:t>
      </w:r>
      <w:proofErr w:type="spellEnd"/>
      <w:r>
        <w:t xml:space="preserve"> крайне силён, но и восприимчив к другим воздействиям. </w:t>
      </w:r>
    </w:p>
    <w:p w:rsidR="003A04D1" w:rsidRDefault="003A04D1" w:rsidP="00B83FBD">
      <w:pPr>
        <w:pStyle w:val="a3"/>
        <w:jc w:val="both"/>
      </w:pPr>
      <w:r>
        <w:rPr>
          <w:b/>
          <w:bCs/>
        </w:rPr>
        <w:t>1.3.</w:t>
      </w:r>
      <w:r>
        <w:t xml:space="preserve"> Каждый персонаж имеет некий уровень "силы воли" (</w:t>
      </w:r>
      <w:proofErr w:type="gramStart"/>
      <w:r>
        <w:t>СВ</w:t>
      </w:r>
      <w:proofErr w:type="gramEnd"/>
      <w:r>
        <w:t>) от 0 до 3 прописанный в игровом паспорте. Это параметр не может изменяться в течени</w:t>
      </w:r>
      <w:proofErr w:type="gramStart"/>
      <w:r>
        <w:t>и</w:t>
      </w:r>
      <w:proofErr w:type="gramEnd"/>
      <w:r>
        <w:t xml:space="preserve"> игры. </w:t>
      </w:r>
    </w:p>
    <w:p w:rsidR="003A04D1" w:rsidRDefault="003A04D1" w:rsidP="00B83FBD">
      <w:pPr>
        <w:pStyle w:val="a3"/>
        <w:jc w:val="both"/>
      </w:pPr>
      <w:r>
        <w:rPr>
          <w:b/>
          <w:bCs/>
        </w:rPr>
        <w:t>1.4.</w:t>
      </w:r>
      <w:r>
        <w:t xml:space="preserve"> Не пройдя обучение </w:t>
      </w:r>
      <w:proofErr w:type="spellStart"/>
      <w:r>
        <w:t>псайкер</w:t>
      </w:r>
      <w:proofErr w:type="spellEnd"/>
      <w:r>
        <w:t xml:space="preserve"> пользоваться способностями не может. </w:t>
      </w:r>
    </w:p>
    <w:p w:rsidR="003A04D1" w:rsidRDefault="003A04D1" w:rsidP="00B83FBD">
      <w:pPr>
        <w:pStyle w:val="a3"/>
        <w:jc w:val="both"/>
      </w:pPr>
      <w:r>
        <w:rPr>
          <w:b/>
          <w:bCs/>
        </w:rPr>
        <w:t>1.5.</w:t>
      </w:r>
      <w:r>
        <w:t xml:space="preserve"> У каждого санкционированного </w:t>
      </w:r>
      <w:proofErr w:type="spellStart"/>
      <w:r>
        <w:t>псайкера</w:t>
      </w:r>
      <w:proofErr w:type="spellEnd"/>
      <w:r>
        <w:t xml:space="preserve"> должен быть отличительный знак (символ принадлежности к корпусу </w:t>
      </w:r>
      <w:proofErr w:type="spellStart"/>
      <w:r>
        <w:t>псайкеров</w:t>
      </w:r>
      <w:proofErr w:type="spellEnd"/>
      <w:r>
        <w:t xml:space="preserve">, выдаваемый МГ при регистрации на полигоне) </w:t>
      </w:r>
    </w:p>
    <w:p w:rsidR="003A04D1" w:rsidRDefault="003A04D1" w:rsidP="00B83FBD">
      <w:pPr>
        <w:pStyle w:val="a3"/>
        <w:jc w:val="both"/>
      </w:pPr>
      <w:r>
        <w:rPr>
          <w:b/>
          <w:bCs/>
        </w:rPr>
        <w:t>2. Запас сил</w:t>
      </w:r>
      <w:r>
        <w:t xml:space="preserve"> </w:t>
      </w:r>
    </w:p>
    <w:p w:rsidR="003A04D1" w:rsidRDefault="003A04D1" w:rsidP="00B83FBD">
      <w:pPr>
        <w:pStyle w:val="a3"/>
        <w:jc w:val="both"/>
      </w:pPr>
      <w:r>
        <w:rPr>
          <w:b/>
          <w:bCs/>
        </w:rPr>
        <w:t>2.1.</w:t>
      </w:r>
      <w:r>
        <w:t xml:space="preserve"> У каждого </w:t>
      </w:r>
      <w:proofErr w:type="spellStart"/>
      <w:r>
        <w:t>псайкера</w:t>
      </w:r>
      <w:proofErr w:type="spellEnd"/>
      <w:r>
        <w:t xml:space="preserve"> в зависимости от его способностей есть определённое количество воздействий (моделируется специальным съедобным ресурсом (конфетами, </w:t>
      </w:r>
      <w:proofErr w:type="spellStart"/>
      <w:r>
        <w:t>m&amp;ms</w:t>
      </w:r>
      <w:proofErr w:type="spellEnd"/>
      <w:r>
        <w:t xml:space="preserve"> и т.п.)), которые он может совершить за один период. </w:t>
      </w:r>
    </w:p>
    <w:p w:rsidR="003A04D1" w:rsidRDefault="003A04D1" w:rsidP="00B83FBD">
      <w:pPr>
        <w:pStyle w:val="a3"/>
        <w:jc w:val="both"/>
      </w:pPr>
      <w:r>
        <w:rPr>
          <w:b/>
          <w:bCs/>
        </w:rPr>
        <w:t>2.2.</w:t>
      </w:r>
      <w:r>
        <w:t xml:space="preserve"> Запас сил восстанавливается со временем. </w:t>
      </w:r>
      <w:proofErr w:type="spellStart"/>
      <w:r>
        <w:t>Единоразово</w:t>
      </w:r>
      <w:proofErr w:type="spellEnd"/>
      <w:r>
        <w:t xml:space="preserve"> </w:t>
      </w:r>
      <w:proofErr w:type="spellStart"/>
      <w:r>
        <w:t>псайкер</w:t>
      </w:r>
      <w:proofErr w:type="spellEnd"/>
      <w:r>
        <w:t xml:space="preserve"> может применять количество воздействий, сумма очков запаса сил которых не превышает его запаса сил. </w:t>
      </w:r>
    </w:p>
    <w:p w:rsidR="003A04D1" w:rsidRDefault="003A04D1" w:rsidP="00B83FBD">
      <w:pPr>
        <w:pStyle w:val="a3"/>
        <w:jc w:val="both"/>
      </w:pPr>
      <w:r>
        <w:rPr>
          <w:b/>
          <w:bCs/>
        </w:rPr>
        <w:t>2.3.</w:t>
      </w:r>
      <w:r>
        <w:t xml:space="preserve"> Как правило, запас сил (ЗС) равен параметру восприимчивости к </w:t>
      </w:r>
      <w:proofErr w:type="spellStart"/>
      <w:r>
        <w:t>варпу</w:t>
      </w:r>
      <w:proofErr w:type="spellEnd"/>
      <w:r>
        <w:t xml:space="preserve"> Х 3 </w:t>
      </w:r>
      <w:proofErr w:type="gramStart"/>
      <w:r>
        <w:t>у</w:t>
      </w:r>
      <w:proofErr w:type="gramEnd"/>
      <w:r>
        <w:t xml:space="preserve"> санкционированных </w:t>
      </w:r>
      <w:proofErr w:type="spellStart"/>
      <w:r>
        <w:t>псайкеров</w:t>
      </w:r>
      <w:proofErr w:type="spellEnd"/>
      <w:r>
        <w:t xml:space="preserve"> и Х 2 - у не санкционированных. В редких случаях персонаж может скопить на один больше, но такие манипуляции опасны, как для </w:t>
      </w:r>
      <w:proofErr w:type="spellStart"/>
      <w:r>
        <w:t>псайкера</w:t>
      </w:r>
      <w:proofErr w:type="spellEnd"/>
      <w:r>
        <w:t xml:space="preserve">, так и окружающих. </w:t>
      </w:r>
    </w:p>
    <w:p w:rsidR="003A04D1" w:rsidRDefault="003A04D1" w:rsidP="00B83FBD">
      <w:pPr>
        <w:pStyle w:val="a3"/>
        <w:jc w:val="both"/>
      </w:pPr>
      <w:r>
        <w:rPr>
          <w:b/>
          <w:bCs/>
        </w:rPr>
        <w:t>2.4.</w:t>
      </w:r>
      <w:r>
        <w:t xml:space="preserve"> Каждое из применяемых действий имеет откат в минутах, рассчитываемый по формуле (потраченное количество ЗС * 5 минут). </w:t>
      </w:r>
    </w:p>
    <w:p w:rsidR="003A04D1" w:rsidRDefault="003A04D1" w:rsidP="00B83FBD">
      <w:pPr>
        <w:pStyle w:val="a3"/>
        <w:jc w:val="both"/>
      </w:pPr>
      <w:r>
        <w:rPr>
          <w:b/>
          <w:bCs/>
        </w:rPr>
        <w:t>2.4.1.</w:t>
      </w:r>
      <w:r>
        <w:t xml:space="preserve"> В том случае, если </w:t>
      </w:r>
      <w:proofErr w:type="spellStart"/>
      <w:r>
        <w:t>псайкер</w:t>
      </w:r>
      <w:proofErr w:type="spellEnd"/>
      <w:r>
        <w:t xml:space="preserve"> совершает одинаковое действие без ожидания окончания отката - он должен вскрыть один из квадратов на специальной карточке, выдаваемой мастерами и отыграть указанное действие. </w:t>
      </w:r>
    </w:p>
    <w:p w:rsidR="00B83FBD" w:rsidRDefault="00B83FBD" w:rsidP="00B83FBD">
      <w:pPr>
        <w:pStyle w:val="a3"/>
        <w:jc w:val="both"/>
        <w:rPr>
          <w:b/>
          <w:bCs/>
        </w:rPr>
      </w:pPr>
    </w:p>
    <w:p w:rsidR="003A04D1" w:rsidRDefault="003A04D1" w:rsidP="00B83FBD">
      <w:pPr>
        <w:pStyle w:val="a3"/>
        <w:jc w:val="both"/>
      </w:pPr>
      <w:r>
        <w:rPr>
          <w:b/>
          <w:bCs/>
        </w:rPr>
        <w:lastRenderedPageBreak/>
        <w:t>3. Типы воздействий.</w:t>
      </w:r>
      <w:r>
        <w:t xml:space="preserve"> </w:t>
      </w:r>
    </w:p>
    <w:p w:rsidR="003A04D1" w:rsidRDefault="003A04D1" w:rsidP="00B83FBD">
      <w:pPr>
        <w:pStyle w:val="a3"/>
        <w:jc w:val="both"/>
      </w:pPr>
      <w:r>
        <w:t xml:space="preserve">3.1. Типы воздействия делятся на следующие разделы: Целебные, Боевые и Телепатические. </w:t>
      </w:r>
    </w:p>
    <w:p w:rsidR="003A04D1" w:rsidRDefault="003A04D1" w:rsidP="00B83FBD">
      <w:pPr>
        <w:pStyle w:val="a3"/>
        <w:jc w:val="both"/>
      </w:pPr>
      <w:r>
        <w:t xml:space="preserve">3.2. Все воздействия будут доступны в полной мере только игрокам, заявившимся </w:t>
      </w:r>
      <w:proofErr w:type="spellStart"/>
      <w:r>
        <w:t>Псайкерами</w:t>
      </w:r>
      <w:proofErr w:type="spellEnd"/>
      <w:r>
        <w:t xml:space="preserve">. </w:t>
      </w:r>
    </w:p>
    <w:p w:rsidR="003A04D1" w:rsidRDefault="003A04D1" w:rsidP="00B83FBD">
      <w:pPr>
        <w:pStyle w:val="a3"/>
        <w:jc w:val="both"/>
      </w:pPr>
      <w:r>
        <w:rPr>
          <w:b/>
          <w:bCs/>
        </w:rPr>
        <w:t>4. Воздействие.</w:t>
      </w:r>
      <w:r>
        <w:t xml:space="preserve"> </w:t>
      </w:r>
    </w:p>
    <w:p w:rsidR="003A04D1" w:rsidRDefault="003A04D1" w:rsidP="00B83FBD">
      <w:pPr>
        <w:pStyle w:val="a3"/>
        <w:jc w:val="both"/>
      </w:pPr>
      <w:r>
        <w:rPr>
          <w:b/>
          <w:bCs/>
        </w:rPr>
        <w:t>4.1.</w:t>
      </w:r>
      <w:r>
        <w:t xml:space="preserve"> Целебные воздействия могут быть направлены на себя или же другого человека (вне боевой ситуации) если сумма ваших </w:t>
      </w:r>
      <w:proofErr w:type="gramStart"/>
      <w:r>
        <w:t>ВВ</w:t>
      </w:r>
      <w:proofErr w:type="gramEnd"/>
      <w:r>
        <w:t xml:space="preserve"> больше +2. </w:t>
      </w:r>
    </w:p>
    <w:p w:rsidR="003A04D1" w:rsidRDefault="003A04D1" w:rsidP="00B83FBD">
      <w:pPr>
        <w:pStyle w:val="a3"/>
        <w:jc w:val="both"/>
      </w:pPr>
      <w:r>
        <w:rPr>
          <w:b/>
          <w:bCs/>
        </w:rPr>
        <w:t>4.2.</w:t>
      </w:r>
      <w:r>
        <w:t xml:space="preserve"> Боевые воздействия могут быть направлены на противника в боевой ситуации или вне её. Боевые навыки доступны только наиболее </w:t>
      </w:r>
      <w:proofErr w:type="gramStart"/>
      <w:r>
        <w:t>сильным</w:t>
      </w:r>
      <w:proofErr w:type="gramEnd"/>
      <w:r>
        <w:t xml:space="preserve"> </w:t>
      </w:r>
      <w:proofErr w:type="spellStart"/>
      <w:r>
        <w:t>псайкерам</w:t>
      </w:r>
      <w:proofErr w:type="spellEnd"/>
      <w:r>
        <w:t xml:space="preserve">, находящимся на планете, и наносят вред здоровью персонажа независимо от СВ. </w:t>
      </w:r>
    </w:p>
    <w:p w:rsidR="003A04D1" w:rsidRDefault="003A04D1" w:rsidP="00B83FBD">
      <w:pPr>
        <w:pStyle w:val="a3"/>
        <w:jc w:val="both"/>
      </w:pPr>
      <w:r>
        <w:t xml:space="preserve">Психический удар дополнительно оглушает противника. Защитой является </w:t>
      </w:r>
      <w:proofErr w:type="gramStart"/>
      <w:r>
        <w:t>ВВ</w:t>
      </w:r>
      <w:proofErr w:type="gramEnd"/>
      <w:r>
        <w:t xml:space="preserve"> (-3). </w:t>
      </w:r>
    </w:p>
    <w:p w:rsidR="003A04D1" w:rsidRDefault="003A04D1" w:rsidP="00B83FBD">
      <w:pPr>
        <w:pStyle w:val="a3"/>
        <w:jc w:val="both"/>
      </w:pPr>
      <w:r>
        <w:rPr>
          <w:b/>
          <w:bCs/>
        </w:rPr>
        <w:t>4.3.</w:t>
      </w:r>
      <w:r>
        <w:t xml:space="preserve"> Телепатические воздействия могут быть применены только вне боевой ситуации. Воздействие сработает только в том случае если </w:t>
      </w:r>
      <w:proofErr w:type="gramStart"/>
      <w:r>
        <w:t>ВВ</w:t>
      </w:r>
      <w:proofErr w:type="gramEnd"/>
      <w:r>
        <w:t xml:space="preserve"> </w:t>
      </w:r>
      <w:proofErr w:type="spellStart"/>
      <w:r>
        <w:t>псайкера</w:t>
      </w:r>
      <w:proofErr w:type="spellEnd"/>
      <w:r>
        <w:t xml:space="preserve"> больше чем СВ минус ВВ жертвы </w:t>
      </w:r>
    </w:p>
    <w:p w:rsidR="003A04D1" w:rsidRDefault="003A04D1" w:rsidP="00B83FBD">
      <w:pPr>
        <w:pStyle w:val="a3"/>
        <w:jc w:val="both"/>
      </w:pPr>
      <w:r>
        <w:rPr>
          <w:i/>
          <w:iCs/>
        </w:rPr>
        <w:t xml:space="preserve">Пример: </w:t>
      </w:r>
    </w:p>
    <w:p w:rsidR="003A04D1" w:rsidRDefault="003A04D1" w:rsidP="00B83FBD">
      <w:pPr>
        <w:pStyle w:val="a3"/>
        <w:jc w:val="both"/>
      </w:pPr>
      <w:r>
        <w:rPr>
          <w:i/>
          <w:iCs/>
        </w:rPr>
        <w:t>( (</w:t>
      </w:r>
      <w:proofErr w:type="gramStart"/>
      <w:r>
        <w:rPr>
          <w:i/>
          <w:iCs/>
        </w:rPr>
        <w:t>СВ</w:t>
      </w:r>
      <w:proofErr w:type="gramEnd"/>
      <w:r>
        <w:rPr>
          <w:i/>
          <w:iCs/>
        </w:rPr>
        <w:t xml:space="preserve"> 2)-(ВВ 0)=2; (СВ 1)-(ВВ -2)=3 ).</w:t>
      </w:r>
      <w:r>
        <w:t xml:space="preserve"> </w:t>
      </w:r>
    </w:p>
    <w:p w:rsidR="003A04D1" w:rsidRDefault="003A04D1" w:rsidP="00B83FBD">
      <w:pPr>
        <w:pStyle w:val="a3"/>
        <w:jc w:val="both"/>
      </w:pPr>
      <w:r>
        <w:rPr>
          <w:b/>
          <w:bCs/>
        </w:rPr>
        <w:t>5. Отыгрыш.</w:t>
      </w:r>
      <w:r>
        <w:t xml:space="preserve"> </w:t>
      </w:r>
    </w:p>
    <w:p w:rsidR="003A04D1" w:rsidRDefault="003A04D1" w:rsidP="00B83FBD">
      <w:pPr>
        <w:pStyle w:val="a3"/>
        <w:jc w:val="both"/>
      </w:pPr>
      <w:r>
        <w:rPr>
          <w:b/>
          <w:bCs/>
        </w:rPr>
        <w:t>5.1.</w:t>
      </w:r>
      <w:r>
        <w:t xml:space="preserve"> Для совершения воздействия Игрок должен подойти к жертве на необходимое расстояние и произнеся соответствующую молитву, отдать специальные "чипы" и произнести название воздействия. Длина молитвы зависит от типа воздействия, интервал между окончанием произнесения молитвы и касанием до жертвы должен составлять не более 10 секунд. Жертва не обязана слышать молитву полностью. </w:t>
      </w:r>
    </w:p>
    <w:p w:rsidR="003A04D1" w:rsidRDefault="003A04D1" w:rsidP="00B83FBD">
      <w:pPr>
        <w:pStyle w:val="a3"/>
        <w:jc w:val="both"/>
      </w:pPr>
      <w:r>
        <w:rPr>
          <w:b/>
          <w:bCs/>
        </w:rPr>
        <w:t>5.2.</w:t>
      </w:r>
      <w:r>
        <w:t xml:space="preserve"> "Жертва" воздействия смотрит на количество затраченных сил (количество чипов) и если его СВ-ВВ ниже или </w:t>
      </w:r>
      <w:proofErr w:type="gramStart"/>
      <w:r>
        <w:t>равен</w:t>
      </w:r>
      <w:proofErr w:type="gramEnd"/>
      <w:r>
        <w:t xml:space="preserve"> то он обязан подчиниться воздействию. Если СВ-ВВ больше то результат на усмотрение жертвы (сообщить о </w:t>
      </w:r>
      <w:proofErr w:type="spellStart"/>
      <w:r>
        <w:t>несработки</w:t>
      </w:r>
      <w:proofErr w:type="spellEnd"/>
      <w:r>
        <w:t xml:space="preserve">, прикинуться что сработало, податься, атаковать и т.п.). Сообщать о том, что влияние не сработало - не обязательно. </w:t>
      </w:r>
    </w:p>
    <w:p w:rsidR="003A04D1" w:rsidRDefault="003A04D1" w:rsidP="00B83FBD">
      <w:pPr>
        <w:pStyle w:val="a3"/>
        <w:jc w:val="both"/>
      </w:pPr>
      <w:r>
        <w:rPr>
          <w:rStyle w:val="ac"/>
        </w:rPr>
        <w:t xml:space="preserve">Пример: </w:t>
      </w:r>
    </w:p>
    <w:p w:rsidR="003A04D1" w:rsidRDefault="003A04D1" w:rsidP="00B83FBD">
      <w:pPr>
        <w:pStyle w:val="a3"/>
        <w:jc w:val="both"/>
      </w:pPr>
      <w:r>
        <w:rPr>
          <w:rStyle w:val="ac"/>
        </w:rPr>
        <w:t xml:space="preserve">Допустим читая молитву (можно шёпотом) подойти к жертве, коснуться до головы со словами "оглушение" (можно так же шёпотом, чтобы никто не услышал, главное чтобы услышал тот на кого оно </w:t>
      </w:r>
      <w:proofErr w:type="gramStart"/>
      <w:r>
        <w:rPr>
          <w:rStyle w:val="ac"/>
        </w:rPr>
        <w:t>производится</w:t>
      </w:r>
      <w:proofErr w:type="gramEnd"/>
      <w:r>
        <w:rPr>
          <w:rStyle w:val="ac"/>
        </w:rPr>
        <w:t xml:space="preserve">) отдать соответствующие количество чипов. Если уровень ваших способностей выше чем Сила Воли (допустим 1) минус Восприимчивость к </w:t>
      </w:r>
      <w:proofErr w:type="spellStart"/>
      <w:r>
        <w:rPr>
          <w:rStyle w:val="ac"/>
        </w:rPr>
        <w:t>варпу</w:t>
      </w:r>
      <w:proofErr w:type="spellEnd"/>
      <w:r>
        <w:rPr>
          <w:rStyle w:val="ac"/>
        </w:rPr>
        <w:t xml:space="preserve"> (допустим -1) и того 2, то воздействие сработало и жертва падает без сознания.</w:t>
      </w:r>
    </w:p>
    <w:p w:rsidR="003A04D1" w:rsidRDefault="003A04D1" w:rsidP="00B83FBD">
      <w:pPr>
        <w:pStyle w:val="a3"/>
        <w:jc w:val="both"/>
      </w:pPr>
    </w:p>
    <w:p w:rsidR="003A04D1" w:rsidRDefault="003A04D1" w:rsidP="00B83FBD">
      <w:pPr>
        <w:pStyle w:val="1"/>
        <w:spacing w:before="0" w:beforeAutospacing="0" w:after="0" w:afterAutospacing="0"/>
        <w:jc w:val="center"/>
      </w:pPr>
      <w:r>
        <w:lastRenderedPageBreak/>
        <w:t xml:space="preserve">Обзор </w:t>
      </w:r>
      <w:proofErr w:type="spellStart"/>
      <w:r>
        <w:t>Аугументики</w:t>
      </w:r>
      <w:proofErr w:type="spellEnd"/>
    </w:p>
    <w:p w:rsidR="003A04D1" w:rsidRDefault="003A04D1" w:rsidP="003A04D1">
      <w:pPr>
        <w:pStyle w:val="a3"/>
        <w:spacing w:before="0" w:beforeAutospacing="0" w:after="0" w:afterAutospacing="0"/>
        <w:jc w:val="right"/>
      </w:pPr>
      <w:r>
        <w:t>"</w:t>
      </w:r>
      <w:r>
        <w:rPr>
          <w:rStyle w:val="ac"/>
        </w:rPr>
        <w:t>«…плоть слаба!!!»</w:t>
      </w:r>
    </w:p>
    <w:p w:rsidR="003A04D1" w:rsidRDefault="003A04D1" w:rsidP="003A04D1">
      <w:pPr>
        <w:pStyle w:val="a3"/>
        <w:spacing w:before="0" w:beforeAutospacing="0" w:after="0" w:afterAutospacing="0"/>
        <w:jc w:val="right"/>
      </w:pPr>
      <w:proofErr w:type="spellStart"/>
      <w:r>
        <w:t>Феррус</w:t>
      </w:r>
      <w:proofErr w:type="spellEnd"/>
      <w:r>
        <w:t xml:space="preserve"> </w:t>
      </w:r>
      <w:proofErr w:type="spellStart"/>
      <w:r>
        <w:t>Манус</w:t>
      </w:r>
      <w:proofErr w:type="spellEnd"/>
      <w:r>
        <w:t>,</w:t>
      </w:r>
    </w:p>
    <w:p w:rsidR="003A04D1" w:rsidRDefault="003A04D1" w:rsidP="003A04D1">
      <w:pPr>
        <w:pStyle w:val="a3"/>
        <w:spacing w:before="0" w:beforeAutospacing="0" w:after="0" w:afterAutospacing="0"/>
        <w:jc w:val="right"/>
      </w:pPr>
      <w:proofErr w:type="spellStart"/>
      <w:r>
        <w:t>Примарх</w:t>
      </w:r>
      <w:proofErr w:type="spellEnd"/>
      <w:r>
        <w:t xml:space="preserve"> ордена Железных рук"</w:t>
      </w:r>
    </w:p>
    <w:p w:rsidR="003A04D1" w:rsidRDefault="003A04D1" w:rsidP="00B83FBD">
      <w:pPr>
        <w:pStyle w:val="a3"/>
        <w:jc w:val="both"/>
      </w:pPr>
      <w:r>
        <w:t xml:space="preserve">В мрачном мире сорокового тысячелетия </w:t>
      </w:r>
      <w:proofErr w:type="spellStart"/>
      <w:r>
        <w:t>аугументические</w:t>
      </w:r>
      <w:proofErr w:type="spellEnd"/>
      <w:r>
        <w:t xml:space="preserve"> протезы являют собой весьма распространенное явление, как среди экзальтированных представителей высшего общества, так и среди ветеранов, покрытых шрамами. И если для первых это всего лишь модный </w:t>
      </w:r>
      <w:proofErr w:type="gramStart"/>
      <w:r>
        <w:t>кич</w:t>
      </w:r>
      <w:proofErr w:type="gramEnd"/>
      <w:r>
        <w:t xml:space="preserve">, то для вторых это жизненная необходимость. Большая честь заслужить наградные имплантаты взамен потерянных конечностей… Чаще всего установку и обслуживание благословенных имплантатов производят </w:t>
      </w:r>
      <w:proofErr w:type="spellStart"/>
      <w:r>
        <w:t>техножрецы</w:t>
      </w:r>
      <w:proofErr w:type="spellEnd"/>
      <w:r>
        <w:t xml:space="preserve">, хотя </w:t>
      </w:r>
      <w:proofErr w:type="gramStart"/>
      <w:r>
        <w:t>говорят</w:t>
      </w:r>
      <w:proofErr w:type="gramEnd"/>
      <w:r>
        <w:t xml:space="preserve"> что среди банд есть специалисты готовые за некоторое вознаграждение установить желающим любой понравившийся протез. Надо сказать, что слуги </w:t>
      </w:r>
      <w:proofErr w:type="spellStart"/>
      <w:r>
        <w:t>Омниссии</w:t>
      </w:r>
      <w:proofErr w:type="spellEnd"/>
      <w:r>
        <w:t xml:space="preserve"> и инквизиторы очень заинтересованы в личном знакомстве с </w:t>
      </w:r>
      <w:proofErr w:type="gramStart"/>
      <w:r>
        <w:t>подобными</w:t>
      </w:r>
      <w:proofErr w:type="gramEnd"/>
      <w:r>
        <w:t xml:space="preserve"> </w:t>
      </w:r>
      <w:proofErr w:type="spellStart"/>
      <w:r>
        <w:t>техноеретиками</w:t>
      </w:r>
      <w:proofErr w:type="spellEnd"/>
      <w:r>
        <w:t>.</w:t>
      </w:r>
    </w:p>
    <w:p w:rsidR="003A04D1" w:rsidRDefault="003A04D1" w:rsidP="00B83FBD">
      <w:pPr>
        <w:pStyle w:val="a3"/>
        <w:spacing w:before="0" w:beforeAutospacing="0" w:after="0" w:afterAutospacing="0"/>
        <w:jc w:val="both"/>
      </w:pPr>
      <w:r>
        <w:rPr>
          <w:rStyle w:val="a4"/>
        </w:rPr>
        <w:t xml:space="preserve">Как это выглядит и может ли мой персонаж носить </w:t>
      </w:r>
      <w:proofErr w:type="spellStart"/>
      <w:r>
        <w:rPr>
          <w:rStyle w:val="a4"/>
        </w:rPr>
        <w:t>аугументику</w:t>
      </w:r>
      <w:proofErr w:type="spellEnd"/>
      <w:r>
        <w:rPr>
          <w:rStyle w:val="a4"/>
        </w:rPr>
        <w:t>?</w:t>
      </w:r>
    </w:p>
    <w:p w:rsidR="003A04D1" w:rsidRDefault="003A04D1" w:rsidP="00B83FBD">
      <w:pPr>
        <w:pStyle w:val="a3"/>
        <w:spacing w:before="0" w:beforeAutospacing="0" w:after="0" w:afterAutospacing="0"/>
        <w:jc w:val="both"/>
      </w:pPr>
      <w:r>
        <w:t xml:space="preserve">Чаще всего имплантаты заменяют потерянные конечности или органы. Общего стандарта для внешнего вида не существует (и это отличный шанс проявить фантазию), так что если у вашего персонажа есть какая-то особая </w:t>
      </w:r>
      <w:proofErr w:type="spellStart"/>
      <w:r>
        <w:t>аугументика</w:t>
      </w:r>
      <w:proofErr w:type="spellEnd"/>
      <w:r>
        <w:t xml:space="preserve"> (а не только глаз, нога или рука) спишитесь с мастерами и обсудите что это такое, как это работает и откуда оно у вас взялось. Главное и, наверное, единственное правило о внешнем виде </w:t>
      </w:r>
      <w:proofErr w:type="spellStart"/>
      <w:r>
        <w:t>аугументики</w:t>
      </w:r>
      <w:proofErr w:type="spellEnd"/>
      <w:r>
        <w:t xml:space="preserve">: она должна быть видна и должна соответствовать общей стилистике </w:t>
      </w:r>
      <w:proofErr w:type="spellStart"/>
      <w:r>
        <w:t>Warhammer</w:t>
      </w:r>
      <w:proofErr w:type="spellEnd"/>
      <w:r>
        <w:t xml:space="preserve"> 40k. Что это значит? Нельзя иметь имплантаты никак не отображающиеся на внешнем виде персонажа. </w:t>
      </w:r>
    </w:p>
    <w:p w:rsidR="003A04D1" w:rsidRDefault="003A04D1" w:rsidP="00B83FBD">
      <w:pPr>
        <w:pStyle w:val="a3"/>
        <w:jc w:val="both"/>
      </w:pPr>
      <w:r>
        <w:rPr>
          <w:rStyle w:val="a4"/>
        </w:rPr>
        <w:t xml:space="preserve">Что дает </w:t>
      </w:r>
      <w:proofErr w:type="spellStart"/>
      <w:r>
        <w:rPr>
          <w:rStyle w:val="a4"/>
        </w:rPr>
        <w:t>аугуменика</w:t>
      </w:r>
      <w:proofErr w:type="spellEnd"/>
      <w:r>
        <w:rPr>
          <w:rStyle w:val="a4"/>
        </w:rPr>
        <w:t>? Плюсы и минусы…</w:t>
      </w:r>
    </w:p>
    <w:p w:rsidR="003A04D1" w:rsidRDefault="003A04D1" w:rsidP="00B83FBD">
      <w:pPr>
        <w:pStyle w:val="a3"/>
        <w:spacing w:before="0" w:beforeAutospacing="0" w:after="0" w:afterAutospacing="0"/>
        <w:jc w:val="both"/>
      </w:pPr>
      <w:r>
        <w:rPr>
          <w:rStyle w:val="a4"/>
        </w:rPr>
        <w:t>Плюсы:</w:t>
      </w:r>
    </w:p>
    <w:p w:rsidR="003A04D1" w:rsidRDefault="003A04D1" w:rsidP="00B83FBD">
      <w:pPr>
        <w:pStyle w:val="a3"/>
        <w:spacing w:before="0" w:beforeAutospacing="0" w:after="0" w:afterAutospacing="0"/>
        <w:jc w:val="both"/>
      </w:pPr>
      <w:r>
        <w:t xml:space="preserve">Во-первых: </w:t>
      </w:r>
      <w:proofErr w:type="spellStart"/>
      <w:r>
        <w:t>аугументические</w:t>
      </w:r>
      <w:proofErr w:type="spellEnd"/>
      <w:r>
        <w:t xml:space="preserve"> протезы позволяют человеку выдерживать большую физическую нагрузку. Так, например, персонаж, оснащенный двумя </w:t>
      </w:r>
      <w:proofErr w:type="spellStart"/>
      <w:r>
        <w:t>аугументическими</w:t>
      </w:r>
      <w:proofErr w:type="spellEnd"/>
      <w:r>
        <w:t xml:space="preserve"> руками (или например рукой и ногой) способен вести огонь из тяжелого оружия без второго номера.</w:t>
      </w:r>
    </w:p>
    <w:p w:rsidR="003A04D1" w:rsidRDefault="003A04D1" w:rsidP="00B83FBD">
      <w:pPr>
        <w:pStyle w:val="a3"/>
        <w:jc w:val="both"/>
      </w:pPr>
      <w:r>
        <w:t xml:space="preserve">Во-вторых: </w:t>
      </w:r>
      <w:proofErr w:type="gramStart"/>
      <w:r>
        <w:t>оптическая</w:t>
      </w:r>
      <w:proofErr w:type="gramEnd"/>
      <w:r>
        <w:t xml:space="preserve"> </w:t>
      </w:r>
      <w:proofErr w:type="spellStart"/>
      <w:r>
        <w:t>аугументика</w:t>
      </w:r>
      <w:proofErr w:type="spellEnd"/>
      <w:r>
        <w:t xml:space="preserve"> дает плюсы для медиков, повышая шанс успешного итога операции, а так же улучшает способности </w:t>
      </w:r>
      <w:proofErr w:type="spellStart"/>
      <w:r>
        <w:t>механикусов</w:t>
      </w:r>
      <w:proofErr w:type="spellEnd"/>
      <w:r>
        <w:t>.</w:t>
      </w:r>
    </w:p>
    <w:p w:rsidR="003A04D1" w:rsidRDefault="003A04D1" w:rsidP="00B83FBD">
      <w:pPr>
        <w:pStyle w:val="a3"/>
        <w:jc w:val="both"/>
      </w:pPr>
      <w:r>
        <w:t xml:space="preserve">В третьих: попадание выстрелом из огнестрельного оружия в </w:t>
      </w:r>
      <w:proofErr w:type="spellStart"/>
      <w:r>
        <w:t>аугументическую</w:t>
      </w:r>
      <w:proofErr w:type="spellEnd"/>
      <w:r>
        <w:t xml:space="preserve"> конечность не наносит ей вреда, а попадание холодным оружием приводит к поломке, а не к ранению: сломанная рука неподвижно висит вдоль тела, нога безжизненно волочится по земле (прыгать на одной ноге нельзя). Раненым при этом вы не считаетесь, ран не получаете и боли не испытываете. А работоспособность протезов легко восстановит любой достойный </w:t>
      </w:r>
      <w:proofErr w:type="spellStart"/>
      <w:r>
        <w:t>механикус</w:t>
      </w:r>
      <w:proofErr w:type="spellEnd"/>
      <w:r>
        <w:t>. Или вон тот парень из подворотни. Если вы конечно готовы ему доверить свои конечности…</w:t>
      </w:r>
    </w:p>
    <w:p w:rsidR="003A04D1" w:rsidRDefault="003A04D1" w:rsidP="00B83FBD">
      <w:pPr>
        <w:pStyle w:val="a3"/>
        <w:jc w:val="both"/>
      </w:pPr>
      <w:r>
        <w:rPr>
          <w:rStyle w:val="a4"/>
        </w:rPr>
        <w:t>Неплохо, правда? Но есть и минусы.</w:t>
      </w:r>
    </w:p>
    <w:p w:rsidR="003A04D1" w:rsidRDefault="003A04D1" w:rsidP="00B83FBD">
      <w:pPr>
        <w:pStyle w:val="a3"/>
        <w:jc w:val="both"/>
      </w:pPr>
      <w:r>
        <w:t xml:space="preserve">Во-первых, ни </w:t>
      </w:r>
      <w:proofErr w:type="spellStart"/>
      <w:r>
        <w:t>механикуса</w:t>
      </w:r>
      <w:proofErr w:type="spellEnd"/>
      <w:r>
        <w:t xml:space="preserve">, ни того парня, способного хоть как-то починить вас, может не оказаться рядом. Во-вторых, деталей для ремонта может попросту не оказаться. Ну и в-третьих - каждый новый имплантат немного меняет вас, ваше отношение к людям, к машинам. Хотя все </w:t>
      </w:r>
      <w:proofErr w:type="gramStart"/>
      <w:r>
        <w:t>по разному</w:t>
      </w:r>
      <w:proofErr w:type="gramEnd"/>
      <w:r>
        <w:t xml:space="preserve"> переносят имплантаты, так что не стоит бояться. Есть шанс отделаться всего лишь фантомными болями…</w:t>
      </w:r>
    </w:p>
    <w:p w:rsidR="003A04D1" w:rsidRDefault="003A04D1" w:rsidP="00B83FBD">
      <w:pPr>
        <w:pStyle w:val="1"/>
        <w:jc w:val="center"/>
      </w:pPr>
      <w:r>
        <w:lastRenderedPageBreak/>
        <w:t>Наука</w:t>
      </w:r>
    </w:p>
    <w:p w:rsidR="003A04D1" w:rsidRDefault="003A04D1" w:rsidP="00B83FBD">
      <w:pPr>
        <w:pStyle w:val="a3"/>
        <w:spacing w:before="0" w:beforeAutospacing="0" w:after="0" w:afterAutospacing="0"/>
        <w:jc w:val="right"/>
      </w:pPr>
      <w:r>
        <w:rPr>
          <w:rStyle w:val="ac"/>
        </w:rPr>
        <w:t xml:space="preserve">Чтобы понять, как мыслит </w:t>
      </w:r>
      <w:proofErr w:type="spellStart"/>
      <w:r>
        <w:rPr>
          <w:rStyle w:val="ac"/>
        </w:rPr>
        <w:t>техножрец</w:t>
      </w:r>
      <w:proofErr w:type="spellEnd"/>
      <w:r>
        <w:rPr>
          <w:rStyle w:val="ac"/>
        </w:rPr>
        <w:t>, надо знать, зачем он живет.</w:t>
      </w:r>
    </w:p>
    <w:p w:rsidR="003A04D1" w:rsidRDefault="003A04D1" w:rsidP="00B83FBD">
      <w:pPr>
        <w:pStyle w:val="a3"/>
        <w:spacing w:before="0" w:beforeAutospacing="0" w:after="0" w:afterAutospacing="0"/>
        <w:jc w:val="right"/>
        <w:rPr>
          <w:i/>
          <w:iCs/>
        </w:rPr>
      </w:pPr>
      <w:r>
        <w:rPr>
          <w:i/>
          <w:iCs/>
        </w:rPr>
        <w:t xml:space="preserve">Эта мысль заключена в догматах Культа </w:t>
      </w:r>
      <w:proofErr w:type="spellStart"/>
      <w:r>
        <w:rPr>
          <w:i/>
          <w:iCs/>
        </w:rPr>
        <w:t>Механикус</w:t>
      </w:r>
      <w:proofErr w:type="spellEnd"/>
    </w:p>
    <w:p w:rsidR="003A04D1" w:rsidRDefault="003A04D1" w:rsidP="00B83FBD">
      <w:pPr>
        <w:pStyle w:val="a3"/>
        <w:spacing w:before="0" w:beforeAutospacing="0" w:after="0" w:afterAutospacing="0"/>
        <w:jc w:val="right"/>
        <w:rPr>
          <w:i/>
          <w:iCs/>
        </w:rPr>
      </w:pPr>
      <w:r>
        <w:rPr>
          <w:i/>
          <w:iCs/>
        </w:rPr>
        <w:t xml:space="preserve">«Знания древних неоспоримы» </w:t>
      </w:r>
    </w:p>
    <w:p w:rsidR="003A04D1" w:rsidRDefault="003A04D1" w:rsidP="00B83FBD">
      <w:pPr>
        <w:pStyle w:val="a3"/>
        <w:spacing w:before="0" w:beforeAutospacing="0" w:after="0" w:afterAutospacing="0"/>
        <w:jc w:val="right"/>
        <w:rPr>
          <w:i/>
          <w:iCs/>
        </w:rPr>
      </w:pPr>
      <w:r>
        <w:rPr>
          <w:i/>
          <w:iCs/>
        </w:rPr>
        <w:t>"Понимание есть Истинный Путь к Познанию"</w:t>
      </w:r>
    </w:p>
    <w:p w:rsidR="003A04D1" w:rsidRDefault="003A04D1" w:rsidP="003A04D1">
      <w:pPr>
        <w:pStyle w:val="a3"/>
        <w:jc w:val="center"/>
      </w:pPr>
      <w:r>
        <w:rPr>
          <w:rStyle w:val="a4"/>
        </w:rPr>
        <w:t>Наука на игре как она есть.</w:t>
      </w:r>
    </w:p>
    <w:p w:rsidR="003A04D1" w:rsidRDefault="003A04D1" w:rsidP="00B83FBD">
      <w:pPr>
        <w:pStyle w:val="a3"/>
        <w:spacing w:before="0" w:beforeAutospacing="0" w:after="0" w:afterAutospacing="0"/>
        <w:ind w:firstLine="284"/>
        <w:jc w:val="both"/>
      </w:pPr>
      <w:proofErr w:type="spellStart"/>
      <w:r>
        <w:t>Адептус</w:t>
      </w:r>
      <w:proofErr w:type="spellEnd"/>
      <w:r>
        <w:t xml:space="preserve"> </w:t>
      </w:r>
      <w:proofErr w:type="spellStart"/>
      <w:r>
        <w:t>Механикус</w:t>
      </w:r>
      <w:proofErr w:type="spellEnd"/>
      <w:r>
        <w:t xml:space="preserve"> хранят знания уже долгое время и весьма ни охотно делятся ими даже между собой. Так что молодым и неопытным приходится пробираться в неизведанные края для поиска древних знаний, а также слушаться наставников ордена. Так или иначе, внутри ордена все стремятся к власти </w:t>
      </w:r>
    </w:p>
    <w:p w:rsidR="003A04D1" w:rsidRDefault="003A04D1" w:rsidP="00B83FBD">
      <w:pPr>
        <w:pStyle w:val="a3"/>
        <w:spacing w:before="0" w:beforeAutospacing="0" w:after="0" w:afterAutospacing="0"/>
        <w:ind w:firstLine="284"/>
        <w:jc w:val="both"/>
      </w:pPr>
      <w:r>
        <w:t xml:space="preserve">Культ Механики или Культ Машины признает Императора Повелителем Человечества, но не признает верховную власть Культа Императора или </w:t>
      </w:r>
      <w:proofErr w:type="spellStart"/>
      <w:r>
        <w:t>Экклезиархии</w:t>
      </w:r>
      <w:proofErr w:type="spellEnd"/>
      <w:r>
        <w:t xml:space="preserve">. Вместо этого </w:t>
      </w:r>
      <w:proofErr w:type="spellStart"/>
      <w:r>
        <w:t>Адептус</w:t>
      </w:r>
      <w:proofErr w:type="spellEnd"/>
      <w:r>
        <w:t xml:space="preserve"> </w:t>
      </w:r>
      <w:proofErr w:type="spellStart"/>
      <w:r>
        <w:t>Механикус</w:t>
      </w:r>
      <w:proofErr w:type="spellEnd"/>
      <w:r>
        <w:t xml:space="preserve"> следует своей темной и таинственной структуре. </w:t>
      </w:r>
    </w:p>
    <w:p w:rsidR="003A04D1" w:rsidRDefault="003A04D1" w:rsidP="00B83FBD">
      <w:pPr>
        <w:pStyle w:val="a3"/>
        <w:spacing w:before="0" w:beforeAutospacing="0" w:after="0" w:afterAutospacing="0"/>
        <w:ind w:firstLine="284"/>
        <w:jc w:val="both"/>
      </w:pPr>
      <w:r>
        <w:t xml:space="preserve">Согласно верованиям </w:t>
      </w:r>
      <w:proofErr w:type="spellStart"/>
      <w:r>
        <w:t>Адептус</w:t>
      </w:r>
      <w:proofErr w:type="spellEnd"/>
      <w:r>
        <w:t xml:space="preserve"> </w:t>
      </w:r>
      <w:proofErr w:type="spellStart"/>
      <w:r>
        <w:t>Механикус</w:t>
      </w:r>
      <w:proofErr w:type="spellEnd"/>
      <w:r>
        <w:t xml:space="preserve">, знание - высшее проявление божественности, поэтому все существа или артефакты, которые воплощают знание, священны. Высшим проявлением роли знаний можно считать деятельность Императора. Машины, сохраняющие древние знания, также священны; машинный интеллект столь же священен, как и человеческий. Ценность человека определяется совокупностью его знаний, его тело - лишь органическая машина для хранения интеллекта. </w:t>
      </w:r>
    </w:p>
    <w:p w:rsidR="003A04D1" w:rsidRDefault="003A04D1" w:rsidP="00B83FBD">
      <w:pPr>
        <w:pStyle w:val="a3"/>
        <w:spacing w:before="0" w:beforeAutospacing="0" w:after="0" w:afterAutospacing="0"/>
        <w:ind w:firstLine="284"/>
        <w:jc w:val="both"/>
      </w:pPr>
      <w:r>
        <w:t>Как вам известно, для совершения даже самых простых операций с техникой необходимо произнести молитву.</w:t>
      </w:r>
    </w:p>
    <w:p w:rsidR="003A04D1" w:rsidRDefault="003A04D1" w:rsidP="00B83FBD">
      <w:pPr>
        <w:pStyle w:val="a3"/>
        <w:spacing w:before="0" w:beforeAutospacing="0" w:after="0" w:afterAutospacing="0"/>
        <w:ind w:firstLine="284"/>
        <w:jc w:val="both"/>
      </w:pPr>
      <w:r>
        <w:t>Для простых действий как перезарядка оружия молитва известна даже гвардейцу</w:t>
      </w:r>
    </w:p>
    <w:p w:rsidR="003A04D1" w:rsidRDefault="003A04D1" w:rsidP="00B83FBD">
      <w:pPr>
        <w:pStyle w:val="a3"/>
        <w:spacing w:before="0" w:beforeAutospacing="0" w:after="0" w:afterAutospacing="0"/>
        <w:jc w:val="center"/>
      </w:pPr>
      <w:r>
        <w:rPr>
          <w:rStyle w:val="ac"/>
        </w:rPr>
        <w:t>Дух Машины, прими дар мой,</w:t>
      </w:r>
    </w:p>
    <w:p w:rsidR="003A04D1" w:rsidRDefault="003A04D1" w:rsidP="00B83FBD">
      <w:pPr>
        <w:pStyle w:val="a3"/>
        <w:spacing w:before="0" w:beforeAutospacing="0" w:after="0" w:afterAutospacing="0"/>
        <w:jc w:val="center"/>
        <w:rPr>
          <w:i/>
          <w:iCs/>
        </w:rPr>
      </w:pPr>
      <w:r>
        <w:rPr>
          <w:i/>
          <w:iCs/>
        </w:rPr>
        <w:t>Поглоти свет и выплюнь смерть.</w:t>
      </w:r>
    </w:p>
    <w:p w:rsidR="003A04D1" w:rsidRDefault="003A04D1" w:rsidP="00B83FBD">
      <w:pPr>
        <w:pStyle w:val="a3"/>
        <w:spacing w:before="0" w:beforeAutospacing="0" w:after="0" w:afterAutospacing="0"/>
        <w:ind w:firstLine="284"/>
        <w:jc w:val="both"/>
      </w:pPr>
      <w:r>
        <w:t xml:space="preserve">Но для более сложных действий, таких как регулировка </w:t>
      </w:r>
      <w:proofErr w:type="spellStart"/>
      <w:r>
        <w:t>Варп</w:t>
      </w:r>
      <w:proofErr w:type="spellEnd"/>
      <w:r>
        <w:t>-двигателя, нужны очень редкие знания и уникальные молитвы.</w:t>
      </w:r>
    </w:p>
    <w:p w:rsidR="003A04D1" w:rsidRDefault="003A04D1" w:rsidP="00B83FBD">
      <w:pPr>
        <w:pStyle w:val="a3"/>
        <w:spacing w:before="0" w:beforeAutospacing="0" w:after="0" w:afterAutospacing="0"/>
        <w:ind w:firstLine="284"/>
        <w:jc w:val="both"/>
      </w:pPr>
      <w:r>
        <w:t xml:space="preserve">Знания эти хранятся в различных источниках данных, библиотеках, и еще бог машина знает где. В большинстве случаев молитва заключена в текстах о том или ином устройстве, но прочесть их смогут единицы т.к. чтобы познать молитву нужно знать тайный криптографический ключ который может и не подойти. </w:t>
      </w:r>
    </w:p>
    <w:p w:rsidR="003A04D1" w:rsidRDefault="003A04D1" w:rsidP="00B83FBD">
      <w:pPr>
        <w:pStyle w:val="a3"/>
        <w:spacing w:before="0" w:beforeAutospacing="0" w:after="0" w:afterAutospacing="0"/>
        <w:ind w:firstLine="284"/>
        <w:jc w:val="both"/>
      </w:pPr>
      <w:r>
        <w:t xml:space="preserve">Существует 5 уровней знаний от простого 1ого уровня к сложному 5ому уровню, во время игры </w:t>
      </w:r>
      <w:proofErr w:type="spellStart"/>
      <w:r>
        <w:t>Адептус</w:t>
      </w:r>
      <w:proofErr w:type="spellEnd"/>
      <w:r>
        <w:t xml:space="preserve"> </w:t>
      </w:r>
      <w:proofErr w:type="spellStart"/>
      <w:r>
        <w:t>Механикус</w:t>
      </w:r>
      <w:proofErr w:type="spellEnd"/>
      <w:r>
        <w:t xml:space="preserve"> пройдут этот путь, но не все дойдут до конца.</w:t>
      </w:r>
    </w:p>
    <w:p w:rsidR="003A04D1" w:rsidRDefault="003A04D1" w:rsidP="00B83FBD">
      <w:pPr>
        <w:pStyle w:val="a3"/>
        <w:spacing w:before="0" w:beforeAutospacing="0" w:after="0" w:afterAutospacing="0"/>
        <w:ind w:firstLine="284"/>
        <w:jc w:val="both"/>
      </w:pPr>
      <w:r>
        <w:t>Действия над священными артефактами без молитвы приравниваются к ереси и караются смертью.</w:t>
      </w:r>
    </w:p>
    <w:p w:rsidR="003A04D1" w:rsidRDefault="003A04D1" w:rsidP="00B83FBD">
      <w:pPr>
        <w:pStyle w:val="a3"/>
        <w:spacing w:before="0" w:beforeAutospacing="0" w:after="0" w:afterAutospacing="0"/>
        <w:ind w:firstLine="284"/>
        <w:jc w:val="both"/>
      </w:pPr>
      <w:r>
        <w:t>Во время игры придется разгадать тайну 5 уровней знаний, и придется работать не с вымышленными абстрактными объектами, а с реальной техникой заправить генератор, поменять аккумулятор, вскрыть кодовый замок и многое другое…</w:t>
      </w:r>
    </w:p>
    <w:p w:rsidR="003A04D1" w:rsidRDefault="003A04D1" w:rsidP="00B83FBD">
      <w:pPr>
        <w:pStyle w:val="a3"/>
        <w:spacing w:before="0" w:beforeAutospacing="0" w:after="0" w:afterAutospacing="0"/>
        <w:ind w:firstLine="284"/>
        <w:jc w:val="both"/>
      </w:pPr>
      <w:r>
        <w:t xml:space="preserve">Для игры разрабатывается электронные </w:t>
      </w:r>
      <w:proofErr w:type="gramStart"/>
      <w:r>
        <w:t>устройства</w:t>
      </w:r>
      <w:proofErr w:type="gramEnd"/>
      <w:r>
        <w:t xml:space="preserve"> и пишутся инструкции к ним для взаимодействия.</w:t>
      </w:r>
    </w:p>
    <w:p w:rsidR="003A04D1" w:rsidRDefault="003A04D1" w:rsidP="00B83FBD">
      <w:pPr>
        <w:pStyle w:val="a3"/>
        <w:spacing w:before="0" w:beforeAutospacing="0" w:after="0" w:afterAutospacing="0"/>
        <w:ind w:firstLine="284"/>
        <w:jc w:val="both"/>
      </w:pPr>
      <w:r>
        <w:t xml:space="preserve">Если вы готовы познать истину, и на шаг приблизится к </w:t>
      </w:r>
      <w:proofErr w:type="spellStart"/>
      <w:r>
        <w:t>Омниссии</w:t>
      </w:r>
      <w:proofErr w:type="spellEnd"/>
      <w:r>
        <w:t xml:space="preserve"> то вам сюда.</w:t>
      </w:r>
    </w:p>
    <w:p w:rsidR="003A04D1" w:rsidRDefault="003A04D1" w:rsidP="00B83FBD">
      <w:pPr>
        <w:pStyle w:val="a3"/>
        <w:spacing w:before="0" w:beforeAutospacing="0" w:after="0" w:afterAutospacing="0"/>
        <w:ind w:firstLine="284"/>
        <w:jc w:val="both"/>
      </w:pPr>
      <w:r>
        <w:rPr>
          <w:rStyle w:val="a4"/>
        </w:rPr>
        <w:t xml:space="preserve">Большая часть правил по науке является закрытой и знания о том, что именно делать с тем или иным оборудованием, книгой или свитком доступны только тем игрокам, кто отправил заявку на роль Жреца </w:t>
      </w:r>
      <w:proofErr w:type="spellStart"/>
      <w:r>
        <w:rPr>
          <w:rStyle w:val="a4"/>
        </w:rPr>
        <w:t>Адептус</w:t>
      </w:r>
      <w:proofErr w:type="spellEnd"/>
      <w:r>
        <w:rPr>
          <w:rStyle w:val="a4"/>
        </w:rPr>
        <w:t xml:space="preserve"> </w:t>
      </w:r>
      <w:proofErr w:type="spellStart"/>
      <w:r>
        <w:rPr>
          <w:rStyle w:val="a4"/>
        </w:rPr>
        <w:t>Механикус</w:t>
      </w:r>
      <w:proofErr w:type="spellEnd"/>
      <w:r>
        <w:rPr>
          <w:rStyle w:val="a4"/>
        </w:rPr>
        <w:t xml:space="preserve">! </w:t>
      </w:r>
    </w:p>
    <w:p w:rsidR="003A04D1" w:rsidRDefault="003A04D1" w:rsidP="003A04D1">
      <w:pPr>
        <w:pStyle w:val="1"/>
      </w:pPr>
    </w:p>
    <w:p w:rsidR="003A04D1" w:rsidRDefault="003A04D1" w:rsidP="0005762B">
      <w:pPr>
        <w:pStyle w:val="1"/>
        <w:jc w:val="center"/>
      </w:pPr>
      <w:r>
        <w:lastRenderedPageBreak/>
        <w:t>Ритуалы Хаоса</w:t>
      </w:r>
    </w:p>
    <w:p w:rsidR="003A04D1" w:rsidRDefault="003A04D1" w:rsidP="0005762B">
      <w:pPr>
        <w:pStyle w:val="a3"/>
        <w:jc w:val="both"/>
      </w:pPr>
      <w:r>
        <w:rPr>
          <w:rStyle w:val="ac"/>
        </w:rPr>
        <w:t xml:space="preserve">Великий ужас </w:t>
      </w:r>
      <w:proofErr w:type="spellStart"/>
      <w:r>
        <w:rPr>
          <w:rStyle w:val="ac"/>
        </w:rPr>
        <w:t>варпа</w:t>
      </w:r>
      <w:proofErr w:type="spellEnd"/>
      <w:r>
        <w:rPr>
          <w:rStyle w:val="ac"/>
        </w:rPr>
        <w:t xml:space="preserve"> коснулся многих умов – необязательно разум ведьмы или колдуна, способных погружаться в глубины </w:t>
      </w:r>
      <w:proofErr w:type="spellStart"/>
      <w:r>
        <w:rPr>
          <w:rStyle w:val="ac"/>
        </w:rPr>
        <w:t>Имматериума</w:t>
      </w:r>
      <w:proofErr w:type="spellEnd"/>
      <w:r>
        <w:rPr>
          <w:rStyle w:val="ac"/>
        </w:rPr>
        <w:t xml:space="preserve">. Через великие ритуалы и таинственные обряды, посвящённый может говорить с Богами и молить их о благосклонности - </w:t>
      </w:r>
      <w:proofErr w:type="spellStart"/>
      <w:r>
        <w:rPr>
          <w:rStyle w:val="ac"/>
        </w:rPr>
        <w:t>Вандар</w:t>
      </w:r>
      <w:proofErr w:type="spellEnd"/>
      <w:r>
        <w:rPr>
          <w:rStyle w:val="ac"/>
        </w:rPr>
        <w:t xml:space="preserve"> </w:t>
      </w:r>
      <w:proofErr w:type="spellStart"/>
      <w:r>
        <w:rPr>
          <w:rStyle w:val="ac"/>
        </w:rPr>
        <w:t>Херрос</w:t>
      </w:r>
      <w:proofErr w:type="spellEnd"/>
      <w:r>
        <w:rPr>
          <w:rStyle w:val="ac"/>
        </w:rPr>
        <w:t xml:space="preserve">, Архитектор Святотатства. </w:t>
      </w:r>
    </w:p>
    <w:p w:rsidR="003A04D1" w:rsidRDefault="003A04D1" w:rsidP="0005762B">
      <w:pPr>
        <w:pStyle w:val="a3"/>
        <w:jc w:val="both"/>
      </w:pPr>
      <w:r>
        <w:rPr>
          <w:rStyle w:val="ac"/>
        </w:rPr>
        <w:t xml:space="preserve">Колдовство, магия </w:t>
      </w:r>
      <w:proofErr w:type="spellStart"/>
      <w:r>
        <w:rPr>
          <w:rStyle w:val="ac"/>
        </w:rPr>
        <w:t>варпа</w:t>
      </w:r>
      <w:proofErr w:type="spellEnd"/>
      <w:r>
        <w:rPr>
          <w:rStyle w:val="ac"/>
        </w:rPr>
        <w:t xml:space="preserve">, взывает к тому, чего вы хотите. Она – реальная и смертоносная сила в 41 тысячелетии. </w:t>
      </w:r>
      <w:proofErr w:type="spellStart"/>
      <w:r>
        <w:rPr>
          <w:rStyle w:val="ac"/>
        </w:rPr>
        <w:t>Империум</w:t>
      </w:r>
      <w:proofErr w:type="spellEnd"/>
      <w:r>
        <w:rPr>
          <w:rStyle w:val="ac"/>
        </w:rPr>
        <w:t xml:space="preserve"> рассматривает "тёмную магию" как великое зло, ужасающую угрозу, ожидающую всех, кто слишком глубоко погрузится в запретные знания.</w:t>
      </w:r>
      <w:r>
        <w:t xml:space="preserve"> </w:t>
      </w:r>
    </w:p>
    <w:p w:rsidR="003A04D1" w:rsidRDefault="003A04D1" w:rsidP="0005762B">
      <w:pPr>
        <w:pStyle w:val="a3"/>
        <w:jc w:val="both"/>
      </w:pPr>
      <w:r>
        <w:t xml:space="preserve">Известно, что через использование точно воспроизведенных заклинаний и эзотерических формул, по-разному выражаемых, как через простые слова, так и через соматические схемы или сложные ритуалы убийств и раздора, энергия </w:t>
      </w:r>
      <w:proofErr w:type="spellStart"/>
      <w:r>
        <w:t>варпа</w:t>
      </w:r>
      <w:proofErr w:type="spellEnd"/>
      <w:r>
        <w:t xml:space="preserve"> может быть призвана сквозь ткань реальности. </w:t>
      </w:r>
      <w:proofErr w:type="spellStart"/>
      <w:r>
        <w:t>Варп</w:t>
      </w:r>
      <w:proofErr w:type="spellEnd"/>
      <w:r>
        <w:t xml:space="preserve">-колдовство можно использовать для искажения материи, насыщения объектов неестественной силой, мутации плоти, призыва сущностей из </w:t>
      </w:r>
      <w:proofErr w:type="spellStart"/>
      <w:r>
        <w:t>Имматериума</w:t>
      </w:r>
      <w:proofErr w:type="spellEnd"/>
      <w:r>
        <w:t xml:space="preserve"> и даже намеренного создания нарушений или разломов в структуре вселенной. Проведение таких ужасающих обрядов и, даже поиск способов проведения их в </w:t>
      </w:r>
      <w:proofErr w:type="spellStart"/>
      <w:r>
        <w:t>Империуме</w:t>
      </w:r>
      <w:proofErr w:type="spellEnd"/>
      <w:r>
        <w:t xml:space="preserve">, считается преступлением, караемым смертью и отлучением. </w:t>
      </w:r>
    </w:p>
    <w:p w:rsidR="003A04D1" w:rsidRDefault="003A04D1" w:rsidP="0005762B">
      <w:pPr>
        <w:pStyle w:val="a3"/>
        <w:jc w:val="both"/>
      </w:pPr>
      <w:r>
        <w:t>Пагубные искусства должны быть или изобретены с нуля, после чего опробованы и отточены практикой (процесс, чреватый гибелью) или собраны по кускам в равно опасном процессе обучения у мастера-</w:t>
      </w:r>
      <w:proofErr w:type="spellStart"/>
      <w:r>
        <w:t>оккультиста</w:t>
      </w:r>
      <w:proofErr w:type="spellEnd"/>
      <w:r>
        <w:t xml:space="preserve"> или даже у демонического существа. Поэтому знания этих темных ритуалов обычно фрагментарны и парадоксальны, и то, для чего одному колдуну понадобятся лишь жесты и магические заговоры, другой достигнет, используя символы, начертанные на полу кровью убитых. </w:t>
      </w:r>
    </w:p>
    <w:p w:rsidR="003A04D1" w:rsidRDefault="003A04D1" w:rsidP="0005762B">
      <w:pPr>
        <w:pStyle w:val="a3"/>
        <w:jc w:val="both"/>
      </w:pPr>
      <w:r>
        <w:rPr>
          <w:rStyle w:val="a4"/>
        </w:rPr>
        <w:t>Ритуалы Хаоса</w:t>
      </w:r>
      <w:r>
        <w:t xml:space="preserve"> – разноплановый термин, охватывающий различные обряды, оккультные заклинания и странные церемонии. </w:t>
      </w:r>
      <w:proofErr w:type="gramStart"/>
      <w:r>
        <w:t xml:space="preserve">С их помощью, </w:t>
      </w:r>
      <w:proofErr w:type="spellStart"/>
      <w:r>
        <w:t>варп</w:t>
      </w:r>
      <w:proofErr w:type="spellEnd"/>
      <w:r>
        <w:t xml:space="preserve"> может быть призван в эту реальность, или же вызваны его обитатели, извергающиеся в физический мир.</w:t>
      </w:r>
      <w:proofErr w:type="gramEnd"/>
      <w:r>
        <w:t xml:space="preserve"> "Ритуалы Хаоса" могут принимать бесконечное разнообразие форм, но зачастую противоречивы, порочны и иррациональны. Такие ритуалы действуют словно пламя, возгорающееся в бесконечных волнах тьмы </w:t>
      </w:r>
      <w:proofErr w:type="spellStart"/>
      <w:r>
        <w:t>варпа</w:t>
      </w:r>
      <w:proofErr w:type="spellEnd"/>
      <w:r>
        <w:t xml:space="preserve">, привлекающий внимание демонов и облегчающее им проход через завесу. Или, возможно, они используются для создания определенного искажения физических законов, чтобы высвободить оккультные энергии, которые можно контролировать и направлять во имя целей проводящего ритуал. Ритуалы </w:t>
      </w:r>
      <w:proofErr w:type="spellStart"/>
      <w:r>
        <w:t>варпа</w:t>
      </w:r>
      <w:proofErr w:type="spellEnd"/>
      <w:r>
        <w:t xml:space="preserve"> ужасающе опасны, их пределы, теоретически, ограничены лишь развращенным воображением человечества и вечной злобой Губительных Сил. </w:t>
      </w:r>
    </w:p>
    <w:p w:rsidR="003A04D1" w:rsidRDefault="003A04D1" w:rsidP="0005762B">
      <w:pPr>
        <w:pStyle w:val="a3"/>
        <w:jc w:val="both"/>
      </w:pPr>
      <w:r>
        <w:rPr>
          <w:rStyle w:val="a4"/>
        </w:rPr>
        <w:t>Проведение ритуалов Хаоса</w:t>
      </w:r>
      <w:r>
        <w:t xml:space="preserve"> </w:t>
      </w:r>
    </w:p>
    <w:p w:rsidR="003A04D1" w:rsidRDefault="003A04D1" w:rsidP="0005762B">
      <w:pPr>
        <w:pStyle w:val="a3"/>
        <w:jc w:val="both"/>
      </w:pPr>
      <w:r>
        <w:t xml:space="preserve">В игровых терминах, ритуалы Хаоса служат для получения особых эффектов. Разные ритуал могут вызывать демонов, порабощать упрямых жертв, связываться с могущественными существами, заражать целые области нечестивыми силами, предсказывать будущее, оживлять мертвых или просто вспарывать реальность и позволять демонами самим находить путь… список, вероятно, бесконечен. Главное правило: чем более сложный и значительный эффект будет достигнут в результате, тем более сложным должно быть проведение ритуала. </w:t>
      </w:r>
    </w:p>
    <w:p w:rsidR="003A04D1" w:rsidRDefault="003A04D1" w:rsidP="0005762B">
      <w:pPr>
        <w:pStyle w:val="a3"/>
        <w:jc w:val="both"/>
      </w:pPr>
      <w:r>
        <w:lastRenderedPageBreak/>
        <w:t xml:space="preserve">Ритуал требует времени и подготовки для проведения, и множество трудностей возникает в процессе. Это могут быть необходимость в определенных элементах (редкие компоненты, жертвоприношения и т.п.) или другие, более загадочные требования, вроде особого положения звезд или использования конкретного языка, и т.д. Еще одна сложность, которую стоит отметить – это внимание враждебных сил (вроде агентов </w:t>
      </w:r>
      <w:proofErr w:type="spellStart"/>
      <w:r>
        <w:t>Империума</w:t>
      </w:r>
      <w:proofErr w:type="spellEnd"/>
      <w:r>
        <w:t xml:space="preserve">). Привлечение их внимания может немало усложнить жизнь зловещих </w:t>
      </w:r>
      <w:proofErr w:type="spellStart"/>
      <w:r>
        <w:t>культистов</w:t>
      </w:r>
      <w:proofErr w:type="spellEnd"/>
      <w:r>
        <w:t xml:space="preserve">. </w:t>
      </w:r>
    </w:p>
    <w:p w:rsidR="003A04D1" w:rsidRDefault="003A04D1" w:rsidP="0005762B">
      <w:pPr>
        <w:pStyle w:val="a3"/>
        <w:jc w:val="both"/>
      </w:pPr>
      <w:r>
        <w:rPr>
          <w:rStyle w:val="a4"/>
        </w:rPr>
        <w:t>Правило Симпатии</w:t>
      </w:r>
      <w:r>
        <w:t xml:space="preserve"> </w:t>
      </w:r>
    </w:p>
    <w:p w:rsidR="003A04D1" w:rsidRDefault="003A04D1" w:rsidP="0005762B">
      <w:pPr>
        <w:pStyle w:val="a3"/>
        <w:jc w:val="both"/>
      </w:pPr>
      <w:r>
        <w:t>Будучи воплощением бесконечного разнообразия, ритуалы Хаоса редко бывают схожими. Однако</w:t>
      </w:r>
      <w:proofErr w:type="gramStart"/>
      <w:r>
        <w:t>,</w:t>
      </w:r>
      <w:proofErr w:type="gramEnd"/>
      <w:r>
        <w:t xml:space="preserve"> человеческие страдания и смерти являются неотъемлемой частью большинства ритуалов (выброс эмоциональной и психической энергии утоляет голод и жажду обитателей </w:t>
      </w:r>
      <w:proofErr w:type="spellStart"/>
      <w:r>
        <w:t>варпа</w:t>
      </w:r>
      <w:proofErr w:type="spellEnd"/>
      <w:r>
        <w:t xml:space="preserve">), как и то, что колдуны иногда называют "Правило Симпатии". То есть, элементы ритуала должны соответствовать по духу желаемому эффекту, быть схожими с ним. Например, ритуал вызова демона Владыки Разложения может включать протухшие потроха, ржавые инструменты, жертвоприношения больных и зараженных – все объекты, вызывающие симпатию и схожие с натурой того, к чему взывают. Кроме того, ритуал может быть направлен на ослабление барьера между реальностью и </w:t>
      </w:r>
      <w:proofErr w:type="spellStart"/>
      <w:r>
        <w:t>варпом</w:t>
      </w:r>
      <w:proofErr w:type="spellEnd"/>
      <w:r>
        <w:t xml:space="preserve">. В таких случаях, во время обрядов используются галлюциногенные наркотики, запутанные чары и завораживающие трансы для адаптации умов священников к видениям извне, что могут приобрести физическую форму, проползая сквозь разорванные синопсисы наблюдающих. </w:t>
      </w:r>
    </w:p>
    <w:p w:rsidR="003A04D1" w:rsidRDefault="003A04D1" w:rsidP="0005762B">
      <w:pPr>
        <w:pStyle w:val="a3"/>
        <w:jc w:val="both"/>
      </w:pPr>
      <w:r>
        <w:rPr>
          <w:rStyle w:val="a4"/>
        </w:rPr>
        <w:t>Общие принципы ритуалов</w:t>
      </w:r>
      <w:r>
        <w:t xml:space="preserve"> </w:t>
      </w:r>
    </w:p>
    <w:p w:rsidR="003A04D1" w:rsidRDefault="003A04D1" w:rsidP="0005762B">
      <w:pPr>
        <w:pStyle w:val="a3"/>
        <w:jc w:val="both"/>
      </w:pPr>
      <w:r>
        <w:t xml:space="preserve">Для каждого из ритуалов, проводимых на </w:t>
      </w:r>
      <w:proofErr w:type="gramStart"/>
      <w:r>
        <w:t>ПРИ</w:t>
      </w:r>
      <w:proofErr w:type="gramEnd"/>
      <w:r>
        <w:t xml:space="preserve">, есть набор схожих признаков: </w:t>
      </w:r>
    </w:p>
    <w:p w:rsidR="003A04D1" w:rsidRDefault="003A04D1" w:rsidP="0005762B">
      <w:pPr>
        <w:pStyle w:val="a3"/>
        <w:jc w:val="both"/>
      </w:pPr>
      <w:r>
        <w:rPr>
          <w:rStyle w:val="a4"/>
        </w:rPr>
        <w:t>1.</w:t>
      </w:r>
      <w:r>
        <w:t xml:space="preserve"> Вне зависимости от сложности ритуала, для его успешного проведения, всегда требуются жертвы и свежая кровь. Где именно Вы это будете брать - зависит только от Вас. </w:t>
      </w:r>
    </w:p>
    <w:p w:rsidR="003A04D1" w:rsidRDefault="003A04D1" w:rsidP="0005762B">
      <w:pPr>
        <w:pStyle w:val="a3"/>
        <w:jc w:val="both"/>
      </w:pPr>
      <w:r>
        <w:rPr>
          <w:rStyle w:val="a4"/>
        </w:rPr>
        <w:t>2.</w:t>
      </w:r>
      <w:r>
        <w:t xml:space="preserve"> В зависимости от сложности ритуала - для него требуются разные ингредиенты. Некоторые из них легкодоступны, некоторые - не будут доступны вообще, или для их поиска и добычи может уйти значительное количество времени. </w:t>
      </w:r>
    </w:p>
    <w:p w:rsidR="003A04D1" w:rsidRDefault="003A04D1" w:rsidP="0005762B">
      <w:pPr>
        <w:pStyle w:val="a3"/>
        <w:jc w:val="both"/>
      </w:pPr>
      <w:r>
        <w:rPr>
          <w:rStyle w:val="a4"/>
        </w:rPr>
        <w:t>3.</w:t>
      </w:r>
      <w:r>
        <w:t xml:space="preserve"> Даже идеальный ритуал может не сработать - на все воля богов Хаоса! </w:t>
      </w:r>
    </w:p>
    <w:p w:rsidR="003A04D1" w:rsidRDefault="003A04D1" w:rsidP="0005762B">
      <w:pPr>
        <w:pStyle w:val="a3"/>
        <w:jc w:val="both"/>
      </w:pPr>
      <w:r>
        <w:rPr>
          <w:rStyle w:val="a4"/>
        </w:rPr>
        <w:t>4.</w:t>
      </w:r>
      <w:r>
        <w:t xml:space="preserve"> Этапы проведения ритуала: </w:t>
      </w:r>
    </w:p>
    <w:p w:rsidR="003A04D1" w:rsidRDefault="003A04D1" w:rsidP="0005762B">
      <w:pPr>
        <w:pStyle w:val="a3"/>
        <w:jc w:val="both"/>
      </w:pPr>
      <w:r>
        <w:rPr>
          <w:rStyle w:val="a4"/>
        </w:rPr>
        <w:t>4.1.</w:t>
      </w:r>
      <w:r>
        <w:t xml:space="preserve"> Написание молитвы (делается один раз при разработке нового ритуала). </w:t>
      </w:r>
    </w:p>
    <w:p w:rsidR="003A04D1" w:rsidRDefault="003A04D1" w:rsidP="0005762B">
      <w:pPr>
        <w:pStyle w:val="a3"/>
        <w:jc w:val="both"/>
      </w:pPr>
      <w:r>
        <w:rPr>
          <w:rStyle w:val="a4"/>
        </w:rPr>
        <w:t>4.2.</w:t>
      </w:r>
      <w:r>
        <w:t xml:space="preserve"> Нанесение на землю (либо другую ровную поверхность) необходимой пентаграммы </w:t>
      </w:r>
    </w:p>
    <w:p w:rsidR="003A04D1" w:rsidRDefault="003A04D1" w:rsidP="0005762B">
      <w:pPr>
        <w:pStyle w:val="a3"/>
        <w:jc w:val="both"/>
      </w:pPr>
      <w:r>
        <w:rPr>
          <w:rStyle w:val="a4"/>
        </w:rPr>
        <w:t>4.3.</w:t>
      </w:r>
      <w:r>
        <w:t xml:space="preserve"> Расстановка в основные углы пентаграммы реагентов. </w:t>
      </w:r>
    </w:p>
    <w:p w:rsidR="003A04D1" w:rsidRDefault="003A04D1" w:rsidP="0005762B">
      <w:pPr>
        <w:pStyle w:val="a3"/>
        <w:jc w:val="both"/>
      </w:pPr>
      <w:r>
        <w:rPr>
          <w:rStyle w:val="a4"/>
        </w:rPr>
        <w:t>4.4.</w:t>
      </w:r>
      <w:r>
        <w:t xml:space="preserve"> Размещение в центре пентаграммы цели воздействия или центрального реагента, через который будет осуществляться воздействие на удаленную цель. </w:t>
      </w:r>
    </w:p>
    <w:p w:rsidR="003A04D1" w:rsidRDefault="003A04D1" w:rsidP="0005762B">
      <w:pPr>
        <w:pStyle w:val="a3"/>
        <w:jc w:val="both"/>
      </w:pPr>
      <w:r>
        <w:rPr>
          <w:rStyle w:val="a4"/>
        </w:rPr>
        <w:t>4.5.</w:t>
      </w:r>
      <w:r>
        <w:t xml:space="preserve"> Чтение молитвы. </w:t>
      </w:r>
    </w:p>
    <w:p w:rsidR="00CB3DE0" w:rsidRDefault="003A04D1" w:rsidP="0005762B">
      <w:pPr>
        <w:pStyle w:val="a3"/>
        <w:jc w:val="both"/>
      </w:pPr>
      <w:r>
        <w:rPr>
          <w:rStyle w:val="a4"/>
        </w:rPr>
        <w:t>4.6.</w:t>
      </w:r>
      <w:r>
        <w:t xml:space="preserve"> Принесение жертвы. </w:t>
      </w:r>
    </w:p>
    <w:p w:rsidR="0058062C" w:rsidRPr="0058062C" w:rsidRDefault="0058062C" w:rsidP="0058062C">
      <w:pPr>
        <w:pStyle w:val="a3"/>
        <w:jc w:val="center"/>
        <w:rPr>
          <w:color w:val="000000"/>
          <w:sz w:val="48"/>
          <w:szCs w:val="20"/>
        </w:rPr>
      </w:pPr>
      <w:r w:rsidRPr="0058062C">
        <w:rPr>
          <w:b/>
          <w:bCs/>
          <w:color w:val="000000"/>
          <w:sz w:val="48"/>
          <w:szCs w:val="20"/>
        </w:rPr>
        <w:lastRenderedPageBreak/>
        <w:t>Правила по ядам</w:t>
      </w:r>
    </w:p>
    <w:p w:rsidR="0058062C" w:rsidRPr="0058062C" w:rsidRDefault="0058062C" w:rsidP="0005762B">
      <w:pPr>
        <w:pStyle w:val="a3"/>
        <w:jc w:val="both"/>
        <w:rPr>
          <w:color w:val="000000"/>
          <w:szCs w:val="20"/>
        </w:rPr>
      </w:pPr>
      <w:r w:rsidRPr="0058062C">
        <w:rPr>
          <w:color w:val="000000"/>
          <w:szCs w:val="20"/>
        </w:rPr>
        <w:t>На начало игры на планете очень ограниченное количество ядов. Прежде всего, это связано с тем, что, несмотря на обилие ядовитой флоры и фауны, поселенцы еще не научились правильно собирать и применять данные яды.</w:t>
      </w:r>
    </w:p>
    <w:p w:rsidR="0058062C" w:rsidRDefault="0058062C" w:rsidP="0005762B">
      <w:pPr>
        <w:pStyle w:val="a3"/>
        <w:jc w:val="both"/>
        <w:rPr>
          <w:color w:val="000000"/>
          <w:szCs w:val="20"/>
        </w:rPr>
      </w:pPr>
      <w:r w:rsidRPr="0058062C">
        <w:rPr>
          <w:color w:val="000000"/>
          <w:szCs w:val="20"/>
        </w:rPr>
        <w:t>Следовательно, в рамках игры у персонажа может быть яд только привезенный сюда с собой. Для этого игроку необходимо написать об этом в своей заявке и обязательно пояснить, что это за яд, как он действует и с какой целью Ваш персонаж его с собой привез. Для игроков, которые выезжают в роли заключенных, так же необходимо пояснить, как им удалось его скрыть. Если Вы уже отправили свою заявку, то можно прислать эту информацию дополнительно на мастерскую почту.</w:t>
      </w:r>
      <w:r w:rsidRPr="0058062C">
        <w:rPr>
          <w:color w:val="000000"/>
          <w:szCs w:val="20"/>
        </w:rPr>
        <w:t xml:space="preserve"> </w:t>
      </w:r>
    </w:p>
    <w:p w:rsidR="0058062C" w:rsidRPr="0058062C" w:rsidRDefault="0058062C" w:rsidP="0005762B">
      <w:pPr>
        <w:pStyle w:val="a3"/>
        <w:jc w:val="both"/>
        <w:rPr>
          <w:color w:val="000000"/>
          <w:szCs w:val="20"/>
        </w:rPr>
      </w:pPr>
      <w:r>
        <w:t>Для получения новых ядов - нужно изучать флору планеты и действие отдельных ее видов на разные организмы.</w:t>
      </w:r>
    </w:p>
    <w:p w:rsidR="0058062C" w:rsidRPr="0058062C" w:rsidRDefault="0058062C" w:rsidP="0005762B">
      <w:pPr>
        <w:pStyle w:val="a3"/>
        <w:jc w:val="both"/>
        <w:rPr>
          <w:color w:val="000000"/>
          <w:szCs w:val="20"/>
        </w:rPr>
      </w:pPr>
      <w:r w:rsidRPr="0058062C">
        <w:rPr>
          <w:b/>
          <w:bCs/>
          <w:color w:val="000000"/>
          <w:szCs w:val="20"/>
        </w:rPr>
        <w:t>Как моделируются яды.</w:t>
      </w:r>
    </w:p>
    <w:p w:rsidR="0058062C" w:rsidRPr="0058062C" w:rsidRDefault="0058062C" w:rsidP="0005762B">
      <w:pPr>
        <w:pStyle w:val="a3"/>
        <w:jc w:val="both"/>
        <w:rPr>
          <w:color w:val="000000"/>
          <w:szCs w:val="20"/>
        </w:rPr>
      </w:pPr>
      <w:r w:rsidRPr="0058062C">
        <w:rPr>
          <w:color w:val="000000"/>
          <w:szCs w:val="20"/>
        </w:rPr>
        <w:t>Игрок, желающий отравить другого персонажа, должен незаметно подсыпать своей жертве яд в питье или еду</w:t>
      </w:r>
      <w:r>
        <w:rPr>
          <w:color w:val="000000"/>
          <w:szCs w:val="20"/>
        </w:rPr>
        <w:t xml:space="preserve"> (моделируется солью или сахаром)</w:t>
      </w:r>
      <w:r w:rsidRPr="0058062C">
        <w:rPr>
          <w:color w:val="000000"/>
          <w:szCs w:val="20"/>
        </w:rPr>
        <w:t>. После того как отравитель убедится в том, что жертва приняла яд, он передает жертве сертификат с мастерской печатью</w:t>
      </w:r>
      <w:r w:rsidRPr="0058062C">
        <w:rPr>
          <w:color w:val="000000"/>
          <w:szCs w:val="20"/>
        </w:rPr>
        <w:t xml:space="preserve"> </w:t>
      </w:r>
      <w:r w:rsidRPr="0058062C">
        <w:rPr>
          <w:color w:val="000000"/>
          <w:szCs w:val="20"/>
        </w:rPr>
        <w:t>и</w:t>
      </w:r>
      <w:r w:rsidRPr="0058062C">
        <w:rPr>
          <w:color w:val="000000"/>
          <w:szCs w:val="20"/>
        </w:rPr>
        <w:t xml:space="preserve"> </w:t>
      </w:r>
      <w:r w:rsidRPr="0058062C">
        <w:rPr>
          <w:color w:val="000000"/>
          <w:szCs w:val="20"/>
        </w:rPr>
        <w:t xml:space="preserve">описанием эффекта, вызванного ядом. Передать сертификат можно лично, через </w:t>
      </w:r>
      <w:proofErr w:type="spellStart"/>
      <w:r w:rsidRPr="0058062C">
        <w:rPr>
          <w:color w:val="000000"/>
          <w:szCs w:val="20"/>
        </w:rPr>
        <w:t>игротеха</w:t>
      </w:r>
      <w:proofErr w:type="spellEnd"/>
      <w:r w:rsidRPr="0058062C">
        <w:rPr>
          <w:color w:val="000000"/>
          <w:szCs w:val="20"/>
        </w:rPr>
        <w:t>/мастера или любого другого игрока.</w:t>
      </w:r>
    </w:p>
    <w:p w:rsidR="0058062C" w:rsidRPr="0058062C" w:rsidRDefault="0058062C" w:rsidP="0005762B">
      <w:pPr>
        <w:pStyle w:val="a3"/>
        <w:jc w:val="both"/>
        <w:rPr>
          <w:color w:val="000000"/>
          <w:szCs w:val="20"/>
        </w:rPr>
      </w:pPr>
      <w:r w:rsidRPr="0058062C">
        <w:rPr>
          <w:color w:val="000000"/>
          <w:szCs w:val="20"/>
        </w:rPr>
        <w:t>Если Вы получили сертификат, с описанием некоторых эффектов и на ней стоит мастерская печать, Вы должны отыграть описанный эффект.</w:t>
      </w:r>
    </w:p>
    <w:p w:rsidR="0058062C" w:rsidRDefault="0058062C" w:rsidP="0005762B">
      <w:pPr>
        <w:pStyle w:val="a3"/>
        <w:jc w:val="both"/>
        <w:rPr>
          <w:color w:val="000000"/>
          <w:szCs w:val="20"/>
        </w:rPr>
      </w:pPr>
      <w:r w:rsidRPr="0058062C">
        <w:rPr>
          <w:color w:val="000000"/>
          <w:szCs w:val="20"/>
        </w:rPr>
        <w:t>Яды, могут иметь разную направленность. Некоторые могут усыпить на некоторое время, от некоторых Ваш персонаж может впасть в буйство, некоторые могут вызвать у Вас болезни, и</w:t>
      </w:r>
      <w:r>
        <w:rPr>
          <w:color w:val="000000"/>
          <w:szCs w:val="20"/>
        </w:rPr>
        <w:t>,</w:t>
      </w:r>
      <w:r w:rsidRPr="0058062C">
        <w:rPr>
          <w:color w:val="000000"/>
          <w:szCs w:val="20"/>
        </w:rPr>
        <w:t xml:space="preserve"> конечно</w:t>
      </w:r>
      <w:r>
        <w:rPr>
          <w:color w:val="000000"/>
          <w:szCs w:val="20"/>
        </w:rPr>
        <w:t>,</w:t>
      </w:r>
      <w:r w:rsidRPr="0058062C">
        <w:rPr>
          <w:color w:val="000000"/>
          <w:szCs w:val="20"/>
        </w:rPr>
        <w:t xml:space="preserve"> яды, которые имеют летальное последствие, как практически мгновенное, так и долгое и мучительное.</w:t>
      </w:r>
    </w:p>
    <w:p w:rsidR="00C649BA" w:rsidRDefault="00C649BA" w:rsidP="0005762B">
      <w:pPr>
        <w:pStyle w:val="a3"/>
        <w:jc w:val="both"/>
        <w:rPr>
          <w:color w:val="000000"/>
          <w:szCs w:val="20"/>
        </w:rPr>
      </w:pPr>
    </w:p>
    <w:p w:rsidR="00C649BA" w:rsidRDefault="00C649BA" w:rsidP="0005762B">
      <w:pPr>
        <w:pStyle w:val="a3"/>
        <w:jc w:val="both"/>
        <w:rPr>
          <w:color w:val="000000"/>
          <w:szCs w:val="20"/>
        </w:rPr>
      </w:pPr>
    </w:p>
    <w:p w:rsidR="00C649BA" w:rsidRDefault="00C649BA" w:rsidP="0005762B">
      <w:pPr>
        <w:pStyle w:val="a3"/>
        <w:jc w:val="both"/>
        <w:rPr>
          <w:color w:val="000000"/>
          <w:szCs w:val="20"/>
        </w:rPr>
      </w:pPr>
    </w:p>
    <w:p w:rsidR="00C649BA" w:rsidRDefault="00C649BA" w:rsidP="0005762B">
      <w:pPr>
        <w:pStyle w:val="a3"/>
        <w:jc w:val="both"/>
        <w:rPr>
          <w:color w:val="000000"/>
          <w:szCs w:val="20"/>
        </w:rPr>
      </w:pPr>
    </w:p>
    <w:p w:rsidR="00C649BA" w:rsidRDefault="00C649BA" w:rsidP="0005762B">
      <w:pPr>
        <w:pStyle w:val="a3"/>
        <w:jc w:val="both"/>
        <w:rPr>
          <w:color w:val="000000"/>
          <w:szCs w:val="20"/>
        </w:rPr>
      </w:pPr>
    </w:p>
    <w:p w:rsidR="00C649BA" w:rsidRDefault="00C649BA" w:rsidP="0005762B">
      <w:pPr>
        <w:pStyle w:val="a3"/>
        <w:jc w:val="both"/>
        <w:rPr>
          <w:color w:val="000000"/>
          <w:szCs w:val="20"/>
        </w:rPr>
      </w:pPr>
    </w:p>
    <w:p w:rsidR="00C649BA" w:rsidRDefault="00C649BA" w:rsidP="0005762B">
      <w:pPr>
        <w:pStyle w:val="a3"/>
        <w:jc w:val="both"/>
        <w:rPr>
          <w:color w:val="000000"/>
          <w:szCs w:val="20"/>
        </w:rPr>
      </w:pPr>
    </w:p>
    <w:p w:rsidR="00C649BA" w:rsidRDefault="00C649BA" w:rsidP="0005762B">
      <w:pPr>
        <w:pStyle w:val="a3"/>
        <w:jc w:val="both"/>
        <w:rPr>
          <w:color w:val="000000"/>
          <w:szCs w:val="20"/>
        </w:rPr>
      </w:pPr>
    </w:p>
    <w:p w:rsidR="00C649BA" w:rsidRDefault="00C649BA" w:rsidP="0005762B">
      <w:pPr>
        <w:pStyle w:val="a3"/>
        <w:jc w:val="both"/>
        <w:rPr>
          <w:color w:val="000000"/>
          <w:szCs w:val="20"/>
        </w:rPr>
      </w:pPr>
    </w:p>
    <w:p w:rsidR="00C649BA" w:rsidRPr="00C649BA" w:rsidRDefault="00C649BA" w:rsidP="00C649BA">
      <w:pPr>
        <w:pStyle w:val="a3"/>
        <w:jc w:val="center"/>
        <w:rPr>
          <w:b/>
          <w:color w:val="000000"/>
          <w:sz w:val="48"/>
        </w:rPr>
      </w:pPr>
      <w:r w:rsidRPr="00C649BA">
        <w:rPr>
          <w:b/>
          <w:color w:val="000000"/>
          <w:sz w:val="48"/>
        </w:rPr>
        <w:lastRenderedPageBreak/>
        <w:t>Вещества</w:t>
      </w:r>
    </w:p>
    <w:p w:rsidR="00C649BA" w:rsidRPr="00C649BA" w:rsidRDefault="00C649BA" w:rsidP="00C649BA">
      <w:pPr>
        <w:pStyle w:val="a3"/>
        <w:spacing w:before="0" w:beforeAutospacing="0" w:after="0" w:afterAutospacing="0"/>
        <w:jc w:val="right"/>
        <w:rPr>
          <w:i/>
          <w:color w:val="000000"/>
        </w:rPr>
      </w:pPr>
      <w:r w:rsidRPr="00C649BA">
        <w:rPr>
          <w:i/>
          <w:color w:val="000000"/>
        </w:rPr>
        <w:t>«портал мне быстро за</w:t>
      </w:r>
      <w:r>
        <w:rPr>
          <w:i/>
          <w:color w:val="000000"/>
        </w:rPr>
        <w:t>п</w:t>
      </w:r>
      <w:r w:rsidRPr="00C649BA">
        <w:rPr>
          <w:i/>
          <w:color w:val="000000"/>
        </w:rPr>
        <w:t>илил!!!…»</w:t>
      </w:r>
    </w:p>
    <w:p w:rsidR="00C649BA" w:rsidRPr="00C649BA" w:rsidRDefault="00C649BA" w:rsidP="00C649BA">
      <w:pPr>
        <w:pStyle w:val="a3"/>
        <w:spacing w:before="0" w:beforeAutospacing="0" w:after="0" w:afterAutospacing="0"/>
        <w:jc w:val="right"/>
        <w:rPr>
          <w:i/>
          <w:color w:val="000000"/>
        </w:rPr>
      </w:pPr>
      <w:r w:rsidRPr="00C649BA">
        <w:rPr>
          <w:i/>
          <w:color w:val="000000"/>
        </w:rPr>
        <w:t>Интересная личность, в арбитров</w:t>
      </w:r>
    </w:p>
    <w:p w:rsidR="00C649BA" w:rsidRDefault="00C649BA" w:rsidP="0005762B">
      <w:pPr>
        <w:pStyle w:val="a3"/>
        <w:jc w:val="both"/>
        <w:rPr>
          <w:color w:val="000000"/>
        </w:rPr>
      </w:pPr>
      <w:r w:rsidRPr="00C649BA">
        <w:rPr>
          <w:color w:val="000000"/>
        </w:rPr>
        <w:t>Не важно</w:t>
      </w:r>
      <w:r>
        <w:rPr>
          <w:color w:val="000000"/>
        </w:rPr>
        <w:t>,</w:t>
      </w:r>
      <w:r w:rsidRPr="00C649BA">
        <w:rPr>
          <w:color w:val="000000"/>
        </w:rPr>
        <w:t xml:space="preserve"> что делает ваш персонаж – вдыхает в грязном прит</w:t>
      </w:r>
      <w:r>
        <w:rPr>
          <w:color w:val="000000"/>
        </w:rPr>
        <w:t xml:space="preserve">оне пары </w:t>
      </w:r>
      <w:proofErr w:type="spellStart"/>
      <w:r>
        <w:rPr>
          <w:color w:val="000000"/>
        </w:rPr>
        <w:t>оскуры</w:t>
      </w:r>
      <w:proofErr w:type="spellEnd"/>
      <w:r>
        <w:rPr>
          <w:color w:val="000000"/>
        </w:rPr>
        <w:t xml:space="preserve"> или вкалывает </w:t>
      </w:r>
      <w:r w:rsidRPr="00C649BA">
        <w:rPr>
          <w:color w:val="000000"/>
        </w:rPr>
        <w:t>благословенный стимулятор в стерильной палате: и то и то называется одним общим словом</w:t>
      </w:r>
      <w:r>
        <w:rPr>
          <w:color w:val="000000"/>
        </w:rPr>
        <w:t xml:space="preserve"> – </w:t>
      </w:r>
      <w:r w:rsidRPr="00C649BA">
        <w:rPr>
          <w:color w:val="000000"/>
        </w:rPr>
        <w:t xml:space="preserve">прием вещества. В </w:t>
      </w:r>
      <w:proofErr w:type="spellStart"/>
      <w:r>
        <w:rPr>
          <w:color w:val="000000"/>
        </w:rPr>
        <w:t>И</w:t>
      </w:r>
      <w:r w:rsidRPr="00C649BA">
        <w:rPr>
          <w:color w:val="000000"/>
        </w:rPr>
        <w:t>мериуме</w:t>
      </w:r>
      <w:proofErr w:type="spellEnd"/>
      <w:r w:rsidRPr="00C649BA">
        <w:rPr>
          <w:color w:val="000000"/>
        </w:rPr>
        <w:t xml:space="preserve"> существует столь большое количество всевозможных препаратов на любой вкус и цвет, что даже искушённые арбитры не сразу могут распознать</w:t>
      </w:r>
      <w:r>
        <w:rPr>
          <w:color w:val="000000"/>
        </w:rPr>
        <w:t>,</w:t>
      </w:r>
      <w:r w:rsidRPr="00C649BA">
        <w:rPr>
          <w:color w:val="000000"/>
        </w:rPr>
        <w:t xml:space="preserve"> чем конкретно </w:t>
      </w:r>
      <w:proofErr w:type="spellStart"/>
      <w:r w:rsidRPr="00C649BA">
        <w:rPr>
          <w:color w:val="000000"/>
        </w:rPr>
        <w:t>упоролся</w:t>
      </w:r>
      <w:proofErr w:type="spellEnd"/>
      <w:r w:rsidRPr="00C649BA">
        <w:rPr>
          <w:color w:val="000000"/>
        </w:rPr>
        <w:t xml:space="preserve"> тот или иной пассажир. Потому мы не будем рассказыва</w:t>
      </w:r>
      <w:r>
        <w:rPr>
          <w:color w:val="000000"/>
        </w:rPr>
        <w:t>ть отдельно о каждом из препара</w:t>
      </w:r>
      <w:r w:rsidRPr="00C649BA">
        <w:rPr>
          <w:color w:val="000000"/>
        </w:rPr>
        <w:t>тов</w:t>
      </w:r>
      <w:r>
        <w:rPr>
          <w:color w:val="000000"/>
        </w:rPr>
        <w:t>,</w:t>
      </w:r>
      <w:r w:rsidRPr="00C649BA">
        <w:rPr>
          <w:color w:val="000000"/>
        </w:rPr>
        <w:t xml:space="preserve"> которые будут на игре. Тут будут изложены основные принципы действия веществ на примере самого распространённого наркотического вещества – обскуры.</w:t>
      </w:r>
    </w:p>
    <w:p w:rsidR="00C649BA" w:rsidRDefault="00C649BA" w:rsidP="0005762B">
      <w:pPr>
        <w:pStyle w:val="a3"/>
        <w:jc w:val="both"/>
        <w:rPr>
          <w:color w:val="000000"/>
        </w:rPr>
      </w:pPr>
      <w:r w:rsidRPr="00C649BA">
        <w:rPr>
          <w:color w:val="000000"/>
        </w:rPr>
        <w:t xml:space="preserve">Модель препарата </w:t>
      </w:r>
      <w:r w:rsidR="009E4B38">
        <w:rPr>
          <w:color w:val="000000"/>
        </w:rPr>
        <w:t>–</w:t>
      </w:r>
      <w:r w:rsidRPr="00C649BA">
        <w:rPr>
          <w:color w:val="000000"/>
        </w:rPr>
        <w:t xml:space="preserve"> это его материальное воплощение (зависит от того какой это наркотик</w:t>
      </w:r>
      <w:r w:rsidR="009E4B38">
        <w:rPr>
          <w:color w:val="000000"/>
        </w:rPr>
        <w:t xml:space="preserve"> –</w:t>
      </w:r>
      <w:r w:rsidRPr="00C649BA">
        <w:rPr>
          <w:color w:val="000000"/>
        </w:rPr>
        <w:t xml:space="preserve"> в случае обскуры это ароматическая свеча) + карточка эффекта (представляет собой карточку с 6 черными заклеенными квадратами, принял вещество</w:t>
      </w:r>
      <w:r w:rsidR="009E4B38">
        <w:rPr>
          <w:color w:val="000000"/>
        </w:rPr>
        <w:t xml:space="preserve"> – </w:t>
      </w:r>
      <w:r w:rsidRPr="00C649BA">
        <w:rPr>
          <w:color w:val="000000"/>
        </w:rPr>
        <w:t xml:space="preserve">вскрыл любой произвольный квадрат </w:t>
      </w:r>
      <w:r w:rsidR="009E4B38">
        <w:rPr>
          <w:color w:val="000000"/>
        </w:rPr>
        <w:t>и отыгрываешь что там написано)</w:t>
      </w:r>
      <w:r w:rsidRPr="00C649BA">
        <w:rPr>
          <w:color w:val="000000"/>
        </w:rPr>
        <w:t>. Минимальная доза</w:t>
      </w:r>
      <w:r w:rsidR="009E4B38">
        <w:rPr>
          <w:color w:val="000000"/>
        </w:rPr>
        <w:t>,</w:t>
      </w:r>
      <w:r w:rsidRPr="00C649BA">
        <w:rPr>
          <w:color w:val="000000"/>
        </w:rPr>
        <w:t xml:space="preserve"> которая может быть продан</w:t>
      </w:r>
      <w:r w:rsidR="009E4B38">
        <w:rPr>
          <w:color w:val="000000"/>
        </w:rPr>
        <w:t>а, это 6 единиц любого препарата</w:t>
      </w:r>
      <w:r w:rsidRPr="00C649BA">
        <w:rPr>
          <w:color w:val="000000"/>
        </w:rPr>
        <w:t>. Материальная составляющая это то</w:t>
      </w:r>
      <w:r w:rsidR="009E4B38">
        <w:rPr>
          <w:color w:val="000000"/>
        </w:rPr>
        <w:t>,</w:t>
      </w:r>
      <w:r w:rsidRPr="00C649BA">
        <w:rPr>
          <w:color w:val="000000"/>
        </w:rPr>
        <w:t xml:space="preserve"> что употребляет</w:t>
      </w:r>
      <w:r w:rsidR="009E4B38">
        <w:rPr>
          <w:color w:val="000000"/>
        </w:rPr>
        <w:t>ся (если это раствор, таблетка или порошок то во</w:t>
      </w:r>
      <w:r w:rsidRPr="00C649BA">
        <w:rPr>
          <w:color w:val="000000"/>
        </w:rPr>
        <w:t>внутрь</w:t>
      </w:r>
      <w:r w:rsidR="009E4B38">
        <w:rPr>
          <w:color w:val="000000"/>
        </w:rPr>
        <w:t>,</w:t>
      </w:r>
      <w:r w:rsidRPr="00C649BA">
        <w:rPr>
          <w:color w:val="000000"/>
        </w:rPr>
        <w:t xml:space="preserve"> если обскура</w:t>
      </w:r>
      <w:r w:rsidR="009E4B38">
        <w:rPr>
          <w:color w:val="000000"/>
        </w:rPr>
        <w:t xml:space="preserve"> – </w:t>
      </w:r>
      <w:r w:rsidRPr="00C649BA">
        <w:rPr>
          <w:color w:val="000000"/>
        </w:rPr>
        <w:t xml:space="preserve">то поджигается), пока вы ощущаете вкус вещества (или пока горит ароматическая </w:t>
      </w:r>
      <w:proofErr w:type="gramStart"/>
      <w:r w:rsidRPr="00C649BA">
        <w:rPr>
          <w:color w:val="000000"/>
        </w:rPr>
        <w:t xml:space="preserve">свеча) </w:t>
      </w:r>
      <w:proofErr w:type="gramEnd"/>
      <w:r w:rsidRPr="00C649BA">
        <w:rPr>
          <w:color w:val="000000"/>
        </w:rPr>
        <w:t>вы находитесь под действием препарата.</w:t>
      </w:r>
    </w:p>
    <w:p w:rsidR="00C649BA" w:rsidRPr="009E4B38" w:rsidRDefault="00C649BA" w:rsidP="0005762B">
      <w:pPr>
        <w:pStyle w:val="a3"/>
        <w:jc w:val="both"/>
        <w:rPr>
          <w:i/>
          <w:color w:val="000000"/>
        </w:rPr>
      </w:pPr>
      <w:r w:rsidRPr="00C649BA">
        <w:rPr>
          <w:i/>
          <w:color w:val="000000"/>
        </w:rPr>
        <w:t>Например</w:t>
      </w:r>
    </w:p>
    <w:p w:rsidR="00C649BA" w:rsidRPr="00C649BA" w:rsidRDefault="00C649BA" w:rsidP="00C649BA">
      <w:pPr>
        <w:pStyle w:val="a3"/>
        <w:jc w:val="both"/>
        <w:rPr>
          <w:color w:val="000000"/>
        </w:rPr>
      </w:pPr>
      <w:r w:rsidRPr="00C649BA">
        <w:rPr>
          <w:color w:val="000000"/>
        </w:rPr>
        <w:t xml:space="preserve">… боец </w:t>
      </w:r>
      <w:proofErr w:type="spellStart"/>
      <w:r w:rsidRPr="00C649BA">
        <w:rPr>
          <w:color w:val="000000"/>
        </w:rPr>
        <w:t>савларского</w:t>
      </w:r>
      <w:proofErr w:type="spellEnd"/>
      <w:r w:rsidRPr="00C649BA">
        <w:rPr>
          <w:color w:val="000000"/>
        </w:rPr>
        <w:t xml:space="preserve"> полка Крыса намутил обскуры и решил покурить. Достал, </w:t>
      </w:r>
      <w:proofErr w:type="gramStart"/>
      <w:r w:rsidRPr="00C649BA">
        <w:rPr>
          <w:color w:val="000000"/>
        </w:rPr>
        <w:t>поджег</w:t>
      </w:r>
      <w:proofErr w:type="gramEnd"/>
      <w:r w:rsidRPr="00C649BA">
        <w:rPr>
          <w:color w:val="000000"/>
        </w:rPr>
        <w:t xml:space="preserve"> вскрыл карточку и прочитал</w:t>
      </w:r>
      <w:r w:rsidRPr="00C649BA">
        <w:rPr>
          <w:color w:val="000000"/>
        </w:rPr>
        <w:t xml:space="preserve"> </w:t>
      </w:r>
      <w:r w:rsidRPr="00C649BA">
        <w:rPr>
          <w:color w:val="000000"/>
        </w:rPr>
        <w:t xml:space="preserve">пока действует препарат ваша сопротивляемость </w:t>
      </w:r>
      <w:proofErr w:type="spellStart"/>
      <w:r w:rsidRPr="00C649BA">
        <w:rPr>
          <w:color w:val="000000"/>
        </w:rPr>
        <w:t>псионическому</w:t>
      </w:r>
      <w:proofErr w:type="spellEnd"/>
      <w:r w:rsidRPr="00C649BA">
        <w:rPr>
          <w:color w:val="000000"/>
        </w:rPr>
        <w:t xml:space="preserve"> воздействию увеличена на 1.</w:t>
      </w:r>
      <w:r w:rsidR="009E4B38">
        <w:rPr>
          <w:color w:val="000000"/>
        </w:rPr>
        <w:t xml:space="preserve"> </w:t>
      </w:r>
      <w:r w:rsidRPr="00C649BA">
        <w:rPr>
          <w:color w:val="000000"/>
        </w:rPr>
        <w:t xml:space="preserve">Все зеленое кажется </w:t>
      </w:r>
      <w:proofErr w:type="gramStart"/>
      <w:r w:rsidRPr="00C649BA">
        <w:rPr>
          <w:color w:val="000000"/>
        </w:rPr>
        <w:t>красным</w:t>
      </w:r>
      <w:proofErr w:type="gramEnd"/>
      <w:r w:rsidRPr="00C649BA">
        <w:rPr>
          <w:color w:val="000000"/>
        </w:rPr>
        <w:t xml:space="preserve"> а красное фиолетовым. Обязательно расскажите про это перовому встречному.</w:t>
      </w:r>
    </w:p>
    <w:p w:rsidR="00C649BA" w:rsidRPr="00C649BA" w:rsidRDefault="00C649BA" w:rsidP="0005762B">
      <w:pPr>
        <w:pStyle w:val="a3"/>
        <w:jc w:val="both"/>
        <w:rPr>
          <w:color w:val="000000"/>
        </w:rPr>
      </w:pPr>
      <w:r w:rsidRPr="00C649BA">
        <w:rPr>
          <w:color w:val="000000"/>
        </w:rPr>
        <w:t xml:space="preserve">И </w:t>
      </w:r>
      <w:r w:rsidR="009E4B38" w:rsidRPr="00C649BA">
        <w:rPr>
          <w:color w:val="000000"/>
        </w:rPr>
        <w:t>действительно</w:t>
      </w:r>
      <w:r w:rsidRPr="00C649BA">
        <w:rPr>
          <w:color w:val="000000"/>
        </w:rPr>
        <w:t xml:space="preserve">, пошел и рассказал первому встречному, за что получил по </w:t>
      </w:r>
      <w:proofErr w:type="gramStart"/>
      <w:r w:rsidRPr="00C649BA">
        <w:rPr>
          <w:color w:val="000000"/>
        </w:rPr>
        <w:t>мордасам</w:t>
      </w:r>
      <w:proofErr w:type="gramEnd"/>
      <w:r w:rsidRPr="00C649BA">
        <w:rPr>
          <w:color w:val="000000"/>
        </w:rPr>
        <w:t xml:space="preserve"> и сутки карцера</w:t>
      </w:r>
      <w:r w:rsidR="009E4B38">
        <w:rPr>
          <w:color w:val="000000"/>
        </w:rPr>
        <w:t xml:space="preserve"> – </w:t>
      </w:r>
      <w:r w:rsidRPr="00C649BA">
        <w:rPr>
          <w:color w:val="000000"/>
        </w:rPr>
        <w:t>первым встречным оказался комиссар. Мораль</w:t>
      </w:r>
      <w:r w:rsidR="009E4B38">
        <w:rPr>
          <w:color w:val="000000"/>
        </w:rPr>
        <w:t xml:space="preserve"> – </w:t>
      </w:r>
      <w:r w:rsidRPr="00C649BA">
        <w:rPr>
          <w:color w:val="000000"/>
        </w:rPr>
        <w:t xml:space="preserve">употребляя </w:t>
      </w:r>
      <w:proofErr w:type="gramStart"/>
      <w:r w:rsidRPr="00C649BA">
        <w:rPr>
          <w:color w:val="000000"/>
        </w:rPr>
        <w:t>вещества</w:t>
      </w:r>
      <w:proofErr w:type="gramEnd"/>
      <w:r w:rsidRPr="00C649BA">
        <w:rPr>
          <w:color w:val="000000"/>
        </w:rPr>
        <w:t xml:space="preserve"> будьте готовы к разнообразным, не всегда приятным сюрпризам.</w:t>
      </w:r>
    </w:p>
    <w:p w:rsidR="0058062C" w:rsidRDefault="0058062C" w:rsidP="0005762B">
      <w:pPr>
        <w:pStyle w:val="a3"/>
        <w:jc w:val="both"/>
        <w:rPr>
          <w:color w:val="000000"/>
          <w:szCs w:val="20"/>
        </w:rPr>
      </w:pPr>
      <w:bookmarkStart w:id="0" w:name="_GoBack"/>
      <w:bookmarkEnd w:id="0"/>
    </w:p>
    <w:p w:rsidR="0058062C" w:rsidRDefault="0058062C" w:rsidP="0005762B">
      <w:pPr>
        <w:pStyle w:val="a3"/>
        <w:jc w:val="both"/>
        <w:rPr>
          <w:color w:val="000000"/>
          <w:szCs w:val="20"/>
        </w:rPr>
      </w:pPr>
    </w:p>
    <w:sectPr w:rsidR="0058062C">
      <w:foot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10DF" w:rsidRDefault="006C10DF" w:rsidP="003A04D1">
      <w:r>
        <w:separator/>
      </w:r>
    </w:p>
  </w:endnote>
  <w:endnote w:type="continuationSeparator" w:id="0">
    <w:p w:rsidR="006C10DF" w:rsidRDefault="006C10DF" w:rsidP="003A04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34070009"/>
      <w:docPartObj>
        <w:docPartGallery w:val="Page Numbers (Bottom of Page)"/>
        <w:docPartUnique/>
      </w:docPartObj>
    </w:sdtPr>
    <w:sdtEndPr/>
    <w:sdtContent>
      <w:p w:rsidR="003A04D1" w:rsidRDefault="003A04D1">
        <w:pPr>
          <w:pStyle w:val="a8"/>
          <w:jc w:val="center"/>
        </w:pPr>
        <w:r>
          <w:fldChar w:fldCharType="begin"/>
        </w:r>
        <w:r>
          <w:instrText>PAGE   \* MERGEFORMAT</w:instrText>
        </w:r>
        <w:r>
          <w:fldChar w:fldCharType="separate"/>
        </w:r>
        <w:r w:rsidR="009E4B38">
          <w:rPr>
            <w:noProof/>
          </w:rPr>
          <w:t>20</w:t>
        </w:r>
        <w:r>
          <w:fldChar w:fldCharType="end"/>
        </w:r>
      </w:p>
    </w:sdtContent>
  </w:sdt>
  <w:p w:rsidR="003A04D1" w:rsidRDefault="003A04D1">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10DF" w:rsidRDefault="006C10DF" w:rsidP="003A04D1">
      <w:r>
        <w:separator/>
      </w:r>
    </w:p>
  </w:footnote>
  <w:footnote w:type="continuationSeparator" w:id="0">
    <w:p w:rsidR="006C10DF" w:rsidRDefault="006C10DF" w:rsidP="003A04D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4908"/>
    <w:rsid w:val="0005762B"/>
    <w:rsid w:val="000D4908"/>
    <w:rsid w:val="00223EBF"/>
    <w:rsid w:val="003A04D1"/>
    <w:rsid w:val="00446583"/>
    <w:rsid w:val="0058062C"/>
    <w:rsid w:val="006C10DF"/>
    <w:rsid w:val="0074207A"/>
    <w:rsid w:val="009E4B38"/>
    <w:rsid w:val="00A3560E"/>
    <w:rsid w:val="00B83FBD"/>
    <w:rsid w:val="00C649BA"/>
    <w:rsid w:val="00CB3DE0"/>
    <w:rsid w:val="00FE24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6583"/>
    <w:pPr>
      <w:spacing w:after="0" w:line="240" w:lineRule="auto"/>
      <w:jc w:val="both"/>
    </w:pPr>
    <w:rPr>
      <w:rFonts w:ascii="Times New Roman" w:hAnsi="Times New Roman"/>
      <w:sz w:val="28"/>
    </w:rPr>
  </w:style>
  <w:style w:type="paragraph" w:styleId="1">
    <w:name w:val="heading 1"/>
    <w:basedOn w:val="a"/>
    <w:link w:val="10"/>
    <w:uiPriority w:val="9"/>
    <w:qFormat/>
    <w:rsid w:val="003A04D1"/>
    <w:pPr>
      <w:spacing w:before="100" w:beforeAutospacing="1" w:after="100" w:afterAutospacing="1"/>
      <w:jc w:val="left"/>
      <w:outlineLvl w:val="0"/>
    </w:pPr>
    <w:rPr>
      <w:rFonts w:eastAsia="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A04D1"/>
    <w:pPr>
      <w:spacing w:before="100" w:beforeAutospacing="1" w:after="100" w:afterAutospacing="1"/>
      <w:jc w:val="left"/>
    </w:pPr>
    <w:rPr>
      <w:rFonts w:eastAsia="Times New Roman" w:cs="Times New Roman"/>
      <w:sz w:val="24"/>
      <w:szCs w:val="24"/>
      <w:lang w:eastAsia="ru-RU"/>
    </w:rPr>
  </w:style>
  <w:style w:type="character" w:styleId="a4">
    <w:name w:val="Strong"/>
    <w:basedOn w:val="a0"/>
    <w:uiPriority w:val="22"/>
    <w:qFormat/>
    <w:rsid w:val="003A04D1"/>
    <w:rPr>
      <w:b/>
      <w:bCs/>
    </w:rPr>
  </w:style>
  <w:style w:type="paragraph" w:customStyle="1" w:styleId="spoiler">
    <w:name w:val="spoiler"/>
    <w:basedOn w:val="a"/>
    <w:rsid w:val="003A04D1"/>
    <w:pPr>
      <w:spacing w:before="100" w:beforeAutospacing="1" w:after="100" w:afterAutospacing="1"/>
      <w:jc w:val="left"/>
    </w:pPr>
    <w:rPr>
      <w:rFonts w:eastAsia="Times New Roman" w:cs="Times New Roman"/>
      <w:sz w:val="24"/>
      <w:szCs w:val="24"/>
      <w:lang w:eastAsia="ru-RU"/>
    </w:rPr>
  </w:style>
  <w:style w:type="character" w:styleId="a5">
    <w:name w:val="Hyperlink"/>
    <w:basedOn w:val="a0"/>
    <w:uiPriority w:val="99"/>
    <w:semiHidden/>
    <w:unhideWhenUsed/>
    <w:rsid w:val="003A04D1"/>
    <w:rPr>
      <w:color w:val="0000FF"/>
      <w:u w:val="single"/>
    </w:rPr>
  </w:style>
  <w:style w:type="paragraph" w:styleId="a6">
    <w:name w:val="header"/>
    <w:basedOn w:val="a"/>
    <w:link w:val="a7"/>
    <w:uiPriority w:val="99"/>
    <w:unhideWhenUsed/>
    <w:rsid w:val="003A04D1"/>
    <w:pPr>
      <w:tabs>
        <w:tab w:val="center" w:pos="4677"/>
        <w:tab w:val="right" w:pos="9355"/>
      </w:tabs>
    </w:pPr>
  </w:style>
  <w:style w:type="character" w:customStyle="1" w:styleId="a7">
    <w:name w:val="Верхний колонтитул Знак"/>
    <w:basedOn w:val="a0"/>
    <w:link w:val="a6"/>
    <w:uiPriority w:val="99"/>
    <w:rsid w:val="003A04D1"/>
    <w:rPr>
      <w:rFonts w:ascii="Times New Roman" w:hAnsi="Times New Roman"/>
      <w:sz w:val="28"/>
    </w:rPr>
  </w:style>
  <w:style w:type="paragraph" w:styleId="a8">
    <w:name w:val="footer"/>
    <w:basedOn w:val="a"/>
    <w:link w:val="a9"/>
    <w:uiPriority w:val="99"/>
    <w:unhideWhenUsed/>
    <w:rsid w:val="003A04D1"/>
    <w:pPr>
      <w:tabs>
        <w:tab w:val="center" w:pos="4677"/>
        <w:tab w:val="right" w:pos="9355"/>
      </w:tabs>
    </w:pPr>
  </w:style>
  <w:style w:type="character" w:customStyle="1" w:styleId="a9">
    <w:name w:val="Нижний колонтитул Знак"/>
    <w:basedOn w:val="a0"/>
    <w:link w:val="a8"/>
    <w:uiPriority w:val="99"/>
    <w:rsid w:val="003A04D1"/>
    <w:rPr>
      <w:rFonts w:ascii="Times New Roman" w:hAnsi="Times New Roman"/>
      <w:sz w:val="28"/>
    </w:rPr>
  </w:style>
  <w:style w:type="character" w:customStyle="1" w:styleId="10">
    <w:name w:val="Заголовок 1 Знак"/>
    <w:basedOn w:val="a0"/>
    <w:link w:val="1"/>
    <w:uiPriority w:val="9"/>
    <w:rsid w:val="003A04D1"/>
    <w:rPr>
      <w:rFonts w:ascii="Times New Roman" w:eastAsia="Times New Roman" w:hAnsi="Times New Roman" w:cs="Times New Roman"/>
      <w:b/>
      <w:bCs/>
      <w:kern w:val="36"/>
      <w:sz w:val="48"/>
      <w:szCs w:val="48"/>
      <w:lang w:eastAsia="ru-RU"/>
    </w:rPr>
  </w:style>
  <w:style w:type="paragraph" w:styleId="aa">
    <w:name w:val="Balloon Text"/>
    <w:basedOn w:val="a"/>
    <w:link w:val="ab"/>
    <w:uiPriority w:val="99"/>
    <w:semiHidden/>
    <w:unhideWhenUsed/>
    <w:rsid w:val="003A04D1"/>
    <w:rPr>
      <w:rFonts w:ascii="Tahoma" w:hAnsi="Tahoma" w:cs="Tahoma"/>
      <w:sz w:val="16"/>
      <w:szCs w:val="16"/>
    </w:rPr>
  </w:style>
  <w:style w:type="character" w:customStyle="1" w:styleId="ab">
    <w:name w:val="Текст выноски Знак"/>
    <w:basedOn w:val="a0"/>
    <w:link w:val="aa"/>
    <w:uiPriority w:val="99"/>
    <w:semiHidden/>
    <w:rsid w:val="003A04D1"/>
    <w:rPr>
      <w:rFonts w:ascii="Tahoma" w:hAnsi="Tahoma" w:cs="Tahoma"/>
      <w:sz w:val="16"/>
      <w:szCs w:val="16"/>
    </w:rPr>
  </w:style>
  <w:style w:type="character" w:styleId="ac">
    <w:name w:val="Emphasis"/>
    <w:basedOn w:val="a0"/>
    <w:uiPriority w:val="20"/>
    <w:qFormat/>
    <w:rsid w:val="003A04D1"/>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6583"/>
    <w:pPr>
      <w:spacing w:after="0" w:line="240" w:lineRule="auto"/>
      <w:jc w:val="both"/>
    </w:pPr>
    <w:rPr>
      <w:rFonts w:ascii="Times New Roman" w:hAnsi="Times New Roman"/>
      <w:sz w:val="28"/>
    </w:rPr>
  </w:style>
  <w:style w:type="paragraph" w:styleId="1">
    <w:name w:val="heading 1"/>
    <w:basedOn w:val="a"/>
    <w:link w:val="10"/>
    <w:uiPriority w:val="9"/>
    <w:qFormat/>
    <w:rsid w:val="003A04D1"/>
    <w:pPr>
      <w:spacing w:before="100" w:beforeAutospacing="1" w:after="100" w:afterAutospacing="1"/>
      <w:jc w:val="left"/>
      <w:outlineLvl w:val="0"/>
    </w:pPr>
    <w:rPr>
      <w:rFonts w:eastAsia="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A04D1"/>
    <w:pPr>
      <w:spacing w:before="100" w:beforeAutospacing="1" w:after="100" w:afterAutospacing="1"/>
      <w:jc w:val="left"/>
    </w:pPr>
    <w:rPr>
      <w:rFonts w:eastAsia="Times New Roman" w:cs="Times New Roman"/>
      <w:sz w:val="24"/>
      <w:szCs w:val="24"/>
      <w:lang w:eastAsia="ru-RU"/>
    </w:rPr>
  </w:style>
  <w:style w:type="character" w:styleId="a4">
    <w:name w:val="Strong"/>
    <w:basedOn w:val="a0"/>
    <w:uiPriority w:val="22"/>
    <w:qFormat/>
    <w:rsid w:val="003A04D1"/>
    <w:rPr>
      <w:b/>
      <w:bCs/>
    </w:rPr>
  </w:style>
  <w:style w:type="paragraph" w:customStyle="1" w:styleId="spoiler">
    <w:name w:val="spoiler"/>
    <w:basedOn w:val="a"/>
    <w:rsid w:val="003A04D1"/>
    <w:pPr>
      <w:spacing w:before="100" w:beforeAutospacing="1" w:after="100" w:afterAutospacing="1"/>
      <w:jc w:val="left"/>
    </w:pPr>
    <w:rPr>
      <w:rFonts w:eastAsia="Times New Roman" w:cs="Times New Roman"/>
      <w:sz w:val="24"/>
      <w:szCs w:val="24"/>
      <w:lang w:eastAsia="ru-RU"/>
    </w:rPr>
  </w:style>
  <w:style w:type="character" w:styleId="a5">
    <w:name w:val="Hyperlink"/>
    <w:basedOn w:val="a0"/>
    <w:uiPriority w:val="99"/>
    <w:semiHidden/>
    <w:unhideWhenUsed/>
    <w:rsid w:val="003A04D1"/>
    <w:rPr>
      <w:color w:val="0000FF"/>
      <w:u w:val="single"/>
    </w:rPr>
  </w:style>
  <w:style w:type="paragraph" w:styleId="a6">
    <w:name w:val="header"/>
    <w:basedOn w:val="a"/>
    <w:link w:val="a7"/>
    <w:uiPriority w:val="99"/>
    <w:unhideWhenUsed/>
    <w:rsid w:val="003A04D1"/>
    <w:pPr>
      <w:tabs>
        <w:tab w:val="center" w:pos="4677"/>
        <w:tab w:val="right" w:pos="9355"/>
      </w:tabs>
    </w:pPr>
  </w:style>
  <w:style w:type="character" w:customStyle="1" w:styleId="a7">
    <w:name w:val="Верхний колонтитул Знак"/>
    <w:basedOn w:val="a0"/>
    <w:link w:val="a6"/>
    <w:uiPriority w:val="99"/>
    <w:rsid w:val="003A04D1"/>
    <w:rPr>
      <w:rFonts w:ascii="Times New Roman" w:hAnsi="Times New Roman"/>
      <w:sz w:val="28"/>
    </w:rPr>
  </w:style>
  <w:style w:type="paragraph" w:styleId="a8">
    <w:name w:val="footer"/>
    <w:basedOn w:val="a"/>
    <w:link w:val="a9"/>
    <w:uiPriority w:val="99"/>
    <w:unhideWhenUsed/>
    <w:rsid w:val="003A04D1"/>
    <w:pPr>
      <w:tabs>
        <w:tab w:val="center" w:pos="4677"/>
        <w:tab w:val="right" w:pos="9355"/>
      </w:tabs>
    </w:pPr>
  </w:style>
  <w:style w:type="character" w:customStyle="1" w:styleId="a9">
    <w:name w:val="Нижний колонтитул Знак"/>
    <w:basedOn w:val="a0"/>
    <w:link w:val="a8"/>
    <w:uiPriority w:val="99"/>
    <w:rsid w:val="003A04D1"/>
    <w:rPr>
      <w:rFonts w:ascii="Times New Roman" w:hAnsi="Times New Roman"/>
      <w:sz w:val="28"/>
    </w:rPr>
  </w:style>
  <w:style w:type="character" w:customStyle="1" w:styleId="10">
    <w:name w:val="Заголовок 1 Знак"/>
    <w:basedOn w:val="a0"/>
    <w:link w:val="1"/>
    <w:uiPriority w:val="9"/>
    <w:rsid w:val="003A04D1"/>
    <w:rPr>
      <w:rFonts w:ascii="Times New Roman" w:eastAsia="Times New Roman" w:hAnsi="Times New Roman" w:cs="Times New Roman"/>
      <w:b/>
      <w:bCs/>
      <w:kern w:val="36"/>
      <w:sz w:val="48"/>
      <w:szCs w:val="48"/>
      <w:lang w:eastAsia="ru-RU"/>
    </w:rPr>
  </w:style>
  <w:style w:type="paragraph" w:styleId="aa">
    <w:name w:val="Balloon Text"/>
    <w:basedOn w:val="a"/>
    <w:link w:val="ab"/>
    <w:uiPriority w:val="99"/>
    <w:semiHidden/>
    <w:unhideWhenUsed/>
    <w:rsid w:val="003A04D1"/>
    <w:rPr>
      <w:rFonts w:ascii="Tahoma" w:hAnsi="Tahoma" w:cs="Tahoma"/>
      <w:sz w:val="16"/>
      <w:szCs w:val="16"/>
    </w:rPr>
  </w:style>
  <w:style w:type="character" w:customStyle="1" w:styleId="ab">
    <w:name w:val="Текст выноски Знак"/>
    <w:basedOn w:val="a0"/>
    <w:link w:val="aa"/>
    <w:uiPriority w:val="99"/>
    <w:semiHidden/>
    <w:rsid w:val="003A04D1"/>
    <w:rPr>
      <w:rFonts w:ascii="Tahoma" w:hAnsi="Tahoma" w:cs="Tahoma"/>
      <w:sz w:val="16"/>
      <w:szCs w:val="16"/>
    </w:rPr>
  </w:style>
  <w:style w:type="character" w:styleId="ac">
    <w:name w:val="Emphasis"/>
    <w:basedOn w:val="a0"/>
    <w:uiPriority w:val="20"/>
    <w:qFormat/>
    <w:rsid w:val="003A04D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083171">
      <w:bodyDiv w:val="1"/>
      <w:marLeft w:val="0"/>
      <w:marRight w:val="0"/>
      <w:marTop w:val="0"/>
      <w:marBottom w:val="0"/>
      <w:divBdr>
        <w:top w:val="none" w:sz="0" w:space="0" w:color="auto"/>
        <w:left w:val="none" w:sz="0" w:space="0" w:color="auto"/>
        <w:bottom w:val="none" w:sz="0" w:space="0" w:color="auto"/>
        <w:right w:val="none" w:sz="0" w:space="0" w:color="auto"/>
      </w:divBdr>
      <w:divsChild>
        <w:div w:id="801386326">
          <w:marLeft w:val="0"/>
          <w:marRight w:val="0"/>
          <w:marTop w:val="0"/>
          <w:marBottom w:val="0"/>
          <w:divBdr>
            <w:top w:val="none" w:sz="0" w:space="0" w:color="auto"/>
            <w:left w:val="none" w:sz="0" w:space="0" w:color="auto"/>
            <w:bottom w:val="none" w:sz="0" w:space="0" w:color="auto"/>
            <w:right w:val="none" w:sz="0" w:space="0" w:color="auto"/>
          </w:divBdr>
        </w:div>
      </w:divsChild>
    </w:div>
    <w:div w:id="167599680">
      <w:bodyDiv w:val="1"/>
      <w:marLeft w:val="0"/>
      <w:marRight w:val="0"/>
      <w:marTop w:val="0"/>
      <w:marBottom w:val="0"/>
      <w:divBdr>
        <w:top w:val="none" w:sz="0" w:space="0" w:color="auto"/>
        <w:left w:val="none" w:sz="0" w:space="0" w:color="auto"/>
        <w:bottom w:val="none" w:sz="0" w:space="0" w:color="auto"/>
        <w:right w:val="none" w:sz="0" w:space="0" w:color="auto"/>
      </w:divBdr>
      <w:divsChild>
        <w:div w:id="975449855">
          <w:marLeft w:val="0"/>
          <w:marRight w:val="0"/>
          <w:marTop w:val="0"/>
          <w:marBottom w:val="0"/>
          <w:divBdr>
            <w:top w:val="none" w:sz="0" w:space="0" w:color="auto"/>
            <w:left w:val="none" w:sz="0" w:space="0" w:color="auto"/>
            <w:bottom w:val="none" w:sz="0" w:space="0" w:color="auto"/>
            <w:right w:val="none" w:sz="0" w:space="0" w:color="auto"/>
          </w:divBdr>
        </w:div>
      </w:divsChild>
    </w:div>
    <w:div w:id="189489028">
      <w:bodyDiv w:val="1"/>
      <w:marLeft w:val="0"/>
      <w:marRight w:val="0"/>
      <w:marTop w:val="0"/>
      <w:marBottom w:val="0"/>
      <w:divBdr>
        <w:top w:val="none" w:sz="0" w:space="0" w:color="auto"/>
        <w:left w:val="none" w:sz="0" w:space="0" w:color="auto"/>
        <w:bottom w:val="none" w:sz="0" w:space="0" w:color="auto"/>
        <w:right w:val="none" w:sz="0" w:space="0" w:color="auto"/>
      </w:divBdr>
      <w:divsChild>
        <w:div w:id="1800802892">
          <w:marLeft w:val="0"/>
          <w:marRight w:val="0"/>
          <w:marTop w:val="0"/>
          <w:marBottom w:val="0"/>
          <w:divBdr>
            <w:top w:val="none" w:sz="0" w:space="0" w:color="auto"/>
            <w:left w:val="none" w:sz="0" w:space="0" w:color="auto"/>
            <w:bottom w:val="none" w:sz="0" w:space="0" w:color="auto"/>
            <w:right w:val="none" w:sz="0" w:space="0" w:color="auto"/>
          </w:divBdr>
        </w:div>
      </w:divsChild>
    </w:div>
    <w:div w:id="273444391">
      <w:bodyDiv w:val="1"/>
      <w:marLeft w:val="0"/>
      <w:marRight w:val="0"/>
      <w:marTop w:val="0"/>
      <w:marBottom w:val="0"/>
      <w:divBdr>
        <w:top w:val="none" w:sz="0" w:space="0" w:color="auto"/>
        <w:left w:val="none" w:sz="0" w:space="0" w:color="auto"/>
        <w:bottom w:val="none" w:sz="0" w:space="0" w:color="auto"/>
        <w:right w:val="none" w:sz="0" w:space="0" w:color="auto"/>
      </w:divBdr>
      <w:divsChild>
        <w:div w:id="1531725666">
          <w:marLeft w:val="0"/>
          <w:marRight w:val="0"/>
          <w:marTop w:val="0"/>
          <w:marBottom w:val="0"/>
          <w:divBdr>
            <w:top w:val="none" w:sz="0" w:space="0" w:color="auto"/>
            <w:left w:val="none" w:sz="0" w:space="0" w:color="auto"/>
            <w:bottom w:val="none" w:sz="0" w:space="0" w:color="auto"/>
            <w:right w:val="none" w:sz="0" w:space="0" w:color="auto"/>
          </w:divBdr>
        </w:div>
      </w:divsChild>
    </w:div>
    <w:div w:id="458063736">
      <w:bodyDiv w:val="1"/>
      <w:marLeft w:val="0"/>
      <w:marRight w:val="0"/>
      <w:marTop w:val="0"/>
      <w:marBottom w:val="0"/>
      <w:divBdr>
        <w:top w:val="none" w:sz="0" w:space="0" w:color="auto"/>
        <w:left w:val="none" w:sz="0" w:space="0" w:color="auto"/>
        <w:bottom w:val="none" w:sz="0" w:space="0" w:color="auto"/>
        <w:right w:val="none" w:sz="0" w:space="0" w:color="auto"/>
      </w:divBdr>
    </w:div>
    <w:div w:id="559945286">
      <w:bodyDiv w:val="1"/>
      <w:marLeft w:val="0"/>
      <w:marRight w:val="0"/>
      <w:marTop w:val="0"/>
      <w:marBottom w:val="0"/>
      <w:divBdr>
        <w:top w:val="none" w:sz="0" w:space="0" w:color="auto"/>
        <w:left w:val="none" w:sz="0" w:space="0" w:color="auto"/>
        <w:bottom w:val="none" w:sz="0" w:space="0" w:color="auto"/>
        <w:right w:val="none" w:sz="0" w:space="0" w:color="auto"/>
      </w:divBdr>
      <w:divsChild>
        <w:div w:id="1888683359">
          <w:marLeft w:val="0"/>
          <w:marRight w:val="0"/>
          <w:marTop w:val="0"/>
          <w:marBottom w:val="0"/>
          <w:divBdr>
            <w:top w:val="none" w:sz="0" w:space="0" w:color="auto"/>
            <w:left w:val="none" w:sz="0" w:space="0" w:color="auto"/>
            <w:bottom w:val="none" w:sz="0" w:space="0" w:color="auto"/>
            <w:right w:val="none" w:sz="0" w:space="0" w:color="auto"/>
          </w:divBdr>
        </w:div>
      </w:divsChild>
    </w:div>
    <w:div w:id="734202650">
      <w:bodyDiv w:val="1"/>
      <w:marLeft w:val="0"/>
      <w:marRight w:val="0"/>
      <w:marTop w:val="0"/>
      <w:marBottom w:val="0"/>
      <w:divBdr>
        <w:top w:val="none" w:sz="0" w:space="0" w:color="auto"/>
        <w:left w:val="none" w:sz="0" w:space="0" w:color="auto"/>
        <w:bottom w:val="none" w:sz="0" w:space="0" w:color="auto"/>
        <w:right w:val="none" w:sz="0" w:space="0" w:color="auto"/>
      </w:divBdr>
    </w:div>
    <w:div w:id="735399808">
      <w:bodyDiv w:val="1"/>
      <w:marLeft w:val="0"/>
      <w:marRight w:val="0"/>
      <w:marTop w:val="0"/>
      <w:marBottom w:val="0"/>
      <w:divBdr>
        <w:top w:val="none" w:sz="0" w:space="0" w:color="auto"/>
        <w:left w:val="none" w:sz="0" w:space="0" w:color="auto"/>
        <w:bottom w:val="none" w:sz="0" w:space="0" w:color="auto"/>
        <w:right w:val="none" w:sz="0" w:space="0" w:color="auto"/>
      </w:divBdr>
      <w:divsChild>
        <w:div w:id="835265182">
          <w:marLeft w:val="0"/>
          <w:marRight w:val="0"/>
          <w:marTop w:val="0"/>
          <w:marBottom w:val="0"/>
          <w:divBdr>
            <w:top w:val="none" w:sz="0" w:space="0" w:color="auto"/>
            <w:left w:val="none" w:sz="0" w:space="0" w:color="auto"/>
            <w:bottom w:val="none" w:sz="0" w:space="0" w:color="auto"/>
            <w:right w:val="none" w:sz="0" w:space="0" w:color="auto"/>
          </w:divBdr>
        </w:div>
      </w:divsChild>
    </w:div>
    <w:div w:id="854153964">
      <w:bodyDiv w:val="1"/>
      <w:marLeft w:val="0"/>
      <w:marRight w:val="0"/>
      <w:marTop w:val="0"/>
      <w:marBottom w:val="0"/>
      <w:divBdr>
        <w:top w:val="none" w:sz="0" w:space="0" w:color="auto"/>
        <w:left w:val="none" w:sz="0" w:space="0" w:color="auto"/>
        <w:bottom w:val="none" w:sz="0" w:space="0" w:color="auto"/>
        <w:right w:val="none" w:sz="0" w:space="0" w:color="auto"/>
      </w:divBdr>
      <w:divsChild>
        <w:div w:id="940186213">
          <w:marLeft w:val="0"/>
          <w:marRight w:val="0"/>
          <w:marTop w:val="0"/>
          <w:marBottom w:val="0"/>
          <w:divBdr>
            <w:top w:val="none" w:sz="0" w:space="0" w:color="auto"/>
            <w:left w:val="none" w:sz="0" w:space="0" w:color="auto"/>
            <w:bottom w:val="none" w:sz="0" w:space="0" w:color="auto"/>
            <w:right w:val="none" w:sz="0" w:space="0" w:color="auto"/>
          </w:divBdr>
        </w:div>
      </w:divsChild>
    </w:div>
    <w:div w:id="918097022">
      <w:bodyDiv w:val="1"/>
      <w:marLeft w:val="0"/>
      <w:marRight w:val="0"/>
      <w:marTop w:val="0"/>
      <w:marBottom w:val="0"/>
      <w:divBdr>
        <w:top w:val="none" w:sz="0" w:space="0" w:color="auto"/>
        <w:left w:val="none" w:sz="0" w:space="0" w:color="auto"/>
        <w:bottom w:val="none" w:sz="0" w:space="0" w:color="auto"/>
        <w:right w:val="none" w:sz="0" w:space="0" w:color="auto"/>
      </w:divBdr>
    </w:div>
    <w:div w:id="1017387377">
      <w:bodyDiv w:val="1"/>
      <w:marLeft w:val="0"/>
      <w:marRight w:val="0"/>
      <w:marTop w:val="0"/>
      <w:marBottom w:val="0"/>
      <w:divBdr>
        <w:top w:val="none" w:sz="0" w:space="0" w:color="auto"/>
        <w:left w:val="none" w:sz="0" w:space="0" w:color="auto"/>
        <w:bottom w:val="none" w:sz="0" w:space="0" w:color="auto"/>
        <w:right w:val="none" w:sz="0" w:space="0" w:color="auto"/>
      </w:divBdr>
      <w:divsChild>
        <w:div w:id="1462653232">
          <w:marLeft w:val="0"/>
          <w:marRight w:val="0"/>
          <w:marTop w:val="0"/>
          <w:marBottom w:val="0"/>
          <w:divBdr>
            <w:top w:val="none" w:sz="0" w:space="0" w:color="auto"/>
            <w:left w:val="none" w:sz="0" w:space="0" w:color="auto"/>
            <w:bottom w:val="none" w:sz="0" w:space="0" w:color="auto"/>
            <w:right w:val="none" w:sz="0" w:space="0" w:color="auto"/>
          </w:divBdr>
        </w:div>
      </w:divsChild>
    </w:div>
    <w:div w:id="1087119657">
      <w:bodyDiv w:val="1"/>
      <w:marLeft w:val="0"/>
      <w:marRight w:val="0"/>
      <w:marTop w:val="0"/>
      <w:marBottom w:val="0"/>
      <w:divBdr>
        <w:top w:val="none" w:sz="0" w:space="0" w:color="auto"/>
        <w:left w:val="none" w:sz="0" w:space="0" w:color="auto"/>
        <w:bottom w:val="none" w:sz="0" w:space="0" w:color="auto"/>
        <w:right w:val="none" w:sz="0" w:space="0" w:color="auto"/>
      </w:divBdr>
      <w:divsChild>
        <w:div w:id="1176921627">
          <w:marLeft w:val="0"/>
          <w:marRight w:val="0"/>
          <w:marTop w:val="0"/>
          <w:marBottom w:val="0"/>
          <w:divBdr>
            <w:top w:val="none" w:sz="0" w:space="0" w:color="auto"/>
            <w:left w:val="none" w:sz="0" w:space="0" w:color="auto"/>
            <w:bottom w:val="none" w:sz="0" w:space="0" w:color="auto"/>
            <w:right w:val="none" w:sz="0" w:space="0" w:color="auto"/>
          </w:divBdr>
        </w:div>
      </w:divsChild>
    </w:div>
    <w:div w:id="1095125864">
      <w:bodyDiv w:val="1"/>
      <w:marLeft w:val="0"/>
      <w:marRight w:val="0"/>
      <w:marTop w:val="0"/>
      <w:marBottom w:val="0"/>
      <w:divBdr>
        <w:top w:val="none" w:sz="0" w:space="0" w:color="auto"/>
        <w:left w:val="none" w:sz="0" w:space="0" w:color="auto"/>
        <w:bottom w:val="none" w:sz="0" w:space="0" w:color="auto"/>
        <w:right w:val="none" w:sz="0" w:space="0" w:color="auto"/>
      </w:divBdr>
      <w:divsChild>
        <w:div w:id="1430470692">
          <w:marLeft w:val="0"/>
          <w:marRight w:val="0"/>
          <w:marTop w:val="0"/>
          <w:marBottom w:val="0"/>
          <w:divBdr>
            <w:top w:val="none" w:sz="0" w:space="0" w:color="auto"/>
            <w:left w:val="none" w:sz="0" w:space="0" w:color="auto"/>
            <w:bottom w:val="none" w:sz="0" w:space="0" w:color="auto"/>
            <w:right w:val="none" w:sz="0" w:space="0" w:color="auto"/>
          </w:divBdr>
        </w:div>
      </w:divsChild>
    </w:div>
    <w:div w:id="1253319802">
      <w:bodyDiv w:val="1"/>
      <w:marLeft w:val="0"/>
      <w:marRight w:val="0"/>
      <w:marTop w:val="0"/>
      <w:marBottom w:val="0"/>
      <w:divBdr>
        <w:top w:val="none" w:sz="0" w:space="0" w:color="auto"/>
        <w:left w:val="none" w:sz="0" w:space="0" w:color="auto"/>
        <w:bottom w:val="none" w:sz="0" w:space="0" w:color="auto"/>
        <w:right w:val="none" w:sz="0" w:space="0" w:color="auto"/>
      </w:divBdr>
      <w:divsChild>
        <w:div w:id="1834296120">
          <w:marLeft w:val="0"/>
          <w:marRight w:val="0"/>
          <w:marTop w:val="0"/>
          <w:marBottom w:val="0"/>
          <w:divBdr>
            <w:top w:val="none" w:sz="0" w:space="0" w:color="auto"/>
            <w:left w:val="none" w:sz="0" w:space="0" w:color="auto"/>
            <w:bottom w:val="none" w:sz="0" w:space="0" w:color="auto"/>
            <w:right w:val="none" w:sz="0" w:space="0" w:color="auto"/>
          </w:divBdr>
        </w:div>
        <w:div w:id="640307519">
          <w:marLeft w:val="0"/>
          <w:marRight w:val="0"/>
          <w:marTop w:val="0"/>
          <w:marBottom w:val="0"/>
          <w:divBdr>
            <w:top w:val="none" w:sz="0" w:space="0" w:color="auto"/>
            <w:left w:val="none" w:sz="0" w:space="0" w:color="auto"/>
            <w:bottom w:val="none" w:sz="0" w:space="0" w:color="auto"/>
            <w:right w:val="none" w:sz="0" w:space="0" w:color="auto"/>
          </w:divBdr>
        </w:div>
        <w:div w:id="1914045876">
          <w:marLeft w:val="0"/>
          <w:marRight w:val="0"/>
          <w:marTop w:val="0"/>
          <w:marBottom w:val="0"/>
          <w:divBdr>
            <w:top w:val="none" w:sz="0" w:space="0" w:color="auto"/>
            <w:left w:val="none" w:sz="0" w:space="0" w:color="auto"/>
            <w:bottom w:val="none" w:sz="0" w:space="0" w:color="auto"/>
            <w:right w:val="none" w:sz="0" w:space="0" w:color="auto"/>
          </w:divBdr>
        </w:div>
        <w:div w:id="1308971863">
          <w:marLeft w:val="0"/>
          <w:marRight w:val="0"/>
          <w:marTop w:val="0"/>
          <w:marBottom w:val="0"/>
          <w:divBdr>
            <w:top w:val="none" w:sz="0" w:space="0" w:color="auto"/>
            <w:left w:val="none" w:sz="0" w:space="0" w:color="auto"/>
            <w:bottom w:val="none" w:sz="0" w:space="0" w:color="auto"/>
            <w:right w:val="none" w:sz="0" w:space="0" w:color="auto"/>
          </w:divBdr>
        </w:div>
        <w:div w:id="1080906894">
          <w:marLeft w:val="0"/>
          <w:marRight w:val="0"/>
          <w:marTop w:val="0"/>
          <w:marBottom w:val="0"/>
          <w:divBdr>
            <w:top w:val="none" w:sz="0" w:space="0" w:color="auto"/>
            <w:left w:val="none" w:sz="0" w:space="0" w:color="auto"/>
            <w:bottom w:val="none" w:sz="0" w:space="0" w:color="auto"/>
            <w:right w:val="none" w:sz="0" w:space="0" w:color="auto"/>
          </w:divBdr>
        </w:div>
        <w:div w:id="2051831599">
          <w:marLeft w:val="0"/>
          <w:marRight w:val="0"/>
          <w:marTop w:val="0"/>
          <w:marBottom w:val="0"/>
          <w:divBdr>
            <w:top w:val="none" w:sz="0" w:space="0" w:color="auto"/>
            <w:left w:val="none" w:sz="0" w:space="0" w:color="auto"/>
            <w:bottom w:val="none" w:sz="0" w:space="0" w:color="auto"/>
            <w:right w:val="none" w:sz="0" w:space="0" w:color="auto"/>
          </w:divBdr>
        </w:div>
        <w:div w:id="2076849831">
          <w:marLeft w:val="0"/>
          <w:marRight w:val="0"/>
          <w:marTop w:val="0"/>
          <w:marBottom w:val="0"/>
          <w:divBdr>
            <w:top w:val="none" w:sz="0" w:space="0" w:color="auto"/>
            <w:left w:val="none" w:sz="0" w:space="0" w:color="auto"/>
            <w:bottom w:val="none" w:sz="0" w:space="0" w:color="auto"/>
            <w:right w:val="none" w:sz="0" w:space="0" w:color="auto"/>
          </w:divBdr>
        </w:div>
        <w:div w:id="878903389">
          <w:marLeft w:val="0"/>
          <w:marRight w:val="0"/>
          <w:marTop w:val="0"/>
          <w:marBottom w:val="0"/>
          <w:divBdr>
            <w:top w:val="none" w:sz="0" w:space="0" w:color="auto"/>
            <w:left w:val="none" w:sz="0" w:space="0" w:color="auto"/>
            <w:bottom w:val="none" w:sz="0" w:space="0" w:color="auto"/>
            <w:right w:val="none" w:sz="0" w:space="0" w:color="auto"/>
          </w:divBdr>
        </w:div>
        <w:div w:id="1862668887">
          <w:marLeft w:val="0"/>
          <w:marRight w:val="0"/>
          <w:marTop w:val="0"/>
          <w:marBottom w:val="0"/>
          <w:divBdr>
            <w:top w:val="none" w:sz="0" w:space="0" w:color="auto"/>
            <w:left w:val="none" w:sz="0" w:space="0" w:color="auto"/>
            <w:bottom w:val="none" w:sz="0" w:space="0" w:color="auto"/>
            <w:right w:val="none" w:sz="0" w:space="0" w:color="auto"/>
          </w:divBdr>
        </w:div>
        <w:div w:id="239100480">
          <w:marLeft w:val="0"/>
          <w:marRight w:val="0"/>
          <w:marTop w:val="0"/>
          <w:marBottom w:val="0"/>
          <w:divBdr>
            <w:top w:val="none" w:sz="0" w:space="0" w:color="auto"/>
            <w:left w:val="none" w:sz="0" w:space="0" w:color="auto"/>
            <w:bottom w:val="none" w:sz="0" w:space="0" w:color="auto"/>
            <w:right w:val="none" w:sz="0" w:space="0" w:color="auto"/>
          </w:divBdr>
        </w:div>
      </w:divsChild>
    </w:div>
    <w:div w:id="1312366146">
      <w:bodyDiv w:val="1"/>
      <w:marLeft w:val="0"/>
      <w:marRight w:val="0"/>
      <w:marTop w:val="0"/>
      <w:marBottom w:val="0"/>
      <w:divBdr>
        <w:top w:val="none" w:sz="0" w:space="0" w:color="auto"/>
        <w:left w:val="none" w:sz="0" w:space="0" w:color="auto"/>
        <w:bottom w:val="none" w:sz="0" w:space="0" w:color="auto"/>
        <w:right w:val="none" w:sz="0" w:space="0" w:color="auto"/>
      </w:divBdr>
      <w:divsChild>
        <w:div w:id="887909606">
          <w:marLeft w:val="0"/>
          <w:marRight w:val="0"/>
          <w:marTop w:val="0"/>
          <w:marBottom w:val="0"/>
          <w:divBdr>
            <w:top w:val="none" w:sz="0" w:space="0" w:color="auto"/>
            <w:left w:val="none" w:sz="0" w:space="0" w:color="auto"/>
            <w:bottom w:val="none" w:sz="0" w:space="0" w:color="auto"/>
            <w:right w:val="none" w:sz="0" w:space="0" w:color="auto"/>
          </w:divBdr>
        </w:div>
      </w:divsChild>
    </w:div>
    <w:div w:id="1313754573">
      <w:bodyDiv w:val="1"/>
      <w:marLeft w:val="0"/>
      <w:marRight w:val="0"/>
      <w:marTop w:val="0"/>
      <w:marBottom w:val="0"/>
      <w:divBdr>
        <w:top w:val="none" w:sz="0" w:space="0" w:color="auto"/>
        <w:left w:val="none" w:sz="0" w:space="0" w:color="auto"/>
        <w:bottom w:val="none" w:sz="0" w:space="0" w:color="auto"/>
        <w:right w:val="none" w:sz="0" w:space="0" w:color="auto"/>
      </w:divBdr>
    </w:div>
    <w:div w:id="1323393263">
      <w:bodyDiv w:val="1"/>
      <w:marLeft w:val="0"/>
      <w:marRight w:val="0"/>
      <w:marTop w:val="0"/>
      <w:marBottom w:val="0"/>
      <w:divBdr>
        <w:top w:val="none" w:sz="0" w:space="0" w:color="auto"/>
        <w:left w:val="none" w:sz="0" w:space="0" w:color="auto"/>
        <w:bottom w:val="none" w:sz="0" w:space="0" w:color="auto"/>
        <w:right w:val="none" w:sz="0" w:space="0" w:color="auto"/>
      </w:divBdr>
      <w:divsChild>
        <w:div w:id="139539425">
          <w:marLeft w:val="0"/>
          <w:marRight w:val="0"/>
          <w:marTop w:val="0"/>
          <w:marBottom w:val="0"/>
          <w:divBdr>
            <w:top w:val="none" w:sz="0" w:space="0" w:color="auto"/>
            <w:left w:val="none" w:sz="0" w:space="0" w:color="auto"/>
            <w:bottom w:val="none" w:sz="0" w:space="0" w:color="auto"/>
            <w:right w:val="none" w:sz="0" w:space="0" w:color="auto"/>
          </w:divBdr>
        </w:div>
      </w:divsChild>
    </w:div>
    <w:div w:id="1342002450">
      <w:bodyDiv w:val="1"/>
      <w:marLeft w:val="0"/>
      <w:marRight w:val="0"/>
      <w:marTop w:val="0"/>
      <w:marBottom w:val="0"/>
      <w:divBdr>
        <w:top w:val="none" w:sz="0" w:space="0" w:color="auto"/>
        <w:left w:val="none" w:sz="0" w:space="0" w:color="auto"/>
        <w:bottom w:val="none" w:sz="0" w:space="0" w:color="auto"/>
        <w:right w:val="none" w:sz="0" w:space="0" w:color="auto"/>
      </w:divBdr>
      <w:divsChild>
        <w:div w:id="1217468963">
          <w:marLeft w:val="0"/>
          <w:marRight w:val="0"/>
          <w:marTop w:val="0"/>
          <w:marBottom w:val="0"/>
          <w:divBdr>
            <w:top w:val="none" w:sz="0" w:space="0" w:color="auto"/>
            <w:left w:val="none" w:sz="0" w:space="0" w:color="auto"/>
            <w:bottom w:val="none" w:sz="0" w:space="0" w:color="auto"/>
            <w:right w:val="none" w:sz="0" w:space="0" w:color="auto"/>
          </w:divBdr>
        </w:div>
      </w:divsChild>
    </w:div>
    <w:div w:id="1399354947">
      <w:bodyDiv w:val="1"/>
      <w:marLeft w:val="0"/>
      <w:marRight w:val="0"/>
      <w:marTop w:val="0"/>
      <w:marBottom w:val="0"/>
      <w:divBdr>
        <w:top w:val="none" w:sz="0" w:space="0" w:color="auto"/>
        <w:left w:val="none" w:sz="0" w:space="0" w:color="auto"/>
        <w:bottom w:val="none" w:sz="0" w:space="0" w:color="auto"/>
        <w:right w:val="none" w:sz="0" w:space="0" w:color="auto"/>
      </w:divBdr>
      <w:divsChild>
        <w:div w:id="955798553">
          <w:marLeft w:val="0"/>
          <w:marRight w:val="0"/>
          <w:marTop w:val="0"/>
          <w:marBottom w:val="0"/>
          <w:divBdr>
            <w:top w:val="none" w:sz="0" w:space="0" w:color="auto"/>
            <w:left w:val="none" w:sz="0" w:space="0" w:color="auto"/>
            <w:bottom w:val="none" w:sz="0" w:space="0" w:color="auto"/>
            <w:right w:val="none" w:sz="0" w:space="0" w:color="auto"/>
          </w:divBdr>
        </w:div>
      </w:divsChild>
    </w:div>
    <w:div w:id="1521773511">
      <w:bodyDiv w:val="1"/>
      <w:marLeft w:val="0"/>
      <w:marRight w:val="0"/>
      <w:marTop w:val="0"/>
      <w:marBottom w:val="0"/>
      <w:divBdr>
        <w:top w:val="none" w:sz="0" w:space="0" w:color="auto"/>
        <w:left w:val="none" w:sz="0" w:space="0" w:color="auto"/>
        <w:bottom w:val="none" w:sz="0" w:space="0" w:color="auto"/>
        <w:right w:val="none" w:sz="0" w:space="0" w:color="auto"/>
      </w:divBdr>
    </w:div>
    <w:div w:id="1619293823">
      <w:bodyDiv w:val="1"/>
      <w:marLeft w:val="0"/>
      <w:marRight w:val="0"/>
      <w:marTop w:val="0"/>
      <w:marBottom w:val="0"/>
      <w:divBdr>
        <w:top w:val="none" w:sz="0" w:space="0" w:color="auto"/>
        <w:left w:val="none" w:sz="0" w:space="0" w:color="auto"/>
        <w:bottom w:val="none" w:sz="0" w:space="0" w:color="auto"/>
        <w:right w:val="none" w:sz="0" w:space="0" w:color="auto"/>
      </w:divBdr>
      <w:divsChild>
        <w:div w:id="1007174693">
          <w:marLeft w:val="0"/>
          <w:marRight w:val="0"/>
          <w:marTop w:val="0"/>
          <w:marBottom w:val="0"/>
          <w:divBdr>
            <w:top w:val="none" w:sz="0" w:space="0" w:color="auto"/>
            <w:left w:val="none" w:sz="0" w:space="0" w:color="auto"/>
            <w:bottom w:val="none" w:sz="0" w:space="0" w:color="auto"/>
            <w:right w:val="none" w:sz="0" w:space="0" w:color="auto"/>
          </w:divBdr>
        </w:div>
      </w:divsChild>
    </w:div>
    <w:div w:id="1631086819">
      <w:bodyDiv w:val="1"/>
      <w:marLeft w:val="0"/>
      <w:marRight w:val="0"/>
      <w:marTop w:val="0"/>
      <w:marBottom w:val="0"/>
      <w:divBdr>
        <w:top w:val="none" w:sz="0" w:space="0" w:color="auto"/>
        <w:left w:val="none" w:sz="0" w:space="0" w:color="auto"/>
        <w:bottom w:val="none" w:sz="0" w:space="0" w:color="auto"/>
        <w:right w:val="none" w:sz="0" w:space="0" w:color="auto"/>
      </w:divBdr>
    </w:div>
    <w:div w:id="1818454172">
      <w:bodyDiv w:val="1"/>
      <w:marLeft w:val="0"/>
      <w:marRight w:val="0"/>
      <w:marTop w:val="0"/>
      <w:marBottom w:val="0"/>
      <w:divBdr>
        <w:top w:val="none" w:sz="0" w:space="0" w:color="auto"/>
        <w:left w:val="none" w:sz="0" w:space="0" w:color="auto"/>
        <w:bottom w:val="none" w:sz="0" w:space="0" w:color="auto"/>
        <w:right w:val="none" w:sz="0" w:space="0" w:color="auto"/>
      </w:divBdr>
    </w:div>
    <w:div w:id="1859193457">
      <w:bodyDiv w:val="1"/>
      <w:marLeft w:val="0"/>
      <w:marRight w:val="0"/>
      <w:marTop w:val="0"/>
      <w:marBottom w:val="0"/>
      <w:divBdr>
        <w:top w:val="none" w:sz="0" w:space="0" w:color="auto"/>
        <w:left w:val="none" w:sz="0" w:space="0" w:color="auto"/>
        <w:bottom w:val="none" w:sz="0" w:space="0" w:color="auto"/>
        <w:right w:val="none" w:sz="0" w:space="0" w:color="auto"/>
      </w:divBdr>
      <w:divsChild>
        <w:div w:id="287318628">
          <w:marLeft w:val="0"/>
          <w:marRight w:val="0"/>
          <w:marTop w:val="0"/>
          <w:marBottom w:val="0"/>
          <w:divBdr>
            <w:top w:val="none" w:sz="0" w:space="0" w:color="auto"/>
            <w:left w:val="none" w:sz="0" w:space="0" w:color="auto"/>
            <w:bottom w:val="none" w:sz="0" w:space="0" w:color="auto"/>
            <w:right w:val="none" w:sz="0" w:space="0" w:color="auto"/>
          </w:divBdr>
        </w:div>
      </w:divsChild>
    </w:div>
    <w:div w:id="1916351521">
      <w:bodyDiv w:val="1"/>
      <w:marLeft w:val="0"/>
      <w:marRight w:val="0"/>
      <w:marTop w:val="0"/>
      <w:marBottom w:val="0"/>
      <w:divBdr>
        <w:top w:val="none" w:sz="0" w:space="0" w:color="auto"/>
        <w:left w:val="none" w:sz="0" w:space="0" w:color="auto"/>
        <w:bottom w:val="none" w:sz="0" w:space="0" w:color="auto"/>
        <w:right w:val="none" w:sz="0" w:space="0" w:color="auto"/>
      </w:divBdr>
    </w:div>
    <w:div w:id="1925449826">
      <w:bodyDiv w:val="1"/>
      <w:marLeft w:val="0"/>
      <w:marRight w:val="0"/>
      <w:marTop w:val="0"/>
      <w:marBottom w:val="0"/>
      <w:divBdr>
        <w:top w:val="none" w:sz="0" w:space="0" w:color="auto"/>
        <w:left w:val="none" w:sz="0" w:space="0" w:color="auto"/>
        <w:bottom w:val="none" w:sz="0" w:space="0" w:color="auto"/>
        <w:right w:val="none" w:sz="0" w:space="0" w:color="auto"/>
      </w:divBdr>
    </w:div>
    <w:div w:id="1930432252">
      <w:bodyDiv w:val="1"/>
      <w:marLeft w:val="0"/>
      <w:marRight w:val="0"/>
      <w:marTop w:val="0"/>
      <w:marBottom w:val="0"/>
      <w:divBdr>
        <w:top w:val="none" w:sz="0" w:space="0" w:color="auto"/>
        <w:left w:val="none" w:sz="0" w:space="0" w:color="auto"/>
        <w:bottom w:val="none" w:sz="0" w:space="0" w:color="auto"/>
        <w:right w:val="none" w:sz="0" w:space="0" w:color="auto"/>
      </w:divBdr>
    </w:div>
    <w:div w:id="2011371280">
      <w:bodyDiv w:val="1"/>
      <w:marLeft w:val="0"/>
      <w:marRight w:val="0"/>
      <w:marTop w:val="0"/>
      <w:marBottom w:val="0"/>
      <w:divBdr>
        <w:top w:val="none" w:sz="0" w:space="0" w:color="auto"/>
        <w:left w:val="none" w:sz="0" w:space="0" w:color="auto"/>
        <w:bottom w:val="none" w:sz="0" w:space="0" w:color="auto"/>
        <w:right w:val="none" w:sz="0" w:space="0" w:color="auto"/>
      </w:divBdr>
      <w:divsChild>
        <w:div w:id="718239545">
          <w:marLeft w:val="0"/>
          <w:marRight w:val="0"/>
          <w:marTop w:val="0"/>
          <w:marBottom w:val="0"/>
          <w:divBdr>
            <w:top w:val="none" w:sz="0" w:space="0" w:color="auto"/>
            <w:left w:val="none" w:sz="0" w:space="0" w:color="auto"/>
            <w:bottom w:val="none" w:sz="0" w:space="0" w:color="auto"/>
            <w:right w:val="none" w:sz="0" w:space="0" w:color="auto"/>
          </w:divBdr>
        </w:div>
      </w:divsChild>
    </w:div>
    <w:div w:id="2028553224">
      <w:bodyDiv w:val="1"/>
      <w:marLeft w:val="0"/>
      <w:marRight w:val="0"/>
      <w:marTop w:val="0"/>
      <w:marBottom w:val="0"/>
      <w:divBdr>
        <w:top w:val="none" w:sz="0" w:space="0" w:color="auto"/>
        <w:left w:val="none" w:sz="0" w:space="0" w:color="auto"/>
        <w:bottom w:val="none" w:sz="0" w:space="0" w:color="auto"/>
        <w:right w:val="none" w:sz="0" w:space="0" w:color="auto"/>
      </w:divBdr>
      <w:divsChild>
        <w:div w:id="1015764524">
          <w:marLeft w:val="0"/>
          <w:marRight w:val="0"/>
          <w:marTop w:val="0"/>
          <w:marBottom w:val="0"/>
          <w:divBdr>
            <w:top w:val="none" w:sz="0" w:space="0" w:color="auto"/>
            <w:left w:val="none" w:sz="0" w:space="0" w:color="auto"/>
            <w:bottom w:val="none" w:sz="0" w:space="0" w:color="auto"/>
            <w:right w:val="none" w:sz="0" w:space="0" w:color="auto"/>
          </w:divBdr>
        </w:div>
      </w:divsChild>
    </w:div>
    <w:div w:id="2081442587">
      <w:bodyDiv w:val="1"/>
      <w:marLeft w:val="0"/>
      <w:marRight w:val="0"/>
      <w:marTop w:val="0"/>
      <w:marBottom w:val="0"/>
      <w:divBdr>
        <w:top w:val="none" w:sz="0" w:space="0" w:color="auto"/>
        <w:left w:val="none" w:sz="0" w:space="0" w:color="auto"/>
        <w:bottom w:val="none" w:sz="0" w:space="0" w:color="auto"/>
        <w:right w:val="none" w:sz="0" w:space="0" w:color="auto"/>
      </w:divBdr>
    </w:div>
    <w:div w:id="2124615290">
      <w:bodyDiv w:val="1"/>
      <w:marLeft w:val="0"/>
      <w:marRight w:val="0"/>
      <w:marTop w:val="0"/>
      <w:marBottom w:val="0"/>
      <w:divBdr>
        <w:top w:val="none" w:sz="0" w:space="0" w:color="auto"/>
        <w:left w:val="none" w:sz="0" w:space="0" w:color="auto"/>
        <w:bottom w:val="none" w:sz="0" w:space="0" w:color="auto"/>
        <w:right w:val="none" w:sz="0" w:space="0" w:color="auto"/>
      </w:divBdr>
    </w:div>
    <w:div w:id="2127844756">
      <w:bodyDiv w:val="1"/>
      <w:marLeft w:val="0"/>
      <w:marRight w:val="0"/>
      <w:marTop w:val="0"/>
      <w:marBottom w:val="0"/>
      <w:divBdr>
        <w:top w:val="none" w:sz="0" w:space="0" w:color="auto"/>
        <w:left w:val="none" w:sz="0" w:space="0" w:color="auto"/>
        <w:bottom w:val="none" w:sz="0" w:space="0" w:color="auto"/>
        <w:right w:val="none" w:sz="0" w:space="0" w:color="auto"/>
      </w:divBdr>
      <w:divsChild>
        <w:div w:id="484902662">
          <w:marLeft w:val="0"/>
          <w:marRight w:val="0"/>
          <w:marTop w:val="0"/>
          <w:marBottom w:val="0"/>
          <w:divBdr>
            <w:top w:val="none" w:sz="0" w:space="0" w:color="auto"/>
            <w:left w:val="none" w:sz="0" w:space="0" w:color="auto"/>
            <w:bottom w:val="none" w:sz="0" w:space="0" w:color="auto"/>
            <w:right w:val="none" w:sz="0" w:space="0" w:color="auto"/>
          </w:divBdr>
        </w:div>
      </w:divsChild>
    </w:div>
    <w:div w:id="2138061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24</Pages>
  <Words>8178</Words>
  <Characters>46620</Characters>
  <Application>Microsoft Office Word</Application>
  <DocSecurity>0</DocSecurity>
  <Lines>388</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54689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Лера</dc:creator>
  <cp:lastModifiedBy>Лера</cp:lastModifiedBy>
  <cp:revision>7</cp:revision>
  <dcterms:created xsi:type="dcterms:W3CDTF">2014-08-26T11:57:00Z</dcterms:created>
  <dcterms:modified xsi:type="dcterms:W3CDTF">2014-08-26T12:37:00Z</dcterms:modified>
</cp:coreProperties>
</file>