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672" w:rsidRDefault="00386672">
      <w:pPr>
        <w:spacing w:line="240" w:lineRule="auto"/>
        <w:ind w:left="-30" w:right="-15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386672" w:rsidRDefault="00C57EF2">
      <w:pPr>
        <w:spacing w:line="240" w:lineRule="auto"/>
        <w:ind w:left="-30" w:right="-15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u w:val="single"/>
        </w:rPr>
        <w:t xml:space="preserve">Правила по </w:t>
      </w:r>
      <w:proofErr w:type="spellStart"/>
      <w:r>
        <w:rPr>
          <w:rFonts w:ascii="Times New Roman" w:eastAsia="Times New Roman" w:hAnsi="Times New Roman" w:cs="Times New Roman"/>
          <w:b/>
          <w:sz w:val="36"/>
          <w:szCs w:val="36"/>
          <w:u w:val="single"/>
        </w:rPr>
        <w:t>Свиноболу</w:t>
      </w:r>
      <w:proofErr w:type="spellEnd"/>
      <w:r>
        <w:rPr>
          <w:rFonts w:ascii="Times New Roman" w:eastAsia="Times New Roman" w:hAnsi="Times New Roman" w:cs="Times New Roman"/>
          <w:b/>
          <w:sz w:val="36"/>
          <w:szCs w:val="36"/>
          <w:u w:val="single"/>
        </w:rPr>
        <w:t xml:space="preserve"> с игры “</w:t>
      </w:r>
      <w:r w:rsidR="0007106C">
        <w:rPr>
          <w:rFonts w:ascii="Times New Roman" w:eastAsia="Times New Roman" w:hAnsi="Times New Roman" w:cs="Times New Roman"/>
          <w:b/>
          <w:sz w:val="36"/>
          <w:szCs w:val="36"/>
          <w:u w:val="single"/>
          <w:lang w:val="ru-RU"/>
        </w:rPr>
        <w:t>Свадьба в Малиновке</w:t>
      </w:r>
      <w:r>
        <w:rPr>
          <w:rFonts w:ascii="Times New Roman" w:eastAsia="Times New Roman" w:hAnsi="Times New Roman" w:cs="Times New Roman"/>
          <w:b/>
          <w:sz w:val="36"/>
          <w:szCs w:val="36"/>
          <w:u w:val="single"/>
        </w:rPr>
        <w:t>”</w:t>
      </w:r>
    </w:p>
    <w:p w:rsidR="00386672" w:rsidRDefault="00C57EF2">
      <w:pPr>
        <w:spacing w:line="240" w:lineRule="auto"/>
        <w:ind w:left="-30" w:right="-1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86672" w:rsidRDefault="00386672">
      <w:pPr>
        <w:spacing w:line="240" w:lineRule="auto"/>
        <w:ind w:left="-30" w:right="-15"/>
        <w:rPr>
          <w:rFonts w:ascii="Times New Roman" w:eastAsia="Times New Roman" w:hAnsi="Times New Roman" w:cs="Times New Roman"/>
          <w:sz w:val="28"/>
          <w:szCs w:val="28"/>
        </w:rPr>
      </w:pPr>
    </w:p>
    <w:p w:rsidR="00386672" w:rsidRDefault="00C57EF2">
      <w:pPr>
        <w:spacing w:line="240" w:lineRule="auto"/>
        <w:ind w:right="-15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Свинья во время игры моделируется мячом, размер которого отражает размеры самой свиньи. В процессе игры свинья «нагуливает жир», становится больше и заменяется мячом большей величины.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Сама игра представляет собой нечто среднее между кёрлингом и крокетом.</w:t>
      </w:r>
    </w:p>
    <w:p w:rsidR="00386672" w:rsidRDefault="00C57EF2" w:rsidP="0007106C">
      <w:pPr>
        <w:spacing w:line="240" w:lineRule="auto"/>
        <w:ind w:left="-30" w:right="-1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Процесс игры. </w:t>
      </w:r>
    </w:p>
    <w:p w:rsidR="00386672" w:rsidRDefault="00C57EF2">
      <w:pPr>
        <w:spacing w:line="240" w:lineRule="auto"/>
        <w:ind w:right="-15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Команды крестьян и их “свинушки” строятся друг напротив друга вдоль границы поля, после чего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игротех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дает команду к началу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выпаса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 игроки попеременно выгоняют своих св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иней на поле - бьют по мячам специальным молотком, моделирующим пастуший посох. Первым начинает деревня с большим количеством свиней (если стада равны - решение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игротехом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 w:rsidR="00386672" w:rsidRDefault="00C57EF2">
      <w:pPr>
        <w:spacing w:line="240" w:lineRule="auto"/>
        <w:ind w:right="-15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Задача свинопаса – выгнать своих подопечных на поле тремя ударами пастушьего 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соха как можно ближе центру поля (по принципу гольфа – тремя ударами докатить мяч до центра). </w:t>
      </w:r>
    </w:p>
    <w:p w:rsidR="00386672" w:rsidRDefault="00C57EF2">
      <w:pPr>
        <w:spacing w:line="240" w:lineRule="auto"/>
        <w:ind w:right="-15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Деревни обмениваются ударами по очереди, после того как каждая свинья получила по удару, начинается следующий круг и удары повторяются в той же последовательнос</w:t>
      </w:r>
      <w:r>
        <w:rPr>
          <w:rFonts w:ascii="Times New Roman" w:eastAsia="Times New Roman" w:hAnsi="Times New Roman" w:cs="Times New Roman"/>
          <w:sz w:val="28"/>
          <w:szCs w:val="28"/>
        </w:rPr>
        <w:t>ти и так до тех пора пока свинья, двигавшаяся последней, не получит третий удар. Чем больше свинья, тем тяжелее выгнать её на поле. В процессе выгона разрешается сталкивать свиней, чтобы вытеснять с поля свиней противоположной деревни и продвигать своих 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лучшие позиции (по принципу керлинга – выталкивать снаряд противника из центра и загонять туда свой). </w:t>
      </w:r>
    </w:p>
    <w:p w:rsidR="00386672" w:rsidRDefault="00C57EF2">
      <w:pPr>
        <w:spacing w:line="240" w:lineRule="auto"/>
        <w:ind w:right="-15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После окончания движения любой из свиней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игротех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может ввести на поле</w:t>
      </w:r>
      <w:r w:rsidR="0007106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специальный мяч, имитирующий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волка, который передвигается по тем же правилам.</w:t>
      </w:r>
      <w:r w:rsidR="0007106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Если Волк коснулся свиньи, то она считается </w:t>
      </w:r>
      <w:proofErr w:type="spellStart"/>
      <w:r w:rsidR="0007106C">
        <w:rPr>
          <w:rFonts w:ascii="Times New Roman" w:eastAsia="Times New Roman" w:hAnsi="Times New Roman" w:cs="Times New Roman"/>
          <w:sz w:val="28"/>
          <w:szCs w:val="28"/>
          <w:lang w:val="ru-RU"/>
        </w:rPr>
        <w:t>съеденой</w:t>
      </w:r>
      <w:proofErr w:type="spellEnd"/>
      <w:r w:rsidR="0007106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“Скушанная” свинка </w:t>
      </w:r>
      <w:r w:rsidR="0007106C">
        <w:rPr>
          <w:rFonts w:ascii="Times New Roman" w:eastAsia="Times New Roman" w:hAnsi="Times New Roman" w:cs="Times New Roman"/>
          <w:sz w:val="28"/>
          <w:szCs w:val="28"/>
          <w:lang w:val="ru-RU"/>
        </w:rPr>
        <w:t>выводится из игры.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Волк выходит по результатам броска кубиков, которые кидают зрители по случайному выбору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игротехника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. Один кубик определяет время выхода, а второй - точку с которой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игротехник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выходит волк</w:t>
      </w:r>
      <w:r w:rsidR="0007106C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:rsidR="00386672" w:rsidRDefault="00C57EF2">
      <w:pPr>
        <w:spacing w:line="240" w:lineRule="auto"/>
        <w:ind w:left="-30" w:right="-1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lastRenderedPageBreak/>
        <w:drawing>
          <wp:inline distT="114300" distB="114300" distL="114300" distR="114300">
            <wp:extent cx="3930555" cy="2952470"/>
            <wp:effectExtent l="0" t="0" r="0" b="635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 rotWithShape="1">
                    <a:blip r:embed="rId6"/>
                    <a:srcRect l="27732" t="9863" r="24596" b="30958"/>
                    <a:stretch/>
                  </pic:blipFill>
                  <pic:spPr bwMode="auto">
                    <a:xfrm>
                      <a:off x="0" y="0"/>
                      <a:ext cx="3930928" cy="2952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6672" w:rsidRDefault="00C57EF2">
      <w:pPr>
        <w:spacing w:line="240" w:lineRule="auto"/>
        <w:ind w:left="-30" w:right="-1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После того как все свиньи и волки выгнаны на поле, выпас завершается и ведется подсчет очков.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Свиньи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закончившие в центре получают +3 к весу, следующие +2, затем +1, свиньи не попавшие в круг не получают веса. При подсчете учитывается, что в центре кру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га не может быть больше 3-х свиней, во втором </w:t>
      </w:r>
      <w:r w:rsidR="0007106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третьем </w:t>
      </w:r>
      <w:r w:rsidR="0007106C">
        <w:rPr>
          <w:rFonts w:ascii="Times New Roman" w:eastAsia="Times New Roman" w:hAnsi="Times New Roman" w:cs="Times New Roman"/>
          <w:sz w:val="28"/>
          <w:szCs w:val="28"/>
        </w:rPr>
        <w:t xml:space="preserve">секторе, так же, не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больше </w:t>
      </w:r>
      <w:r w:rsidR="0007106C">
        <w:rPr>
          <w:rFonts w:ascii="Times New Roman" w:eastAsia="Times New Roman" w:hAnsi="Times New Roman" w:cs="Times New Roman"/>
          <w:sz w:val="28"/>
          <w:szCs w:val="28"/>
        </w:rPr>
        <w:t>3-х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те что дальше от центра переходят во внешний круг (см. пример). Все спорные моменты решает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игротехник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86672" w:rsidRDefault="00C57EF2">
      <w:pPr>
        <w:spacing w:line="240" w:lineRule="auto"/>
        <w:ind w:left="-30" w:right="-15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drawing>
          <wp:inline distT="114300" distB="114300" distL="114300" distR="114300">
            <wp:extent cx="5003600" cy="4319588"/>
            <wp:effectExtent l="0" t="0" r="0" b="0"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l="24194" t="11780" r="21428" b="11506"/>
                    <a:stretch>
                      <a:fillRect/>
                    </a:stretch>
                  </pic:blipFill>
                  <pic:spPr>
                    <a:xfrm>
                      <a:off x="0" y="0"/>
                      <a:ext cx="5003600" cy="43195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End w:id="0"/>
    </w:p>
    <w:p w:rsidR="00386672" w:rsidRDefault="00C57EF2">
      <w:pPr>
        <w:spacing w:line="240" w:lineRule="auto"/>
        <w:ind w:left="-30" w:right="-1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 наборе веса свинья увеличивается в размере и заменяется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игротехником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мяч боль</w:t>
      </w:r>
      <w:r>
        <w:rPr>
          <w:rFonts w:ascii="Times New Roman" w:eastAsia="Times New Roman" w:hAnsi="Times New Roman" w:cs="Times New Roman"/>
          <w:sz w:val="28"/>
          <w:szCs w:val="28"/>
        </w:rPr>
        <w:t>шего размера согласно таблице. Если вес нечетный, то это отмечается маркером на мяче.</w:t>
      </w:r>
    </w:p>
    <w:p w:rsidR="00386672" w:rsidRDefault="00386672">
      <w:pPr>
        <w:spacing w:line="240" w:lineRule="auto"/>
        <w:ind w:left="-30" w:right="-1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5625" w:type="dxa"/>
        <w:tblInd w:w="1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95"/>
        <w:gridCol w:w="4530"/>
      </w:tblGrid>
      <w:tr w:rsidR="00386672"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6672" w:rsidRDefault="00C57EF2">
            <w:pPr>
              <w:spacing w:line="240" w:lineRule="auto"/>
              <w:ind w:left="-30" w:right="-1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</w:t>
            </w:r>
          </w:p>
        </w:tc>
        <w:tc>
          <w:tcPr>
            <w:tcW w:w="45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6672" w:rsidRDefault="00C57EF2">
            <w:pPr>
              <w:spacing w:line="240" w:lineRule="auto"/>
              <w:ind w:left="-30" w:right="-1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Мяч</w:t>
            </w:r>
          </w:p>
        </w:tc>
      </w:tr>
      <w:tr w:rsidR="00386672">
        <w:tc>
          <w:tcPr>
            <w:tcW w:w="10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6672" w:rsidRDefault="00C57EF2">
            <w:pPr>
              <w:spacing w:line="240" w:lineRule="auto"/>
              <w:ind w:left="-30" w:right="-1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53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6672" w:rsidRDefault="00C57EF2">
            <w:pPr>
              <w:spacing w:line="240" w:lineRule="auto"/>
              <w:ind w:left="-30" w:right="-1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Резиновый детский мяч</w:t>
            </w:r>
          </w:p>
        </w:tc>
      </w:tr>
      <w:tr w:rsidR="00386672">
        <w:tc>
          <w:tcPr>
            <w:tcW w:w="10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6672" w:rsidRDefault="00C57EF2">
            <w:pPr>
              <w:spacing w:line="240" w:lineRule="auto"/>
              <w:ind w:left="-30" w:right="-1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6672" w:rsidRDefault="00C57EF2">
            <w:pPr>
              <w:spacing w:line="240" w:lineRule="auto"/>
              <w:ind w:left="-30" w:right="-1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Волейбольный</w:t>
            </w:r>
          </w:p>
        </w:tc>
      </w:tr>
      <w:tr w:rsidR="00386672">
        <w:tc>
          <w:tcPr>
            <w:tcW w:w="10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6672" w:rsidRDefault="00C57EF2">
            <w:pPr>
              <w:spacing w:line="240" w:lineRule="auto"/>
              <w:ind w:left="-30" w:right="-1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6672" w:rsidRDefault="00C57EF2">
            <w:pPr>
              <w:spacing w:line="240" w:lineRule="auto"/>
              <w:ind w:left="-30" w:right="-1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Мини-футбольный</w:t>
            </w:r>
          </w:p>
        </w:tc>
      </w:tr>
      <w:tr w:rsidR="00386672">
        <w:tc>
          <w:tcPr>
            <w:tcW w:w="10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6672" w:rsidRDefault="00C57EF2">
            <w:pPr>
              <w:spacing w:line="240" w:lineRule="auto"/>
              <w:ind w:left="-30" w:right="-1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6672" w:rsidRDefault="00C57EF2">
            <w:pPr>
              <w:spacing w:line="240" w:lineRule="auto"/>
              <w:ind w:left="-30" w:right="-1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Баскетбольный</w:t>
            </w:r>
          </w:p>
        </w:tc>
      </w:tr>
      <w:tr w:rsidR="00386672">
        <w:tc>
          <w:tcPr>
            <w:tcW w:w="10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6672" w:rsidRDefault="00C57EF2">
            <w:pPr>
              <w:spacing w:line="240" w:lineRule="auto"/>
              <w:ind w:left="-30" w:right="-1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6672" w:rsidRDefault="00C57EF2">
            <w:pPr>
              <w:spacing w:line="240" w:lineRule="auto"/>
              <w:ind w:left="-30" w:right="-1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Мяч для фитнеса</w:t>
            </w:r>
          </w:p>
        </w:tc>
      </w:tr>
    </w:tbl>
    <w:p w:rsidR="00386672" w:rsidRDefault="00386672">
      <w:pPr>
        <w:spacing w:line="240" w:lineRule="auto"/>
        <w:ind w:left="-30" w:right="-1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6672" w:rsidRDefault="00C57EF2">
      <w:pPr>
        <w:spacing w:line="240" w:lineRule="auto"/>
        <w:ind w:left="-30" w:right="-1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После подсчета очков, замены мячей и занесения данных в турнирную таблицу, крестьяне и свиньи возвращаются на исходные позиции, и выпас повторяется ещё дважды.</w:t>
      </w:r>
    </w:p>
    <w:p w:rsidR="00386672" w:rsidRDefault="00C57EF2">
      <w:pPr>
        <w:spacing w:line="240" w:lineRule="auto"/>
        <w:ind w:left="-30" w:right="-15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После трех выпасов объявляется победитель матча.</w:t>
      </w:r>
    </w:p>
    <w:sectPr w:rsidR="00386672">
      <w:headerReference w:type="default" r:id="rId8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EF2" w:rsidRDefault="00C57EF2">
      <w:pPr>
        <w:spacing w:line="240" w:lineRule="auto"/>
      </w:pPr>
      <w:r>
        <w:separator/>
      </w:r>
    </w:p>
  </w:endnote>
  <w:endnote w:type="continuationSeparator" w:id="0">
    <w:p w:rsidR="00C57EF2" w:rsidRDefault="00C57E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EF2" w:rsidRDefault="00C57EF2">
      <w:pPr>
        <w:spacing w:line="240" w:lineRule="auto"/>
      </w:pPr>
      <w:r>
        <w:separator/>
      </w:r>
    </w:p>
  </w:footnote>
  <w:footnote w:type="continuationSeparator" w:id="0">
    <w:p w:rsidR="00C57EF2" w:rsidRDefault="00C57EF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672" w:rsidRDefault="00386672"/>
  <w:p w:rsidR="00386672" w:rsidRDefault="0038667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86672"/>
    <w:rsid w:val="0007106C"/>
    <w:rsid w:val="00386672"/>
    <w:rsid w:val="006E264D"/>
    <w:rsid w:val="00C57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33DBF"/>
  <w15:docId w15:val="{76537C3C-C1C6-4F9F-ADE6-C20C0A886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407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3</cp:revision>
  <dcterms:created xsi:type="dcterms:W3CDTF">2017-08-09T13:20:00Z</dcterms:created>
  <dcterms:modified xsi:type="dcterms:W3CDTF">2017-08-09T13:27:00Z</dcterms:modified>
</cp:coreProperties>
</file>