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FC3" w:rsidRPr="00394D71" w:rsidRDefault="00503FC3" w:rsidP="0075353D">
      <w:pPr>
        <w:spacing w:after="0" w:line="216" w:lineRule="auto"/>
        <w:ind w:firstLine="709"/>
        <w:jc w:val="center"/>
        <w:rPr>
          <w:rFonts w:ascii="Times New Roman" w:eastAsia="Calibri" w:hAnsi="Times New Roman" w:cs="Times New Roman"/>
          <w:b/>
          <w:sz w:val="28"/>
          <w:szCs w:val="28"/>
        </w:rPr>
      </w:pPr>
      <w:proofErr w:type="spellStart"/>
      <w:r w:rsidRPr="00394D71">
        <w:rPr>
          <w:rFonts w:ascii="Times New Roman" w:eastAsia="Calibri" w:hAnsi="Times New Roman" w:cs="Times New Roman"/>
          <w:b/>
          <w:sz w:val="28"/>
          <w:szCs w:val="28"/>
        </w:rPr>
        <w:t>Oblivion</w:t>
      </w:r>
      <w:proofErr w:type="spellEnd"/>
      <w:r w:rsidRPr="00394D71">
        <w:rPr>
          <w:rFonts w:ascii="Times New Roman" w:eastAsia="Calibri" w:hAnsi="Times New Roman" w:cs="Times New Roman"/>
          <w:b/>
          <w:sz w:val="28"/>
          <w:szCs w:val="28"/>
        </w:rPr>
        <w:t xml:space="preserve"> </w:t>
      </w:r>
      <w:r w:rsidR="00A1312A" w:rsidRPr="00394D71">
        <w:rPr>
          <w:rFonts w:ascii="Times New Roman" w:eastAsia="Calibri" w:hAnsi="Times New Roman" w:cs="Times New Roman"/>
          <w:b/>
          <w:sz w:val="28"/>
          <w:szCs w:val="28"/>
          <w:lang w:val="en-US"/>
        </w:rPr>
        <w:t>Gate</w:t>
      </w:r>
      <w:r w:rsidR="00A1312A" w:rsidRPr="00394D71">
        <w:rPr>
          <w:rFonts w:ascii="Times New Roman" w:eastAsia="Calibri" w:hAnsi="Times New Roman" w:cs="Times New Roman"/>
          <w:b/>
          <w:sz w:val="28"/>
          <w:szCs w:val="28"/>
        </w:rPr>
        <w:t xml:space="preserve"> </w:t>
      </w:r>
      <w:r w:rsidRPr="00394D71">
        <w:rPr>
          <w:rFonts w:ascii="Times New Roman" w:eastAsia="Calibri" w:hAnsi="Times New Roman" w:cs="Times New Roman"/>
          <w:b/>
          <w:sz w:val="28"/>
          <w:szCs w:val="28"/>
        </w:rPr>
        <w:t xml:space="preserve">2024 </w:t>
      </w:r>
      <w:bookmarkStart w:id="0" w:name="_GoBack"/>
      <w:bookmarkEnd w:id="0"/>
    </w:p>
    <w:p w:rsidR="00503FC3" w:rsidRPr="00394D71" w:rsidRDefault="00503FC3" w:rsidP="0075353D">
      <w:pPr>
        <w:spacing w:after="0" w:line="216" w:lineRule="auto"/>
        <w:ind w:firstLine="709"/>
        <w:jc w:val="center"/>
        <w:rPr>
          <w:rFonts w:ascii="Times New Roman" w:eastAsia="Calibri" w:hAnsi="Times New Roman" w:cs="Times New Roman"/>
          <w:b/>
          <w:sz w:val="28"/>
          <w:szCs w:val="28"/>
        </w:rPr>
      </w:pPr>
    </w:p>
    <w:p w:rsidR="00503FC3" w:rsidRPr="00394D71" w:rsidRDefault="00503FC3" w:rsidP="0075353D">
      <w:pPr>
        <w:spacing w:after="0" w:line="216" w:lineRule="auto"/>
        <w:ind w:firstLine="709"/>
        <w:jc w:val="center"/>
        <w:rPr>
          <w:rFonts w:ascii="Times New Roman" w:eastAsia="Calibri" w:hAnsi="Times New Roman" w:cs="Times New Roman"/>
          <w:b/>
          <w:sz w:val="28"/>
          <w:szCs w:val="28"/>
        </w:rPr>
      </w:pPr>
      <w:r w:rsidRPr="00394D71">
        <w:rPr>
          <w:rFonts w:ascii="Times New Roman" w:eastAsia="Calibri" w:hAnsi="Times New Roman" w:cs="Times New Roman"/>
          <w:b/>
          <w:sz w:val="28"/>
          <w:szCs w:val="28"/>
        </w:rPr>
        <w:t>История</w:t>
      </w:r>
    </w:p>
    <w:p w:rsidR="00503FC3" w:rsidRPr="00394D71" w:rsidRDefault="00503FC3" w:rsidP="0075353D">
      <w:pPr>
        <w:spacing w:after="0" w:line="216"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sz w:val="28"/>
          <w:szCs w:val="28"/>
        </w:rPr>
        <w:t xml:space="preserve">433 год Третьей Эры. </w:t>
      </w:r>
      <w:proofErr w:type="spellStart"/>
      <w:r w:rsidRPr="00394D71">
        <w:rPr>
          <w:rFonts w:ascii="Times New Roman" w:eastAsia="Calibri" w:hAnsi="Times New Roman" w:cs="Times New Roman"/>
          <w:sz w:val="28"/>
          <w:szCs w:val="28"/>
        </w:rPr>
        <w:t>Тамриэль</w:t>
      </w:r>
      <w:proofErr w:type="spellEnd"/>
      <w:r w:rsidRPr="00394D71">
        <w:rPr>
          <w:rFonts w:ascii="Times New Roman" w:eastAsia="Calibri" w:hAnsi="Times New Roman" w:cs="Times New Roman"/>
          <w:sz w:val="28"/>
          <w:szCs w:val="28"/>
        </w:rPr>
        <w:t xml:space="preserve"> пережил ужасные события, повлекшие за собой невообразимые изменения.</w:t>
      </w:r>
    </w:p>
    <w:p w:rsidR="00503FC3" w:rsidRPr="00394D71" w:rsidRDefault="00503FC3" w:rsidP="0075353D">
      <w:pPr>
        <w:spacing w:after="0" w:line="216"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sz w:val="28"/>
          <w:szCs w:val="28"/>
        </w:rPr>
        <w:t xml:space="preserve">Убийство Императора </w:t>
      </w:r>
      <w:proofErr w:type="spellStart"/>
      <w:r w:rsidRPr="00394D71">
        <w:rPr>
          <w:rFonts w:ascii="Times New Roman" w:eastAsia="Calibri" w:hAnsi="Times New Roman" w:cs="Times New Roman"/>
          <w:sz w:val="28"/>
          <w:szCs w:val="28"/>
        </w:rPr>
        <w:t>Уриэля</w:t>
      </w:r>
      <w:proofErr w:type="spellEnd"/>
      <w:r w:rsidRPr="00394D71">
        <w:rPr>
          <w:rFonts w:ascii="Times New Roman" w:eastAsia="Calibri" w:hAnsi="Times New Roman" w:cs="Times New Roman"/>
          <w:sz w:val="28"/>
          <w:szCs w:val="28"/>
        </w:rPr>
        <w:t xml:space="preserve"> Септима </w:t>
      </w:r>
      <w:r w:rsidRPr="00394D71">
        <w:rPr>
          <w:rFonts w:ascii="Times New Roman" w:eastAsia="Calibri" w:hAnsi="Times New Roman" w:cs="Times New Roman"/>
          <w:sz w:val="28"/>
          <w:szCs w:val="28"/>
          <w:lang w:val="en-US"/>
        </w:rPr>
        <w:t>VII</w:t>
      </w:r>
      <w:r w:rsidRPr="00394D71">
        <w:rPr>
          <w:rFonts w:ascii="Times New Roman" w:eastAsia="Calibri" w:hAnsi="Times New Roman" w:cs="Times New Roman"/>
          <w:sz w:val="28"/>
          <w:szCs w:val="28"/>
        </w:rPr>
        <w:t xml:space="preserve"> и его наследников.</w:t>
      </w:r>
    </w:p>
    <w:p w:rsidR="00503FC3" w:rsidRPr="00394D71" w:rsidRDefault="00503FC3" w:rsidP="0075353D">
      <w:pPr>
        <w:spacing w:after="0" w:line="216"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sz w:val="28"/>
          <w:szCs w:val="28"/>
        </w:rPr>
        <w:t xml:space="preserve">Возвышение </w:t>
      </w:r>
      <w:proofErr w:type="spellStart"/>
      <w:r w:rsidRPr="00394D71">
        <w:rPr>
          <w:rFonts w:ascii="Times New Roman" w:eastAsia="Calibri" w:hAnsi="Times New Roman" w:cs="Times New Roman"/>
          <w:sz w:val="28"/>
          <w:szCs w:val="28"/>
        </w:rPr>
        <w:t>даэдрического</w:t>
      </w:r>
      <w:proofErr w:type="spellEnd"/>
      <w:r w:rsidRPr="00394D71">
        <w:rPr>
          <w:rFonts w:ascii="Times New Roman" w:eastAsia="Calibri" w:hAnsi="Times New Roman" w:cs="Times New Roman"/>
          <w:sz w:val="28"/>
          <w:szCs w:val="28"/>
        </w:rPr>
        <w:t xml:space="preserve"> культа Мифический Рассвет </w:t>
      </w:r>
      <w:r w:rsidR="008C1254" w:rsidRPr="00394D71">
        <w:rPr>
          <w:rFonts w:ascii="Times New Roman" w:eastAsia="Calibri" w:hAnsi="Times New Roman" w:cs="Times New Roman"/>
          <w:sz w:val="28"/>
          <w:szCs w:val="28"/>
        </w:rPr>
        <w:t xml:space="preserve">и начало им Кризиса </w:t>
      </w:r>
      <w:proofErr w:type="spellStart"/>
      <w:r w:rsidR="008C1254" w:rsidRPr="00394D71">
        <w:rPr>
          <w:rFonts w:ascii="Times New Roman" w:eastAsia="Calibri" w:hAnsi="Times New Roman" w:cs="Times New Roman"/>
          <w:sz w:val="28"/>
          <w:szCs w:val="28"/>
        </w:rPr>
        <w:t>Обливиона</w:t>
      </w:r>
      <w:proofErr w:type="spellEnd"/>
      <w:r w:rsidR="008C1254" w:rsidRPr="00394D71">
        <w:rPr>
          <w:rFonts w:ascii="Times New Roman" w:eastAsia="Calibri" w:hAnsi="Times New Roman" w:cs="Times New Roman"/>
          <w:sz w:val="28"/>
          <w:szCs w:val="28"/>
        </w:rPr>
        <w:t xml:space="preserve">. </w:t>
      </w:r>
      <w:r w:rsidRPr="00394D71">
        <w:rPr>
          <w:rFonts w:ascii="Times New Roman" w:eastAsia="Calibri" w:hAnsi="Times New Roman" w:cs="Times New Roman"/>
          <w:sz w:val="28"/>
          <w:szCs w:val="28"/>
        </w:rPr>
        <w:t xml:space="preserve">Угасание Драконьих огней, являющих собой барьер, защищающий </w:t>
      </w:r>
      <w:proofErr w:type="spellStart"/>
      <w:r w:rsidRPr="00394D71">
        <w:rPr>
          <w:rFonts w:ascii="Times New Roman" w:eastAsia="Calibri" w:hAnsi="Times New Roman" w:cs="Times New Roman"/>
          <w:sz w:val="28"/>
          <w:szCs w:val="28"/>
        </w:rPr>
        <w:t>Тамриэль</w:t>
      </w:r>
      <w:proofErr w:type="spellEnd"/>
      <w:r w:rsidRPr="00394D71">
        <w:rPr>
          <w:rFonts w:ascii="Times New Roman" w:eastAsia="Calibri" w:hAnsi="Times New Roman" w:cs="Times New Roman"/>
          <w:sz w:val="28"/>
          <w:szCs w:val="28"/>
        </w:rPr>
        <w:t xml:space="preserve"> от вторжения </w:t>
      </w:r>
      <w:proofErr w:type="spellStart"/>
      <w:r w:rsidRPr="00394D71">
        <w:rPr>
          <w:rFonts w:ascii="Times New Roman" w:eastAsia="Calibri" w:hAnsi="Times New Roman" w:cs="Times New Roman"/>
          <w:sz w:val="28"/>
          <w:szCs w:val="28"/>
        </w:rPr>
        <w:t>даэдра</w:t>
      </w:r>
      <w:proofErr w:type="spellEnd"/>
      <w:r w:rsidRPr="00394D71">
        <w:rPr>
          <w:rFonts w:ascii="Times New Roman" w:eastAsia="Calibri" w:hAnsi="Times New Roman" w:cs="Times New Roman"/>
          <w:sz w:val="28"/>
          <w:szCs w:val="28"/>
        </w:rPr>
        <w:t>.</w:t>
      </w:r>
      <w:r w:rsidR="008C1254" w:rsidRPr="00394D71">
        <w:rPr>
          <w:rFonts w:ascii="Times New Roman" w:eastAsia="Calibri" w:hAnsi="Times New Roman" w:cs="Times New Roman"/>
          <w:sz w:val="28"/>
          <w:szCs w:val="28"/>
        </w:rPr>
        <w:t xml:space="preserve"> </w:t>
      </w:r>
      <w:r w:rsidRPr="00394D71">
        <w:rPr>
          <w:rFonts w:ascii="Times New Roman" w:eastAsia="Calibri" w:hAnsi="Times New Roman" w:cs="Times New Roman"/>
          <w:sz w:val="28"/>
          <w:szCs w:val="28"/>
        </w:rPr>
        <w:t xml:space="preserve">Открытие врат в Мёртвые Земли, план </w:t>
      </w:r>
      <w:proofErr w:type="spellStart"/>
      <w:r w:rsidRPr="00394D71">
        <w:rPr>
          <w:rFonts w:ascii="Times New Roman" w:eastAsia="Calibri" w:hAnsi="Times New Roman" w:cs="Times New Roman"/>
          <w:sz w:val="28"/>
          <w:szCs w:val="28"/>
        </w:rPr>
        <w:t>Мерунеса</w:t>
      </w:r>
      <w:proofErr w:type="spellEnd"/>
      <w:r w:rsidRPr="00394D71">
        <w:rPr>
          <w:rFonts w:ascii="Times New Roman" w:eastAsia="Calibri" w:hAnsi="Times New Roman" w:cs="Times New Roman"/>
          <w:sz w:val="28"/>
          <w:szCs w:val="28"/>
        </w:rPr>
        <w:t xml:space="preserve"> </w:t>
      </w:r>
      <w:proofErr w:type="spellStart"/>
      <w:r w:rsidRPr="00394D71">
        <w:rPr>
          <w:rFonts w:ascii="Times New Roman" w:eastAsia="Calibri" w:hAnsi="Times New Roman" w:cs="Times New Roman"/>
          <w:sz w:val="28"/>
          <w:szCs w:val="28"/>
        </w:rPr>
        <w:t>Дагона</w:t>
      </w:r>
      <w:proofErr w:type="spellEnd"/>
      <w:r w:rsidRPr="00394D71">
        <w:rPr>
          <w:rFonts w:ascii="Times New Roman" w:eastAsia="Calibri" w:hAnsi="Times New Roman" w:cs="Times New Roman"/>
          <w:sz w:val="28"/>
          <w:szCs w:val="28"/>
        </w:rPr>
        <w:t xml:space="preserve">, по всему </w:t>
      </w:r>
      <w:proofErr w:type="spellStart"/>
      <w:r w:rsidRPr="00394D71">
        <w:rPr>
          <w:rFonts w:ascii="Times New Roman" w:eastAsia="Calibri" w:hAnsi="Times New Roman" w:cs="Times New Roman"/>
          <w:sz w:val="28"/>
          <w:szCs w:val="28"/>
        </w:rPr>
        <w:t>Тамриэлю</w:t>
      </w:r>
      <w:proofErr w:type="spellEnd"/>
      <w:r w:rsidRPr="00394D71">
        <w:rPr>
          <w:rFonts w:ascii="Times New Roman" w:eastAsia="Calibri" w:hAnsi="Times New Roman" w:cs="Times New Roman"/>
          <w:sz w:val="28"/>
          <w:szCs w:val="28"/>
        </w:rPr>
        <w:t>.</w:t>
      </w:r>
      <w:r w:rsidR="008C1254" w:rsidRPr="00394D71">
        <w:rPr>
          <w:rFonts w:ascii="Times New Roman" w:eastAsia="Calibri" w:hAnsi="Times New Roman" w:cs="Times New Roman"/>
          <w:sz w:val="28"/>
          <w:szCs w:val="28"/>
        </w:rPr>
        <w:t xml:space="preserve"> </w:t>
      </w:r>
      <w:r w:rsidRPr="00394D71">
        <w:rPr>
          <w:rFonts w:ascii="Times New Roman" w:eastAsia="Calibri" w:hAnsi="Times New Roman" w:cs="Times New Roman"/>
          <w:sz w:val="28"/>
          <w:szCs w:val="28"/>
        </w:rPr>
        <w:t xml:space="preserve">Полномасштабное вторжение сил </w:t>
      </w:r>
      <w:proofErr w:type="spellStart"/>
      <w:r w:rsidRPr="00394D71">
        <w:rPr>
          <w:rFonts w:ascii="Times New Roman" w:eastAsia="Calibri" w:hAnsi="Times New Roman" w:cs="Times New Roman"/>
          <w:sz w:val="28"/>
          <w:szCs w:val="28"/>
        </w:rPr>
        <w:t>даэдра</w:t>
      </w:r>
      <w:proofErr w:type="spellEnd"/>
      <w:r w:rsidRPr="00394D71">
        <w:rPr>
          <w:rFonts w:ascii="Times New Roman" w:eastAsia="Calibri" w:hAnsi="Times New Roman" w:cs="Times New Roman"/>
          <w:sz w:val="28"/>
          <w:szCs w:val="28"/>
        </w:rPr>
        <w:t xml:space="preserve"> и угроза соединения планов, угрожающее мирозданию.</w:t>
      </w:r>
      <w:r w:rsidR="008C1254" w:rsidRPr="00394D71">
        <w:rPr>
          <w:rFonts w:ascii="Times New Roman" w:eastAsia="Calibri" w:hAnsi="Times New Roman" w:cs="Times New Roman"/>
          <w:sz w:val="28"/>
          <w:szCs w:val="28"/>
        </w:rPr>
        <w:t xml:space="preserve"> </w:t>
      </w:r>
      <w:r w:rsidRPr="00394D71">
        <w:rPr>
          <w:rFonts w:ascii="Times New Roman" w:eastAsia="Calibri" w:hAnsi="Times New Roman" w:cs="Times New Roman"/>
          <w:sz w:val="28"/>
          <w:szCs w:val="28"/>
        </w:rPr>
        <w:t xml:space="preserve">Эти события поставили наш мир на грань уничтожения, но в Древних Свитках была другая история. </w:t>
      </w:r>
    </w:p>
    <w:p w:rsidR="00503FC3" w:rsidRPr="00394D71" w:rsidRDefault="00503FC3" w:rsidP="0075353D">
      <w:pPr>
        <w:spacing w:after="0" w:line="216"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sz w:val="28"/>
          <w:szCs w:val="28"/>
        </w:rPr>
        <w:t xml:space="preserve">Неизвестный герой, которого впоследствии назовут Чемпионом </w:t>
      </w:r>
      <w:proofErr w:type="spellStart"/>
      <w:r w:rsidRPr="00394D71">
        <w:rPr>
          <w:rFonts w:ascii="Times New Roman" w:eastAsia="Calibri" w:hAnsi="Times New Roman" w:cs="Times New Roman"/>
          <w:sz w:val="28"/>
          <w:szCs w:val="28"/>
        </w:rPr>
        <w:t>Сиродила</w:t>
      </w:r>
      <w:proofErr w:type="spellEnd"/>
      <w:r w:rsidRPr="00394D71">
        <w:rPr>
          <w:rFonts w:ascii="Times New Roman" w:eastAsia="Calibri" w:hAnsi="Times New Roman" w:cs="Times New Roman"/>
          <w:sz w:val="28"/>
          <w:szCs w:val="28"/>
        </w:rPr>
        <w:t xml:space="preserve">, пересёкшийся с Императором </w:t>
      </w:r>
      <w:proofErr w:type="spellStart"/>
      <w:r w:rsidRPr="00394D71">
        <w:rPr>
          <w:rFonts w:ascii="Times New Roman" w:eastAsia="Calibri" w:hAnsi="Times New Roman" w:cs="Times New Roman"/>
          <w:sz w:val="28"/>
          <w:szCs w:val="28"/>
        </w:rPr>
        <w:t>Уриэлем</w:t>
      </w:r>
      <w:proofErr w:type="spellEnd"/>
      <w:r w:rsidRPr="00394D71">
        <w:rPr>
          <w:rFonts w:ascii="Times New Roman" w:eastAsia="Calibri" w:hAnsi="Times New Roman" w:cs="Times New Roman"/>
          <w:sz w:val="28"/>
          <w:szCs w:val="28"/>
        </w:rPr>
        <w:t xml:space="preserve"> в уходящие минуты его жизни, ста</w:t>
      </w:r>
      <w:r w:rsidR="008C1254" w:rsidRPr="00394D71">
        <w:rPr>
          <w:rFonts w:ascii="Times New Roman" w:eastAsia="Calibri" w:hAnsi="Times New Roman" w:cs="Times New Roman"/>
          <w:sz w:val="28"/>
          <w:szCs w:val="28"/>
        </w:rPr>
        <w:t xml:space="preserve">л связующим звеном в спасении. </w:t>
      </w:r>
      <w:r w:rsidRPr="00394D71">
        <w:rPr>
          <w:rFonts w:ascii="Times New Roman" w:eastAsia="Calibri" w:hAnsi="Times New Roman" w:cs="Times New Roman"/>
          <w:sz w:val="28"/>
          <w:szCs w:val="28"/>
        </w:rPr>
        <w:t xml:space="preserve">Благодаря его действиям был найден последний представитель рода </w:t>
      </w:r>
      <w:proofErr w:type="spellStart"/>
      <w:r w:rsidRPr="00394D71">
        <w:rPr>
          <w:rFonts w:ascii="Times New Roman" w:eastAsia="Calibri" w:hAnsi="Times New Roman" w:cs="Times New Roman"/>
          <w:sz w:val="28"/>
          <w:szCs w:val="28"/>
        </w:rPr>
        <w:t>Септимов</w:t>
      </w:r>
      <w:proofErr w:type="spellEnd"/>
      <w:r w:rsidRPr="00394D71">
        <w:rPr>
          <w:rFonts w:ascii="Times New Roman" w:eastAsia="Calibri" w:hAnsi="Times New Roman" w:cs="Times New Roman"/>
          <w:sz w:val="28"/>
          <w:szCs w:val="28"/>
        </w:rPr>
        <w:t xml:space="preserve">, </w:t>
      </w:r>
      <w:proofErr w:type="spellStart"/>
      <w:r w:rsidRPr="00394D71">
        <w:rPr>
          <w:rFonts w:ascii="Times New Roman" w:eastAsia="Calibri" w:hAnsi="Times New Roman" w:cs="Times New Roman"/>
          <w:sz w:val="28"/>
          <w:szCs w:val="28"/>
        </w:rPr>
        <w:t>незаконорожденный</w:t>
      </w:r>
      <w:proofErr w:type="spellEnd"/>
      <w:r w:rsidRPr="00394D71">
        <w:rPr>
          <w:rFonts w:ascii="Times New Roman" w:eastAsia="Calibri" w:hAnsi="Times New Roman" w:cs="Times New Roman"/>
          <w:sz w:val="28"/>
          <w:szCs w:val="28"/>
        </w:rPr>
        <w:t xml:space="preserve"> сын </w:t>
      </w:r>
      <w:proofErr w:type="spellStart"/>
      <w:r w:rsidRPr="00394D71">
        <w:rPr>
          <w:rFonts w:ascii="Times New Roman" w:eastAsia="Calibri" w:hAnsi="Times New Roman" w:cs="Times New Roman"/>
          <w:sz w:val="28"/>
          <w:szCs w:val="28"/>
        </w:rPr>
        <w:t>Уриэля</w:t>
      </w:r>
      <w:proofErr w:type="spellEnd"/>
      <w:r w:rsidRPr="00394D71">
        <w:rPr>
          <w:rFonts w:ascii="Times New Roman" w:eastAsia="Calibri" w:hAnsi="Times New Roman" w:cs="Times New Roman"/>
          <w:sz w:val="28"/>
          <w:szCs w:val="28"/>
        </w:rPr>
        <w:t xml:space="preserve"> — Мартин Се</w:t>
      </w:r>
      <w:r w:rsidR="008C1254" w:rsidRPr="00394D71">
        <w:rPr>
          <w:rFonts w:ascii="Times New Roman" w:eastAsia="Calibri" w:hAnsi="Times New Roman" w:cs="Times New Roman"/>
          <w:sz w:val="28"/>
          <w:szCs w:val="28"/>
        </w:rPr>
        <w:t xml:space="preserve">птим. </w:t>
      </w:r>
      <w:r w:rsidRPr="00394D71">
        <w:rPr>
          <w:rFonts w:ascii="Times New Roman" w:eastAsia="Calibri" w:hAnsi="Times New Roman" w:cs="Times New Roman"/>
          <w:sz w:val="28"/>
          <w:szCs w:val="28"/>
        </w:rPr>
        <w:t xml:space="preserve">Мартин, будучи </w:t>
      </w:r>
      <w:proofErr w:type="spellStart"/>
      <w:r w:rsidRPr="00394D71">
        <w:rPr>
          <w:rFonts w:ascii="Times New Roman" w:eastAsia="Calibri" w:hAnsi="Times New Roman" w:cs="Times New Roman"/>
          <w:sz w:val="28"/>
          <w:szCs w:val="28"/>
        </w:rPr>
        <w:t>драконорождённым</w:t>
      </w:r>
      <w:proofErr w:type="spellEnd"/>
      <w:r w:rsidRPr="00394D71">
        <w:rPr>
          <w:rFonts w:ascii="Times New Roman" w:eastAsia="Calibri" w:hAnsi="Times New Roman" w:cs="Times New Roman"/>
          <w:sz w:val="28"/>
          <w:szCs w:val="28"/>
        </w:rPr>
        <w:t xml:space="preserve">, пожертвовал собой и Амулетом Королей, чтобы стать воплощением </w:t>
      </w:r>
      <w:proofErr w:type="spellStart"/>
      <w:r w:rsidRPr="00394D71">
        <w:rPr>
          <w:rFonts w:ascii="Times New Roman" w:eastAsia="Calibri" w:hAnsi="Times New Roman" w:cs="Times New Roman"/>
          <w:sz w:val="28"/>
          <w:szCs w:val="28"/>
        </w:rPr>
        <w:t>Акатоша</w:t>
      </w:r>
      <w:proofErr w:type="spellEnd"/>
      <w:r w:rsidRPr="00394D71">
        <w:rPr>
          <w:rFonts w:ascii="Times New Roman" w:eastAsia="Calibri" w:hAnsi="Times New Roman" w:cs="Times New Roman"/>
          <w:sz w:val="28"/>
          <w:szCs w:val="28"/>
        </w:rPr>
        <w:t xml:space="preserve"> и изгнать </w:t>
      </w:r>
      <w:proofErr w:type="spellStart"/>
      <w:r w:rsidRPr="00394D71">
        <w:rPr>
          <w:rFonts w:ascii="Times New Roman" w:eastAsia="Calibri" w:hAnsi="Times New Roman" w:cs="Times New Roman"/>
          <w:sz w:val="28"/>
          <w:szCs w:val="28"/>
        </w:rPr>
        <w:t>Мерунеса</w:t>
      </w:r>
      <w:proofErr w:type="spellEnd"/>
      <w:r w:rsidRPr="00394D71">
        <w:rPr>
          <w:rFonts w:ascii="Times New Roman" w:eastAsia="Calibri" w:hAnsi="Times New Roman" w:cs="Times New Roman"/>
          <w:sz w:val="28"/>
          <w:szCs w:val="28"/>
        </w:rPr>
        <w:t xml:space="preserve"> </w:t>
      </w:r>
      <w:proofErr w:type="spellStart"/>
      <w:r w:rsidRPr="00394D71">
        <w:rPr>
          <w:rFonts w:ascii="Times New Roman" w:eastAsia="Calibri" w:hAnsi="Times New Roman" w:cs="Times New Roman"/>
          <w:sz w:val="28"/>
          <w:szCs w:val="28"/>
        </w:rPr>
        <w:t>Дагона</w:t>
      </w:r>
      <w:proofErr w:type="spellEnd"/>
      <w:r w:rsidRPr="00394D71">
        <w:rPr>
          <w:rFonts w:ascii="Times New Roman" w:eastAsia="Calibri" w:hAnsi="Times New Roman" w:cs="Times New Roman"/>
          <w:sz w:val="28"/>
          <w:szCs w:val="28"/>
        </w:rPr>
        <w:t xml:space="preserve"> обратно в </w:t>
      </w:r>
      <w:proofErr w:type="spellStart"/>
      <w:r w:rsidRPr="00394D71">
        <w:rPr>
          <w:rFonts w:ascii="Times New Roman" w:eastAsia="Calibri" w:hAnsi="Times New Roman" w:cs="Times New Roman"/>
          <w:sz w:val="28"/>
          <w:szCs w:val="28"/>
        </w:rPr>
        <w:t>Обливион</w:t>
      </w:r>
      <w:proofErr w:type="spellEnd"/>
      <w:r w:rsidRPr="00394D71">
        <w:rPr>
          <w:rFonts w:ascii="Times New Roman" w:eastAsia="Calibri" w:hAnsi="Times New Roman" w:cs="Times New Roman"/>
          <w:sz w:val="28"/>
          <w:szCs w:val="28"/>
        </w:rPr>
        <w:t xml:space="preserve">. </w:t>
      </w:r>
    </w:p>
    <w:p w:rsidR="00503FC3" w:rsidRPr="00394D71" w:rsidRDefault="00503FC3" w:rsidP="0075353D">
      <w:pPr>
        <w:spacing w:after="0" w:line="216"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sz w:val="28"/>
          <w:szCs w:val="28"/>
        </w:rPr>
        <w:t xml:space="preserve">Драконьи огни более не горели, но Мартин, став статуей </w:t>
      </w:r>
      <w:proofErr w:type="spellStart"/>
      <w:r w:rsidRPr="00394D71">
        <w:rPr>
          <w:rFonts w:ascii="Times New Roman" w:eastAsia="Calibri" w:hAnsi="Times New Roman" w:cs="Times New Roman"/>
          <w:sz w:val="28"/>
          <w:szCs w:val="28"/>
        </w:rPr>
        <w:t>Акатоша</w:t>
      </w:r>
      <w:proofErr w:type="spellEnd"/>
      <w:r w:rsidRPr="00394D71">
        <w:rPr>
          <w:rFonts w:ascii="Times New Roman" w:eastAsia="Calibri" w:hAnsi="Times New Roman" w:cs="Times New Roman"/>
          <w:sz w:val="28"/>
          <w:szCs w:val="28"/>
        </w:rPr>
        <w:t xml:space="preserve"> после смерти, навеки запечатал границу с </w:t>
      </w:r>
      <w:proofErr w:type="spellStart"/>
      <w:r w:rsidRPr="00394D71">
        <w:rPr>
          <w:rFonts w:ascii="Times New Roman" w:eastAsia="Calibri" w:hAnsi="Times New Roman" w:cs="Times New Roman"/>
          <w:sz w:val="28"/>
          <w:szCs w:val="28"/>
        </w:rPr>
        <w:t>Обливионом</w:t>
      </w:r>
      <w:proofErr w:type="spellEnd"/>
      <w:r w:rsidRPr="00394D71">
        <w:rPr>
          <w:rFonts w:ascii="Times New Roman" w:eastAsia="Calibri" w:hAnsi="Times New Roman" w:cs="Times New Roman"/>
          <w:sz w:val="28"/>
          <w:szCs w:val="28"/>
        </w:rPr>
        <w:t>. Угроза полномасштабного вторжения снята и мир начал восстанавливаться. Провозглашена Четвёртая Эра, но без императора, и что же ждёт нас впереди - неизвестно…</w:t>
      </w:r>
    </w:p>
    <w:p w:rsidR="00503FC3" w:rsidRPr="00394D71" w:rsidRDefault="00503FC3" w:rsidP="0075353D">
      <w:pPr>
        <w:spacing w:after="0" w:line="216" w:lineRule="auto"/>
        <w:ind w:firstLine="709"/>
        <w:jc w:val="both"/>
        <w:rPr>
          <w:rFonts w:ascii="Times New Roman" w:eastAsia="Calibri" w:hAnsi="Times New Roman" w:cs="Times New Roman"/>
          <w:sz w:val="28"/>
          <w:szCs w:val="28"/>
        </w:rPr>
      </w:pPr>
    </w:p>
    <w:p w:rsidR="00503FC3" w:rsidRPr="00394D71" w:rsidRDefault="00503FC3" w:rsidP="0075353D">
      <w:pPr>
        <w:spacing w:after="0" w:line="216" w:lineRule="auto"/>
        <w:ind w:firstLine="709"/>
        <w:jc w:val="center"/>
        <w:rPr>
          <w:rFonts w:ascii="Times New Roman" w:eastAsia="Calibri" w:hAnsi="Times New Roman" w:cs="Times New Roman"/>
          <w:b/>
          <w:sz w:val="28"/>
          <w:szCs w:val="28"/>
        </w:rPr>
      </w:pPr>
      <w:r w:rsidRPr="00394D71">
        <w:rPr>
          <w:rFonts w:ascii="Times New Roman" w:eastAsia="Calibri" w:hAnsi="Times New Roman" w:cs="Times New Roman"/>
          <w:b/>
          <w:sz w:val="28"/>
          <w:szCs w:val="28"/>
        </w:rPr>
        <w:t>Сюжет</w:t>
      </w:r>
    </w:p>
    <w:p w:rsidR="00503FC3" w:rsidRPr="00394D71" w:rsidRDefault="00503FC3" w:rsidP="0075353D">
      <w:pPr>
        <w:spacing w:after="0" w:line="216"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b/>
          <w:sz w:val="28"/>
          <w:szCs w:val="28"/>
        </w:rPr>
        <w:t>2 год Четвёртой Эры.</w:t>
      </w:r>
      <w:r w:rsidRPr="00394D71">
        <w:rPr>
          <w:rFonts w:ascii="Times New Roman" w:eastAsia="Calibri" w:hAnsi="Times New Roman" w:cs="Times New Roman"/>
          <w:sz w:val="28"/>
          <w:szCs w:val="28"/>
        </w:rPr>
        <w:t xml:space="preserve"> События Кризиса </w:t>
      </w:r>
      <w:proofErr w:type="spellStart"/>
      <w:r w:rsidRPr="00394D71">
        <w:rPr>
          <w:rFonts w:ascii="Times New Roman" w:eastAsia="Calibri" w:hAnsi="Times New Roman" w:cs="Times New Roman"/>
          <w:sz w:val="28"/>
          <w:szCs w:val="28"/>
        </w:rPr>
        <w:t>Обливиона</w:t>
      </w:r>
      <w:proofErr w:type="spellEnd"/>
      <w:r w:rsidRPr="00394D71">
        <w:rPr>
          <w:rFonts w:ascii="Times New Roman" w:eastAsia="Calibri" w:hAnsi="Times New Roman" w:cs="Times New Roman"/>
          <w:sz w:val="28"/>
          <w:szCs w:val="28"/>
        </w:rPr>
        <w:t xml:space="preserve"> уже начали менять мир.</w:t>
      </w:r>
    </w:p>
    <w:p w:rsidR="00503FC3" w:rsidRPr="00394D71" w:rsidRDefault="00503FC3" w:rsidP="0075353D">
      <w:pPr>
        <w:spacing w:after="0" w:line="216"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sz w:val="28"/>
          <w:szCs w:val="28"/>
        </w:rPr>
        <w:t xml:space="preserve">Империя без императора ослабла и стала рушиться, пытаясь сдержать бунтующие провинции. Тем хуже стало положение, когда были обнаружены активные врата в </w:t>
      </w:r>
      <w:proofErr w:type="spellStart"/>
      <w:r w:rsidRPr="00394D71">
        <w:rPr>
          <w:rFonts w:ascii="Times New Roman" w:eastAsia="Calibri" w:hAnsi="Times New Roman" w:cs="Times New Roman"/>
          <w:sz w:val="28"/>
          <w:szCs w:val="28"/>
        </w:rPr>
        <w:t>Обливион</w:t>
      </w:r>
      <w:proofErr w:type="spellEnd"/>
      <w:r w:rsidRPr="00394D71">
        <w:rPr>
          <w:rFonts w:ascii="Times New Roman" w:eastAsia="Calibri" w:hAnsi="Times New Roman" w:cs="Times New Roman"/>
          <w:sz w:val="28"/>
          <w:szCs w:val="28"/>
        </w:rPr>
        <w:tab/>
        <w:t xml:space="preserve"> на пересечении ещё лояльных провинций империи: </w:t>
      </w:r>
      <w:proofErr w:type="spellStart"/>
      <w:r w:rsidRPr="00394D71">
        <w:rPr>
          <w:rFonts w:ascii="Times New Roman" w:eastAsia="Calibri" w:hAnsi="Times New Roman" w:cs="Times New Roman"/>
          <w:sz w:val="28"/>
          <w:szCs w:val="28"/>
        </w:rPr>
        <w:t>Скайрима</w:t>
      </w:r>
      <w:proofErr w:type="spellEnd"/>
      <w:r w:rsidRPr="00394D71">
        <w:rPr>
          <w:rFonts w:ascii="Times New Roman" w:eastAsia="Calibri" w:hAnsi="Times New Roman" w:cs="Times New Roman"/>
          <w:sz w:val="28"/>
          <w:szCs w:val="28"/>
        </w:rPr>
        <w:t xml:space="preserve">, </w:t>
      </w:r>
      <w:proofErr w:type="spellStart"/>
      <w:r w:rsidRPr="00394D71">
        <w:rPr>
          <w:rFonts w:ascii="Times New Roman" w:eastAsia="Calibri" w:hAnsi="Times New Roman" w:cs="Times New Roman"/>
          <w:sz w:val="28"/>
          <w:szCs w:val="28"/>
        </w:rPr>
        <w:t>Морровинда</w:t>
      </w:r>
      <w:proofErr w:type="spellEnd"/>
      <w:r w:rsidRPr="00394D71">
        <w:rPr>
          <w:rFonts w:ascii="Times New Roman" w:eastAsia="Calibri" w:hAnsi="Times New Roman" w:cs="Times New Roman"/>
          <w:sz w:val="28"/>
          <w:szCs w:val="28"/>
        </w:rPr>
        <w:t xml:space="preserve"> и </w:t>
      </w:r>
      <w:proofErr w:type="spellStart"/>
      <w:r w:rsidRPr="00394D71">
        <w:rPr>
          <w:rFonts w:ascii="Times New Roman" w:eastAsia="Calibri" w:hAnsi="Times New Roman" w:cs="Times New Roman"/>
          <w:sz w:val="28"/>
          <w:szCs w:val="28"/>
        </w:rPr>
        <w:t>Сиродила</w:t>
      </w:r>
      <w:proofErr w:type="spellEnd"/>
      <w:r w:rsidRPr="00394D71">
        <w:rPr>
          <w:rFonts w:ascii="Times New Roman" w:eastAsia="Calibri" w:hAnsi="Times New Roman" w:cs="Times New Roman"/>
          <w:sz w:val="28"/>
          <w:szCs w:val="28"/>
        </w:rPr>
        <w:t xml:space="preserve">. </w:t>
      </w:r>
    </w:p>
    <w:p w:rsidR="00503FC3" w:rsidRPr="00394D71" w:rsidRDefault="00503FC3" w:rsidP="0075353D">
      <w:pPr>
        <w:spacing w:after="0" w:line="216"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sz w:val="28"/>
          <w:szCs w:val="28"/>
        </w:rPr>
        <w:t xml:space="preserve">Врата были скрыты от взора неизвестной магией и раскрыли своё местоположение только сейчас. Какая магия позволила их скрыть, почему мы их увидели именно сейчас, почему из врат не выходят полчища </w:t>
      </w:r>
      <w:proofErr w:type="spellStart"/>
      <w:r w:rsidRPr="00394D71">
        <w:rPr>
          <w:rFonts w:ascii="Times New Roman" w:eastAsia="Calibri" w:hAnsi="Times New Roman" w:cs="Times New Roman"/>
          <w:sz w:val="28"/>
          <w:szCs w:val="28"/>
        </w:rPr>
        <w:t>даэдра</w:t>
      </w:r>
      <w:proofErr w:type="spellEnd"/>
      <w:r w:rsidRPr="00394D71">
        <w:rPr>
          <w:rFonts w:ascii="Times New Roman" w:eastAsia="Calibri" w:hAnsi="Times New Roman" w:cs="Times New Roman"/>
          <w:sz w:val="28"/>
          <w:szCs w:val="28"/>
        </w:rPr>
        <w:t xml:space="preserve"> и как вообще врата остались активны, несмотря на запечатанные границы? </w:t>
      </w:r>
    </w:p>
    <w:p w:rsidR="00503FC3" w:rsidRPr="00394D71" w:rsidRDefault="00503FC3" w:rsidP="0075353D">
      <w:pPr>
        <w:spacing w:after="0" w:line="216"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sz w:val="28"/>
          <w:szCs w:val="28"/>
        </w:rPr>
        <w:t>Для нахождения ответов на эти вопросы и для защиты от возможного повторения событий Кризиса в район врат прибывают представители множества фракций. Первыми прибывают солдаты Легиона и обустраивают поселение вокруг.</w:t>
      </w:r>
    </w:p>
    <w:p w:rsidR="00503FC3" w:rsidRPr="00394D71" w:rsidRDefault="00503FC3" w:rsidP="0075353D">
      <w:pPr>
        <w:spacing w:after="0" w:line="216"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sz w:val="28"/>
          <w:szCs w:val="28"/>
        </w:rPr>
        <w:t xml:space="preserve">После изучения магических энергий вокруг врат было обнаружено, что они питаются не энергией </w:t>
      </w:r>
      <w:proofErr w:type="spellStart"/>
      <w:r w:rsidRPr="00394D71">
        <w:rPr>
          <w:rFonts w:ascii="Times New Roman" w:eastAsia="Calibri" w:hAnsi="Times New Roman" w:cs="Times New Roman"/>
          <w:sz w:val="28"/>
          <w:szCs w:val="28"/>
        </w:rPr>
        <w:t>Обливиона</w:t>
      </w:r>
      <w:proofErr w:type="spellEnd"/>
      <w:r w:rsidRPr="00394D71">
        <w:rPr>
          <w:rFonts w:ascii="Times New Roman" w:eastAsia="Calibri" w:hAnsi="Times New Roman" w:cs="Times New Roman"/>
          <w:sz w:val="28"/>
          <w:szCs w:val="28"/>
        </w:rPr>
        <w:t xml:space="preserve">, поэтому и не закрылись как все остальные. Источник, их поддерживающий, находится где-то внизу, в нашем плане. По старым картам было выяснено, что под этим местом лежат старые </w:t>
      </w:r>
      <w:proofErr w:type="spellStart"/>
      <w:r w:rsidRPr="00394D71">
        <w:rPr>
          <w:rFonts w:ascii="Times New Roman" w:eastAsia="Calibri" w:hAnsi="Times New Roman" w:cs="Times New Roman"/>
          <w:sz w:val="28"/>
          <w:szCs w:val="28"/>
        </w:rPr>
        <w:t>айледские</w:t>
      </w:r>
      <w:proofErr w:type="spellEnd"/>
      <w:r w:rsidRPr="00394D71">
        <w:rPr>
          <w:rFonts w:ascii="Times New Roman" w:eastAsia="Calibri" w:hAnsi="Times New Roman" w:cs="Times New Roman"/>
          <w:sz w:val="28"/>
          <w:szCs w:val="28"/>
        </w:rPr>
        <w:t xml:space="preserve"> руины, </w:t>
      </w:r>
      <w:proofErr w:type="spellStart"/>
      <w:r w:rsidRPr="00394D71">
        <w:rPr>
          <w:rFonts w:ascii="Times New Roman" w:eastAsia="Calibri" w:hAnsi="Times New Roman" w:cs="Times New Roman"/>
          <w:sz w:val="28"/>
          <w:szCs w:val="28"/>
        </w:rPr>
        <w:t>поргребённые</w:t>
      </w:r>
      <w:proofErr w:type="spellEnd"/>
      <w:r w:rsidRPr="00394D71">
        <w:rPr>
          <w:rFonts w:ascii="Times New Roman" w:eastAsia="Calibri" w:hAnsi="Times New Roman" w:cs="Times New Roman"/>
          <w:sz w:val="28"/>
          <w:szCs w:val="28"/>
        </w:rPr>
        <w:t xml:space="preserve"> под землёй после стихийного бедствия. Легион быстро организовал места раскопок, с целью добраться до руин и найти источник, не позволяющий вратам закрыться.</w:t>
      </w:r>
    </w:p>
    <w:p w:rsidR="00503FC3" w:rsidRPr="00394D71" w:rsidRDefault="00503FC3" w:rsidP="0075353D">
      <w:pPr>
        <w:spacing w:after="0" w:line="216"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sz w:val="28"/>
          <w:szCs w:val="28"/>
        </w:rPr>
        <w:t xml:space="preserve">И хотя из врат, не смотря на их активность, не выходят полчища </w:t>
      </w:r>
      <w:proofErr w:type="spellStart"/>
      <w:r w:rsidRPr="00394D71">
        <w:rPr>
          <w:rFonts w:ascii="Times New Roman" w:eastAsia="Calibri" w:hAnsi="Times New Roman" w:cs="Times New Roman"/>
          <w:sz w:val="28"/>
          <w:szCs w:val="28"/>
        </w:rPr>
        <w:t>даэдра</w:t>
      </w:r>
      <w:proofErr w:type="spellEnd"/>
      <w:r w:rsidRPr="00394D71">
        <w:rPr>
          <w:rFonts w:ascii="Times New Roman" w:eastAsia="Calibri" w:hAnsi="Times New Roman" w:cs="Times New Roman"/>
          <w:sz w:val="28"/>
          <w:szCs w:val="28"/>
        </w:rPr>
        <w:t xml:space="preserve">, необходимо действовать оперативно и аккуратно. Ситуация в поселении нестабильна, последнее время начали пропадать </w:t>
      </w:r>
      <w:proofErr w:type="spellStart"/>
      <w:r w:rsidRPr="00394D71">
        <w:rPr>
          <w:rFonts w:ascii="Times New Roman" w:eastAsia="Calibri" w:hAnsi="Times New Roman" w:cs="Times New Roman"/>
          <w:sz w:val="28"/>
          <w:szCs w:val="28"/>
        </w:rPr>
        <w:t>приключенцы</w:t>
      </w:r>
      <w:proofErr w:type="spellEnd"/>
      <w:r w:rsidRPr="00394D71">
        <w:rPr>
          <w:rFonts w:ascii="Times New Roman" w:eastAsia="Calibri" w:hAnsi="Times New Roman" w:cs="Times New Roman"/>
          <w:sz w:val="28"/>
          <w:szCs w:val="28"/>
        </w:rPr>
        <w:t xml:space="preserve">, а раскопки то и дело срываются без надзора. Говорят, что это всё влияние врат, что они сводят с ума, и даже что </w:t>
      </w:r>
      <w:proofErr w:type="spellStart"/>
      <w:r w:rsidRPr="00394D71">
        <w:rPr>
          <w:rFonts w:ascii="Times New Roman" w:eastAsia="Calibri" w:hAnsi="Times New Roman" w:cs="Times New Roman"/>
          <w:sz w:val="28"/>
          <w:szCs w:val="28"/>
        </w:rPr>
        <w:t>даэдра</w:t>
      </w:r>
      <w:proofErr w:type="spellEnd"/>
      <w:r w:rsidRPr="00394D71">
        <w:rPr>
          <w:rFonts w:ascii="Times New Roman" w:eastAsia="Calibri" w:hAnsi="Times New Roman" w:cs="Times New Roman"/>
          <w:sz w:val="28"/>
          <w:szCs w:val="28"/>
        </w:rPr>
        <w:t xml:space="preserve"> уже прячутся среди нас. Но это лишь слухи, главное - это добыть дойти до источника и закрыть эти аномальные врата.</w:t>
      </w:r>
    </w:p>
    <w:p w:rsidR="00503FC3" w:rsidRPr="00394D71" w:rsidRDefault="00503FC3" w:rsidP="00503FC3">
      <w:pPr>
        <w:spacing w:after="0" w:line="240" w:lineRule="auto"/>
        <w:ind w:firstLine="709"/>
        <w:jc w:val="both"/>
        <w:rPr>
          <w:rFonts w:ascii="Times New Roman" w:eastAsia="Calibri" w:hAnsi="Times New Roman" w:cs="Times New Roman"/>
          <w:sz w:val="28"/>
          <w:szCs w:val="28"/>
        </w:rPr>
      </w:pPr>
    </w:p>
    <w:p w:rsidR="0075353D" w:rsidRPr="00394D71" w:rsidRDefault="0075353D" w:rsidP="002B31DA">
      <w:pPr>
        <w:spacing w:after="0" w:line="240" w:lineRule="auto"/>
        <w:ind w:firstLine="709"/>
        <w:jc w:val="center"/>
        <w:rPr>
          <w:rFonts w:ascii="Times New Roman" w:eastAsia="Times New Roman" w:hAnsi="Times New Roman" w:cs="Times New Roman"/>
          <w:b/>
          <w:sz w:val="28"/>
          <w:szCs w:val="28"/>
          <w:bdr w:val="none" w:sz="0" w:space="0" w:color="auto" w:frame="1"/>
        </w:rPr>
      </w:pPr>
      <w:r w:rsidRPr="00394D71">
        <w:rPr>
          <w:rFonts w:ascii="Times New Roman" w:eastAsia="Times New Roman" w:hAnsi="Times New Roman" w:cs="Times New Roman"/>
          <w:b/>
          <w:sz w:val="28"/>
          <w:szCs w:val="28"/>
          <w:bdr w:val="none" w:sz="0" w:space="0" w:color="auto" w:frame="1"/>
        </w:rPr>
        <w:lastRenderedPageBreak/>
        <w:t>Основные фракции</w:t>
      </w:r>
    </w:p>
    <w:p w:rsidR="0075353D" w:rsidRPr="00394D71" w:rsidRDefault="0075353D" w:rsidP="002B31DA">
      <w:pPr>
        <w:spacing w:after="0" w:line="240" w:lineRule="auto"/>
        <w:ind w:firstLine="709"/>
        <w:jc w:val="both"/>
        <w:rPr>
          <w:rFonts w:ascii="Times New Roman" w:eastAsia="Times New Roman" w:hAnsi="Times New Roman" w:cs="Times New Roman"/>
          <w:sz w:val="28"/>
          <w:szCs w:val="28"/>
        </w:rPr>
      </w:pPr>
      <w:r w:rsidRPr="00394D71">
        <w:rPr>
          <w:rFonts w:ascii="Times New Roman" w:eastAsia="Times New Roman" w:hAnsi="Times New Roman" w:cs="Times New Roman"/>
          <w:b/>
          <w:sz w:val="28"/>
          <w:szCs w:val="28"/>
          <w:bdr w:val="none" w:sz="0" w:space="0" w:color="auto" w:frame="1"/>
        </w:rPr>
        <w:t>Имперский легион</w:t>
      </w:r>
      <w:r w:rsidRPr="00394D71">
        <w:rPr>
          <w:rFonts w:ascii="Times New Roman" w:eastAsia="Times New Roman" w:hAnsi="Times New Roman" w:cs="Times New Roman"/>
          <w:sz w:val="28"/>
          <w:szCs w:val="28"/>
        </w:rPr>
        <w:t xml:space="preserve"> в </w:t>
      </w:r>
      <w:hyperlink r:id="rId7" w:tooltip="Сиродил" w:history="1">
        <w:proofErr w:type="spellStart"/>
        <w:r w:rsidRPr="00394D71">
          <w:rPr>
            <w:rFonts w:ascii="Times New Roman" w:eastAsia="Times New Roman" w:hAnsi="Times New Roman" w:cs="Times New Roman"/>
            <w:sz w:val="28"/>
            <w:szCs w:val="28"/>
            <w:bdr w:val="none" w:sz="0" w:space="0" w:color="auto" w:frame="1"/>
          </w:rPr>
          <w:t>Сиродиле</w:t>
        </w:r>
        <w:proofErr w:type="spellEnd"/>
      </w:hyperlink>
      <w:r w:rsidRPr="00394D71">
        <w:rPr>
          <w:rFonts w:ascii="Times New Roman" w:eastAsia="Times New Roman" w:hAnsi="Times New Roman" w:cs="Times New Roman"/>
          <w:sz w:val="28"/>
          <w:szCs w:val="28"/>
        </w:rPr>
        <w:t xml:space="preserve"> возглавляет </w:t>
      </w:r>
      <w:hyperlink r:id="rId8" w:tooltip="Адамус Филида" w:history="1">
        <w:proofErr w:type="spellStart"/>
        <w:r w:rsidRPr="00394D71">
          <w:rPr>
            <w:rFonts w:ascii="Times New Roman" w:eastAsia="Times New Roman" w:hAnsi="Times New Roman" w:cs="Times New Roman"/>
            <w:sz w:val="28"/>
            <w:szCs w:val="28"/>
            <w:bdr w:val="none" w:sz="0" w:space="0" w:color="auto" w:frame="1"/>
          </w:rPr>
          <w:t>Адамус</w:t>
        </w:r>
        <w:proofErr w:type="spellEnd"/>
        <w:r w:rsidRPr="00394D71">
          <w:rPr>
            <w:rFonts w:ascii="Times New Roman" w:eastAsia="Times New Roman" w:hAnsi="Times New Roman" w:cs="Times New Roman"/>
            <w:sz w:val="28"/>
            <w:szCs w:val="28"/>
            <w:bdr w:val="none" w:sz="0" w:space="0" w:color="auto" w:frame="1"/>
          </w:rPr>
          <w:t xml:space="preserve"> </w:t>
        </w:r>
        <w:proofErr w:type="spellStart"/>
        <w:r w:rsidRPr="00394D71">
          <w:rPr>
            <w:rFonts w:ascii="Times New Roman" w:eastAsia="Times New Roman" w:hAnsi="Times New Roman" w:cs="Times New Roman"/>
            <w:sz w:val="28"/>
            <w:szCs w:val="28"/>
            <w:bdr w:val="none" w:sz="0" w:space="0" w:color="auto" w:frame="1"/>
          </w:rPr>
          <w:t>Филида</w:t>
        </w:r>
        <w:proofErr w:type="spellEnd"/>
      </w:hyperlink>
      <w:r w:rsidRPr="00394D71">
        <w:rPr>
          <w:rFonts w:ascii="Times New Roman" w:eastAsia="Times New Roman" w:hAnsi="Times New Roman" w:cs="Times New Roman"/>
          <w:sz w:val="28"/>
          <w:szCs w:val="28"/>
        </w:rPr>
        <w:t xml:space="preserve">, затем </w:t>
      </w:r>
      <w:hyperlink r:id="rId9" w:tooltip="Джованни Цивелло" w:history="1">
        <w:r w:rsidRPr="00394D71">
          <w:rPr>
            <w:rFonts w:ascii="Times New Roman" w:eastAsia="Times New Roman" w:hAnsi="Times New Roman" w:cs="Times New Roman"/>
            <w:sz w:val="28"/>
            <w:szCs w:val="28"/>
            <w:bdr w:val="none" w:sz="0" w:space="0" w:color="auto" w:frame="1"/>
          </w:rPr>
          <w:t xml:space="preserve">Джованни </w:t>
        </w:r>
        <w:proofErr w:type="spellStart"/>
        <w:r w:rsidRPr="00394D71">
          <w:rPr>
            <w:rFonts w:ascii="Times New Roman" w:eastAsia="Times New Roman" w:hAnsi="Times New Roman" w:cs="Times New Roman"/>
            <w:sz w:val="28"/>
            <w:szCs w:val="28"/>
            <w:bdr w:val="none" w:sz="0" w:space="0" w:color="auto" w:frame="1"/>
          </w:rPr>
          <w:t>Цивелло</w:t>
        </w:r>
        <w:proofErr w:type="spellEnd"/>
      </w:hyperlink>
      <w:r w:rsidRPr="00394D71">
        <w:rPr>
          <w:rFonts w:ascii="Times New Roman" w:eastAsia="Times New Roman" w:hAnsi="Times New Roman" w:cs="Times New Roman"/>
          <w:sz w:val="28"/>
          <w:szCs w:val="28"/>
        </w:rPr>
        <w:t xml:space="preserve">. Штаб-квартира находится в одном из районов </w:t>
      </w:r>
      <w:hyperlink r:id="rId10" w:tooltip="Имперский город (Oblivion)" w:history="1">
        <w:r w:rsidRPr="00394D71">
          <w:rPr>
            <w:rFonts w:ascii="Times New Roman" w:eastAsia="Times New Roman" w:hAnsi="Times New Roman" w:cs="Times New Roman"/>
            <w:sz w:val="28"/>
            <w:szCs w:val="28"/>
            <w:bdr w:val="none" w:sz="0" w:space="0" w:color="auto" w:frame="1"/>
          </w:rPr>
          <w:t>Имперского города</w:t>
        </w:r>
      </w:hyperlink>
      <w:r w:rsidRPr="00394D71">
        <w:rPr>
          <w:rFonts w:ascii="Times New Roman" w:eastAsia="Times New Roman" w:hAnsi="Times New Roman" w:cs="Times New Roman"/>
          <w:sz w:val="28"/>
          <w:szCs w:val="28"/>
        </w:rPr>
        <w:t xml:space="preserve"> — </w:t>
      </w:r>
      <w:hyperlink r:id="rId11" w:tooltip="Тюрьма Имперского города (Oblivion)" w:history="1">
        <w:r w:rsidRPr="00394D71">
          <w:rPr>
            <w:rFonts w:ascii="Times New Roman" w:eastAsia="Times New Roman" w:hAnsi="Times New Roman" w:cs="Times New Roman"/>
            <w:sz w:val="28"/>
            <w:szCs w:val="28"/>
            <w:bdr w:val="none" w:sz="0" w:space="0" w:color="auto" w:frame="1"/>
          </w:rPr>
          <w:t>тюрьме Имперского города</w:t>
        </w:r>
      </w:hyperlink>
      <w:r w:rsidRPr="00394D71">
        <w:rPr>
          <w:rFonts w:ascii="Times New Roman" w:eastAsia="Times New Roman" w:hAnsi="Times New Roman" w:cs="Times New Roman"/>
          <w:sz w:val="28"/>
          <w:szCs w:val="28"/>
        </w:rPr>
        <w:t xml:space="preserve">. В отличие от провинций, Имперский легион в </w:t>
      </w:r>
      <w:proofErr w:type="spellStart"/>
      <w:r w:rsidRPr="00394D71">
        <w:rPr>
          <w:rFonts w:ascii="Times New Roman" w:eastAsia="Times New Roman" w:hAnsi="Times New Roman" w:cs="Times New Roman"/>
          <w:sz w:val="28"/>
          <w:szCs w:val="28"/>
        </w:rPr>
        <w:t>Сиродиле</w:t>
      </w:r>
      <w:proofErr w:type="spellEnd"/>
      <w:r w:rsidRPr="00394D71">
        <w:rPr>
          <w:rFonts w:ascii="Times New Roman" w:eastAsia="Times New Roman" w:hAnsi="Times New Roman" w:cs="Times New Roman"/>
          <w:sz w:val="28"/>
          <w:szCs w:val="28"/>
        </w:rPr>
        <w:t xml:space="preserve"> исполняет функции стражников, патрульных, тюремщиков. Основная часть легионеров в </w:t>
      </w:r>
      <w:proofErr w:type="spellStart"/>
      <w:r w:rsidRPr="00394D71">
        <w:rPr>
          <w:rFonts w:ascii="Times New Roman" w:eastAsia="Times New Roman" w:hAnsi="Times New Roman" w:cs="Times New Roman"/>
          <w:sz w:val="28"/>
          <w:szCs w:val="28"/>
        </w:rPr>
        <w:t>Сиродиле</w:t>
      </w:r>
      <w:proofErr w:type="spellEnd"/>
      <w:r w:rsidRPr="00394D71">
        <w:rPr>
          <w:rFonts w:ascii="Times New Roman" w:eastAsia="Times New Roman" w:hAnsi="Times New Roman" w:cs="Times New Roman"/>
          <w:sz w:val="28"/>
          <w:szCs w:val="28"/>
        </w:rPr>
        <w:t xml:space="preserve"> сосредоточена в Имперском городе. Из-за распределения легиона по всей империи и концентрации в столице, большинство фортов в </w:t>
      </w:r>
      <w:proofErr w:type="spellStart"/>
      <w:r w:rsidRPr="00394D71">
        <w:rPr>
          <w:rFonts w:ascii="Times New Roman" w:eastAsia="Times New Roman" w:hAnsi="Times New Roman" w:cs="Times New Roman"/>
          <w:sz w:val="28"/>
          <w:szCs w:val="28"/>
        </w:rPr>
        <w:t>Сиродиле</w:t>
      </w:r>
      <w:proofErr w:type="spellEnd"/>
      <w:r w:rsidRPr="00394D71">
        <w:rPr>
          <w:rFonts w:ascii="Times New Roman" w:eastAsia="Times New Roman" w:hAnsi="Times New Roman" w:cs="Times New Roman"/>
          <w:sz w:val="28"/>
          <w:szCs w:val="28"/>
        </w:rPr>
        <w:t xml:space="preserve"> находятся в руинах и обжиты головорезами и бандитами.</w:t>
      </w:r>
    </w:p>
    <w:p w:rsidR="00C85D15" w:rsidRPr="00394D71" w:rsidRDefault="00C85D15" w:rsidP="002B31DA">
      <w:pPr>
        <w:spacing w:after="0" w:line="240" w:lineRule="auto"/>
        <w:rPr>
          <w:rFonts w:ascii="Times New Roman" w:eastAsia="Calibri" w:hAnsi="Times New Roman" w:cs="Times New Roman"/>
          <w:sz w:val="28"/>
          <w:szCs w:val="28"/>
        </w:rPr>
      </w:pPr>
      <w:r w:rsidRPr="00394D71">
        <w:rPr>
          <w:rFonts w:ascii="Times New Roman" w:eastAsia="Calibri" w:hAnsi="Times New Roman" w:cs="Times New Roman"/>
          <w:sz w:val="28"/>
          <w:szCs w:val="28"/>
        </w:rPr>
        <w:t xml:space="preserve">Занятый бунтами в провинциях, будучи не в состоянии прислать огромную армию для решения ситуации, штаб отправил единственную доступную часть расквартированного неподалёку легиона. </w:t>
      </w:r>
      <w:proofErr w:type="spellStart"/>
      <w:r w:rsidRPr="00394D71">
        <w:rPr>
          <w:rFonts w:ascii="Times New Roman" w:eastAsia="Calibri" w:hAnsi="Times New Roman" w:cs="Times New Roman"/>
          <w:sz w:val="28"/>
          <w:szCs w:val="28"/>
        </w:rPr>
        <w:t>Имперцы</w:t>
      </w:r>
      <w:proofErr w:type="spellEnd"/>
      <w:r w:rsidRPr="00394D71">
        <w:rPr>
          <w:rFonts w:ascii="Times New Roman" w:eastAsia="Calibri" w:hAnsi="Times New Roman" w:cs="Times New Roman"/>
          <w:sz w:val="28"/>
          <w:szCs w:val="28"/>
        </w:rPr>
        <w:t xml:space="preserve"> не могут позволить увеличения волнений в провинциях или нового вторжения, на которое просто не хватит сил. </w:t>
      </w:r>
      <w:r w:rsidRPr="00394D71">
        <w:rPr>
          <w:rFonts w:ascii="Times New Roman" w:eastAsia="Calibri" w:hAnsi="Times New Roman" w:cs="Times New Roman"/>
          <w:sz w:val="28"/>
          <w:szCs w:val="28"/>
        </w:rPr>
        <w:br/>
        <w:t xml:space="preserve">Задача легиона - поддерживать порядок, следить за соблюдениями законов Империи и защищать всех от возможных нападений </w:t>
      </w:r>
      <w:proofErr w:type="spellStart"/>
      <w:r w:rsidRPr="00394D71">
        <w:rPr>
          <w:rFonts w:ascii="Times New Roman" w:eastAsia="Calibri" w:hAnsi="Times New Roman" w:cs="Times New Roman"/>
          <w:sz w:val="28"/>
          <w:szCs w:val="28"/>
        </w:rPr>
        <w:t>даэдра</w:t>
      </w:r>
      <w:proofErr w:type="spellEnd"/>
      <w:r w:rsidRPr="00394D71">
        <w:rPr>
          <w:rFonts w:ascii="Times New Roman" w:eastAsia="Calibri" w:hAnsi="Times New Roman" w:cs="Times New Roman"/>
          <w:sz w:val="28"/>
          <w:szCs w:val="28"/>
        </w:rPr>
        <w:t xml:space="preserve">. Держать под контролем все раскопки будет очень тяжело, поэтому было принято решение доверить какие-то из них лояльных Империи фракциям. Цель </w:t>
      </w:r>
      <w:proofErr w:type="spellStart"/>
      <w:r w:rsidRPr="00394D71">
        <w:rPr>
          <w:rFonts w:ascii="Times New Roman" w:eastAsia="Calibri" w:hAnsi="Times New Roman" w:cs="Times New Roman"/>
          <w:sz w:val="28"/>
          <w:szCs w:val="28"/>
        </w:rPr>
        <w:t>имперцев</w:t>
      </w:r>
      <w:proofErr w:type="spellEnd"/>
      <w:r w:rsidRPr="00394D71">
        <w:rPr>
          <w:rFonts w:ascii="Times New Roman" w:eastAsia="Calibri" w:hAnsi="Times New Roman" w:cs="Times New Roman"/>
          <w:sz w:val="28"/>
          <w:szCs w:val="28"/>
        </w:rPr>
        <w:t xml:space="preserve"> - завладеть артефактами, не позволяющие вратам </w:t>
      </w:r>
      <w:proofErr w:type="spellStart"/>
      <w:r w:rsidRPr="00394D71">
        <w:rPr>
          <w:rFonts w:ascii="Times New Roman" w:eastAsia="Calibri" w:hAnsi="Times New Roman" w:cs="Times New Roman"/>
          <w:sz w:val="28"/>
          <w:szCs w:val="28"/>
        </w:rPr>
        <w:t>Обливиона</w:t>
      </w:r>
      <w:proofErr w:type="spellEnd"/>
      <w:r w:rsidRPr="00394D71">
        <w:rPr>
          <w:rFonts w:ascii="Times New Roman" w:eastAsia="Calibri" w:hAnsi="Times New Roman" w:cs="Times New Roman"/>
          <w:sz w:val="28"/>
          <w:szCs w:val="28"/>
        </w:rPr>
        <w:t xml:space="preserve"> </w:t>
      </w:r>
      <w:proofErr w:type="spellStart"/>
      <w:r w:rsidRPr="00394D71">
        <w:rPr>
          <w:rFonts w:ascii="Times New Roman" w:eastAsia="Calibri" w:hAnsi="Times New Roman" w:cs="Times New Roman"/>
          <w:sz w:val="28"/>
          <w:szCs w:val="28"/>
        </w:rPr>
        <w:t>закрытся</w:t>
      </w:r>
      <w:proofErr w:type="spellEnd"/>
      <w:r w:rsidRPr="00394D71">
        <w:rPr>
          <w:rFonts w:ascii="Times New Roman" w:eastAsia="Calibri" w:hAnsi="Times New Roman" w:cs="Times New Roman"/>
          <w:sz w:val="28"/>
          <w:szCs w:val="28"/>
        </w:rPr>
        <w:t>, не дать людям вокруг сойти с ума, обеспечить себя надёжными союзниками и закрыть врата.</w:t>
      </w:r>
    </w:p>
    <w:p w:rsidR="002B31DA" w:rsidRPr="00394D71" w:rsidRDefault="002B31DA" w:rsidP="002B31DA">
      <w:pPr>
        <w:spacing w:after="0" w:line="240" w:lineRule="auto"/>
        <w:rPr>
          <w:rFonts w:ascii="Times New Roman" w:eastAsia="Calibri" w:hAnsi="Times New Roman" w:cs="Times New Roman"/>
          <w:sz w:val="28"/>
          <w:szCs w:val="28"/>
        </w:rPr>
      </w:pPr>
    </w:p>
    <w:p w:rsidR="0075353D" w:rsidRPr="00394D71" w:rsidRDefault="0075353D" w:rsidP="002B31DA">
      <w:pPr>
        <w:spacing w:after="0" w:line="240" w:lineRule="auto"/>
        <w:ind w:firstLine="709"/>
        <w:jc w:val="both"/>
        <w:rPr>
          <w:rFonts w:ascii="Times New Roman" w:hAnsi="Times New Roman" w:cs="Times New Roman"/>
          <w:sz w:val="28"/>
          <w:szCs w:val="28"/>
        </w:rPr>
      </w:pPr>
      <w:r w:rsidRPr="00394D71">
        <w:rPr>
          <w:rFonts w:ascii="Times New Roman" w:hAnsi="Times New Roman" w:cs="Times New Roman"/>
          <w:b/>
          <w:sz w:val="28"/>
          <w:szCs w:val="28"/>
        </w:rPr>
        <w:t xml:space="preserve">Дозорные </w:t>
      </w:r>
      <w:proofErr w:type="spellStart"/>
      <w:r w:rsidRPr="00394D71">
        <w:rPr>
          <w:rFonts w:ascii="Times New Roman" w:hAnsi="Times New Roman" w:cs="Times New Roman"/>
          <w:b/>
          <w:sz w:val="28"/>
          <w:szCs w:val="28"/>
        </w:rPr>
        <w:t>Стендарра</w:t>
      </w:r>
      <w:proofErr w:type="spellEnd"/>
      <w:r w:rsidRPr="00394D71">
        <w:rPr>
          <w:rFonts w:ascii="Times New Roman" w:hAnsi="Times New Roman" w:cs="Times New Roman"/>
          <w:b/>
          <w:sz w:val="28"/>
          <w:szCs w:val="28"/>
        </w:rPr>
        <w:t xml:space="preserve"> </w:t>
      </w:r>
      <w:r w:rsidRPr="00394D71">
        <w:rPr>
          <w:rFonts w:ascii="Times New Roman" w:hAnsi="Times New Roman" w:cs="Times New Roman"/>
          <w:sz w:val="28"/>
          <w:szCs w:val="28"/>
        </w:rPr>
        <w:t xml:space="preserve">— военно-монашеский орден, основанный членами Ордена </w:t>
      </w:r>
      <w:proofErr w:type="spellStart"/>
      <w:r w:rsidRPr="00394D71">
        <w:rPr>
          <w:rFonts w:ascii="Times New Roman" w:hAnsi="Times New Roman" w:cs="Times New Roman"/>
          <w:sz w:val="28"/>
          <w:szCs w:val="28"/>
        </w:rPr>
        <w:t>Стендарра</w:t>
      </w:r>
      <w:proofErr w:type="spellEnd"/>
      <w:r w:rsidRPr="00394D71">
        <w:rPr>
          <w:rFonts w:ascii="Times New Roman" w:hAnsi="Times New Roman" w:cs="Times New Roman"/>
          <w:sz w:val="28"/>
          <w:szCs w:val="28"/>
        </w:rPr>
        <w:t xml:space="preserve"> практически сразу после Кризиса </w:t>
      </w:r>
      <w:proofErr w:type="spellStart"/>
      <w:r w:rsidRPr="00394D71">
        <w:rPr>
          <w:rFonts w:ascii="Times New Roman" w:hAnsi="Times New Roman" w:cs="Times New Roman"/>
          <w:sz w:val="28"/>
          <w:szCs w:val="28"/>
        </w:rPr>
        <w:t>Обливиона</w:t>
      </w:r>
      <w:proofErr w:type="spellEnd"/>
      <w:r w:rsidRPr="00394D71">
        <w:rPr>
          <w:rFonts w:ascii="Times New Roman" w:hAnsi="Times New Roman" w:cs="Times New Roman"/>
          <w:sz w:val="28"/>
          <w:szCs w:val="28"/>
        </w:rPr>
        <w:t xml:space="preserve"> для обнаружения и уничтожения </w:t>
      </w:r>
      <w:proofErr w:type="spellStart"/>
      <w:r w:rsidRPr="00394D71">
        <w:rPr>
          <w:rFonts w:ascii="Times New Roman" w:hAnsi="Times New Roman" w:cs="Times New Roman"/>
          <w:sz w:val="28"/>
          <w:szCs w:val="28"/>
        </w:rPr>
        <w:t>даэдра</w:t>
      </w:r>
      <w:proofErr w:type="spellEnd"/>
      <w:r w:rsidRPr="00394D71">
        <w:rPr>
          <w:rFonts w:ascii="Times New Roman" w:hAnsi="Times New Roman" w:cs="Times New Roman"/>
          <w:sz w:val="28"/>
          <w:szCs w:val="28"/>
        </w:rPr>
        <w:t xml:space="preserve">. Точное место зарождения и имя основателя ордена неизвестно. Скорее всего, его основали воины ордена Крестоносцев, которые защищают храмы, посвящённые </w:t>
      </w:r>
      <w:proofErr w:type="spellStart"/>
      <w:r w:rsidRPr="00394D71">
        <w:rPr>
          <w:rFonts w:ascii="Times New Roman" w:hAnsi="Times New Roman" w:cs="Times New Roman"/>
          <w:sz w:val="28"/>
          <w:szCs w:val="28"/>
        </w:rPr>
        <w:t>Стендарру</w:t>
      </w:r>
      <w:proofErr w:type="spellEnd"/>
      <w:r w:rsidRPr="00394D71">
        <w:rPr>
          <w:rFonts w:ascii="Times New Roman" w:hAnsi="Times New Roman" w:cs="Times New Roman"/>
          <w:sz w:val="28"/>
          <w:szCs w:val="28"/>
        </w:rPr>
        <w:t>.</w:t>
      </w:r>
    </w:p>
    <w:p w:rsidR="00C85D15" w:rsidRPr="00394D71" w:rsidRDefault="00C85D15" w:rsidP="002B31DA">
      <w:pPr>
        <w:spacing w:after="0" w:line="240"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sz w:val="28"/>
          <w:szCs w:val="28"/>
        </w:rPr>
        <w:t xml:space="preserve">Орден стремится полностью искоренить всё влияние других планов и </w:t>
      </w:r>
      <w:proofErr w:type="spellStart"/>
      <w:r w:rsidRPr="00394D71">
        <w:rPr>
          <w:rFonts w:ascii="Times New Roman" w:eastAsia="Calibri" w:hAnsi="Times New Roman" w:cs="Times New Roman"/>
          <w:sz w:val="28"/>
          <w:szCs w:val="28"/>
        </w:rPr>
        <w:t>даэдрических</w:t>
      </w:r>
      <w:proofErr w:type="spellEnd"/>
      <w:r w:rsidRPr="00394D71">
        <w:rPr>
          <w:rFonts w:ascii="Times New Roman" w:eastAsia="Calibri" w:hAnsi="Times New Roman" w:cs="Times New Roman"/>
          <w:sz w:val="28"/>
          <w:szCs w:val="28"/>
        </w:rPr>
        <w:t xml:space="preserve"> божеств на </w:t>
      </w:r>
      <w:proofErr w:type="spellStart"/>
      <w:r w:rsidRPr="00394D71">
        <w:rPr>
          <w:rFonts w:ascii="Times New Roman" w:eastAsia="Calibri" w:hAnsi="Times New Roman" w:cs="Times New Roman"/>
          <w:sz w:val="28"/>
          <w:szCs w:val="28"/>
        </w:rPr>
        <w:t>Нирн</w:t>
      </w:r>
      <w:proofErr w:type="spellEnd"/>
      <w:r w:rsidRPr="00394D71">
        <w:rPr>
          <w:rFonts w:ascii="Times New Roman" w:eastAsia="Calibri" w:hAnsi="Times New Roman" w:cs="Times New Roman"/>
          <w:sz w:val="28"/>
          <w:szCs w:val="28"/>
        </w:rPr>
        <w:t xml:space="preserve">, а действующие врата не могли не привлечь пристальное внимание. Учитывая слухи о наличии </w:t>
      </w:r>
      <w:proofErr w:type="spellStart"/>
      <w:r w:rsidRPr="00394D71">
        <w:rPr>
          <w:rFonts w:ascii="Times New Roman" w:eastAsia="Calibri" w:hAnsi="Times New Roman" w:cs="Times New Roman"/>
          <w:sz w:val="28"/>
          <w:szCs w:val="28"/>
        </w:rPr>
        <w:t>даэдропоклонников</w:t>
      </w:r>
      <w:proofErr w:type="spellEnd"/>
      <w:r w:rsidRPr="00394D71">
        <w:rPr>
          <w:rFonts w:ascii="Times New Roman" w:eastAsia="Calibri" w:hAnsi="Times New Roman" w:cs="Times New Roman"/>
          <w:sz w:val="28"/>
          <w:szCs w:val="28"/>
        </w:rPr>
        <w:t xml:space="preserve"> в районе, а также и самих </w:t>
      </w:r>
      <w:proofErr w:type="spellStart"/>
      <w:r w:rsidRPr="00394D71">
        <w:rPr>
          <w:rFonts w:ascii="Times New Roman" w:eastAsia="Calibri" w:hAnsi="Times New Roman" w:cs="Times New Roman"/>
          <w:sz w:val="28"/>
          <w:szCs w:val="28"/>
        </w:rPr>
        <w:t>даэдра</w:t>
      </w:r>
      <w:proofErr w:type="spellEnd"/>
      <w:r w:rsidRPr="00394D71">
        <w:rPr>
          <w:rFonts w:ascii="Times New Roman" w:eastAsia="Calibri" w:hAnsi="Times New Roman" w:cs="Times New Roman"/>
          <w:sz w:val="28"/>
          <w:szCs w:val="28"/>
        </w:rPr>
        <w:t xml:space="preserve">, Хранитель ордена с несколькими Дозорными прибывает в поселение для отслеживания ситуации и помощи с закрытием врат. </w:t>
      </w:r>
      <w:r w:rsidRPr="00394D71">
        <w:rPr>
          <w:rFonts w:ascii="Times New Roman" w:eastAsia="Calibri" w:hAnsi="Times New Roman" w:cs="Times New Roman"/>
          <w:sz w:val="28"/>
          <w:szCs w:val="28"/>
        </w:rPr>
        <w:br/>
        <w:t xml:space="preserve">Дозорные яро выступают против любых </w:t>
      </w:r>
      <w:proofErr w:type="spellStart"/>
      <w:r w:rsidRPr="00394D71">
        <w:rPr>
          <w:rFonts w:ascii="Times New Roman" w:eastAsia="Calibri" w:hAnsi="Times New Roman" w:cs="Times New Roman"/>
          <w:sz w:val="28"/>
          <w:szCs w:val="28"/>
        </w:rPr>
        <w:t>даэдрических</w:t>
      </w:r>
      <w:proofErr w:type="spellEnd"/>
      <w:r w:rsidRPr="00394D71">
        <w:rPr>
          <w:rFonts w:ascii="Times New Roman" w:eastAsia="Calibri" w:hAnsi="Times New Roman" w:cs="Times New Roman"/>
          <w:sz w:val="28"/>
          <w:szCs w:val="28"/>
        </w:rPr>
        <w:t xml:space="preserve"> артефактов, помогают легиону и всем, кто не связан с </w:t>
      </w:r>
      <w:proofErr w:type="spellStart"/>
      <w:r w:rsidRPr="00394D71">
        <w:rPr>
          <w:rFonts w:ascii="Times New Roman" w:eastAsia="Calibri" w:hAnsi="Times New Roman" w:cs="Times New Roman"/>
          <w:sz w:val="28"/>
          <w:szCs w:val="28"/>
        </w:rPr>
        <w:t>даэдра</w:t>
      </w:r>
      <w:proofErr w:type="spellEnd"/>
      <w:r w:rsidRPr="00394D71">
        <w:rPr>
          <w:rFonts w:ascii="Times New Roman" w:eastAsia="Calibri" w:hAnsi="Times New Roman" w:cs="Times New Roman"/>
          <w:sz w:val="28"/>
          <w:szCs w:val="28"/>
        </w:rPr>
        <w:t xml:space="preserve">. </w:t>
      </w:r>
      <w:r w:rsidR="00DD2244" w:rsidRPr="00394D71">
        <w:rPr>
          <w:rFonts w:ascii="Times New Roman" w:eastAsia="Calibri" w:hAnsi="Times New Roman" w:cs="Times New Roman"/>
          <w:sz w:val="28"/>
          <w:szCs w:val="28"/>
        </w:rPr>
        <w:t>Они н</w:t>
      </w:r>
      <w:r w:rsidRPr="00394D71">
        <w:rPr>
          <w:rFonts w:ascii="Times New Roman" w:eastAsia="Calibri" w:hAnsi="Times New Roman" w:cs="Times New Roman"/>
          <w:sz w:val="28"/>
          <w:szCs w:val="28"/>
        </w:rPr>
        <w:t xml:space="preserve">ацелены полностью на поиск подозрительных личностей и имеют право убивать на месте при подозрении в </w:t>
      </w:r>
      <w:proofErr w:type="spellStart"/>
      <w:r w:rsidRPr="00394D71">
        <w:rPr>
          <w:rFonts w:ascii="Times New Roman" w:eastAsia="Calibri" w:hAnsi="Times New Roman" w:cs="Times New Roman"/>
          <w:sz w:val="28"/>
          <w:szCs w:val="28"/>
        </w:rPr>
        <w:t>даэдропоклонничестве</w:t>
      </w:r>
      <w:proofErr w:type="spellEnd"/>
      <w:r w:rsidRPr="00394D71">
        <w:rPr>
          <w:rFonts w:ascii="Times New Roman" w:eastAsia="Calibri" w:hAnsi="Times New Roman" w:cs="Times New Roman"/>
          <w:sz w:val="28"/>
          <w:szCs w:val="28"/>
        </w:rPr>
        <w:t xml:space="preserve">. Хотя </w:t>
      </w:r>
      <w:r w:rsidR="00DD2244" w:rsidRPr="00394D71">
        <w:rPr>
          <w:rFonts w:ascii="Times New Roman" w:eastAsia="Calibri" w:hAnsi="Times New Roman" w:cs="Times New Roman"/>
          <w:sz w:val="28"/>
          <w:szCs w:val="28"/>
        </w:rPr>
        <w:t>за чрезмерный фанатизм и убийство граждан могут быть взяты под стражу Имперским Легионом</w:t>
      </w:r>
      <w:r w:rsidRPr="00394D71">
        <w:rPr>
          <w:rFonts w:ascii="Times New Roman" w:eastAsia="Calibri" w:hAnsi="Times New Roman" w:cs="Times New Roman"/>
          <w:sz w:val="28"/>
          <w:szCs w:val="28"/>
        </w:rPr>
        <w:t xml:space="preserve">. </w:t>
      </w:r>
      <w:r w:rsidR="00DD2244" w:rsidRPr="00394D71">
        <w:rPr>
          <w:rFonts w:ascii="Times New Roman" w:eastAsia="Calibri" w:hAnsi="Times New Roman" w:cs="Times New Roman"/>
          <w:sz w:val="28"/>
          <w:szCs w:val="28"/>
        </w:rPr>
        <w:t xml:space="preserve">Но если Легион будет бездействовать и щадить осуждённых в связях с </w:t>
      </w:r>
      <w:proofErr w:type="spellStart"/>
      <w:r w:rsidR="00DD2244" w:rsidRPr="00394D71">
        <w:rPr>
          <w:rFonts w:ascii="Times New Roman" w:eastAsia="Calibri" w:hAnsi="Times New Roman" w:cs="Times New Roman"/>
          <w:sz w:val="28"/>
          <w:szCs w:val="28"/>
        </w:rPr>
        <w:t>дреморами</w:t>
      </w:r>
      <w:proofErr w:type="spellEnd"/>
      <w:r w:rsidR="00DD2244" w:rsidRPr="00394D71">
        <w:rPr>
          <w:rFonts w:ascii="Times New Roman" w:eastAsia="Calibri" w:hAnsi="Times New Roman" w:cs="Times New Roman"/>
          <w:sz w:val="28"/>
          <w:szCs w:val="28"/>
        </w:rPr>
        <w:t xml:space="preserve"> Дозорные могут взять на себя цель по закрытию врат, даже если придется сражаться с Легионом</w:t>
      </w:r>
      <w:r w:rsidRPr="00394D71">
        <w:rPr>
          <w:rFonts w:ascii="Times New Roman" w:eastAsia="Calibri" w:hAnsi="Times New Roman" w:cs="Times New Roman"/>
          <w:sz w:val="28"/>
          <w:szCs w:val="28"/>
        </w:rPr>
        <w:t>.</w:t>
      </w:r>
    </w:p>
    <w:p w:rsidR="002B31DA" w:rsidRPr="00394D71" w:rsidRDefault="002B31DA" w:rsidP="002B31DA">
      <w:pPr>
        <w:spacing w:after="0" w:line="240" w:lineRule="auto"/>
        <w:ind w:firstLine="709"/>
        <w:jc w:val="both"/>
        <w:rPr>
          <w:rFonts w:ascii="Times New Roman" w:eastAsia="Calibri" w:hAnsi="Times New Roman" w:cs="Times New Roman"/>
          <w:sz w:val="28"/>
          <w:szCs w:val="28"/>
        </w:rPr>
      </w:pPr>
    </w:p>
    <w:p w:rsidR="00DD2244" w:rsidRPr="00394D71" w:rsidRDefault="00DD2244" w:rsidP="002B31DA">
      <w:pPr>
        <w:spacing w:after="0" w:line="240"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b/>
          <w:sz w:val="28"/>
          <w:szCs w:val="28"/>
        </w:rPr>
        <w:t>Синод и Коллегия Шепчущих</w:t>
      </w:r>
      <w:r w:rsidRPr="00394D71">
        <w:rPr>
          <w:rFonts w:ascii="Times New Roman" w:eastAsia="Calibri" w:hAnsi="Times New Roman" w:cs="Times New Roman"/>
          <w:sz w:val="28"/>
          <w:szCs w:val="28"/>
        </w:rPr>
        <w:t xml:space="preserve"> - после возвращения </w:t>
      </w:r>
      <w:proofErr w:type="spellStart"/>
      <w:r w:rsidRPr="00394D71">
        <w:rPr>
          <w:rFonts w:ascii="Times New Roman" w:eastAsia="Calibri" w:hAnsi="Times New Roman" w:cs="Times New Roman"/>
          <w:sz w:val="28"/>
          <w:szCs w:val="28"/>
        </w:rPr>
        <w:t>Маннимарко</w:t>
      </w:r>
      <w:proofErr w:type="spellEnd"/>
      <w:r w:rsidRPr="00394D71">
        <w:rPr>
          <w:rFonts w:ascii="Times New Roman" w:eastAsia="Calibri" w:hAnsi="Times New Roman" w:cs="Times New Roman"/>
          <w:sz w:val="28"/>
          <w:szCs w:val="28"/>
        </w:rPr>
        <w:t xml:space="preserve">, короля некромантов, Гильдия Магов потеряла очень много сил и была распущена. На её место пришли две конкурирующих силы, по-разному смотрящих на магию. Обе эти группировки сразу отправили своих людей к вратам чтобы получить так необходимое влияние за помощь в разборе ситуации. </w:t>
      </w:r>
    </w:p>
    <w:p w:rsidR="00DD2244" w:rsidRPr="00394D71" w:rsidRDefault="00DD2244" w:rsidP="002B31DA">
      <w:pPr>
        <w:spacing w:after="0" w:line="240"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b/>
          <w:sz w:val="28"/>
          <w:szCs w:val="28"/>
        </w:rPr>
        <w:t>Синод</w:t>
      </w:r>
      <w:r w:rsidRPr="00394D71">
        <w:rPr>
          <w:rFonts w:ascii="Times New Roman" w:eastAsia="Calibri" w:hAnsi="Times New Roman" w:cs="Times New Roman"/>
          <w:sz w:val="28"/>
          <w:szCs w:val="28"/>
        </w:rPr>
        <w:t xml:space="preserve"> - стремятся к власти и </w:t>
      </w:r>
      <w:proofErr w:type="gramStart"/>
      <w:r w:rsidRPr="00394D71">
        <w:rPr>
          <w:rFonts w:ascii="Times New Roman" w:eastAsia="Calibri" w:hAnsi="Times New Roman" w:cs="Times New Roman"/>
          <w:sz w:val="28"/>
          <w:szCs w:val="28"/>
        </w:rPr>
        <w:t>считают</w:t>
      </w:r>
      <w:proofErr w:type="gramEnd"/>
      <w:r w:rsidRPr="00394D71">
        <w:rPr>
          <w:rFonts w:ascii="Times New Roman" w:eastAsia="Calibri" w:hAnsi="Times New Roman" w:cs="Times New Roman"/>
          <w:sz w:val="28"/>
          <w:szCs w:val="28"/>
        </w:rPr>
        <w:t xml:space="preserve"> что править должны самые магически одарённые. Синод больше интересует политика, чем магия, но магия является их инструментом достижения власти. Их цель на игре - сделать так, чтобы их влияние было максимальным. Получить как можно больше информации </w:t>
      </w:r>
      <w:r w:rsidRPr="00394D71">
        <w:rPr>
          <w:rFonts w:ascii="Times New Roman" w:eastAsia="Calibri" w:hAnsi="Times New Roman" w:cs="Times New Roman"/>
          <w:sz w:val="28"/>
          <w:szCs w:val="28"/>
        </w:rPr>
        <w:lastRenderedPageBreak/>
        <w:t>для использования в своих целях. Они поддерживают империю, пока им это выгодно, если подвернётся возможность встать на чью-то более заманчивую и дающую преференции сторону могут и задуматься. Хотя в их интересах в первую очередь помочь Имперскому Легиону, с условием уничижения своих соперников из Коллегии Шепчущих</w:t>
      </w:r>
    </w:p>
    <w:p w:rsidR="00DD2244" w:rsidRPr="00394D71" w:rsidRDefault="00DD2244" w:rsidP="002B31DA">
      <w:pPr>
        <w:spacing w:after="0" w:line="240"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b/>
          <w:sz w:val="28"/>
          <w:szCs w:val="28"/>
        </w:rPr>
        <w:t xml:space="preserve">Коллегия Шепчущих </w:t>
      </w:r>
      <w:r w:rsidRPr="00394D71">
        <w:rPr>
          <w:rFonts w:ascii="Times New Roman" w:eastAsia="Calibri" w:hAnsi="Times New Roman" w:cs="Times New Roman"/>
          <w:sz w:val="28"/>
          <w:szCs w:val="28"/>
        </w:rPr>
        <w:t>- настоящие учёные. Стремятся изучить как можно больше, ставят магию и науку впереди всего. Очень недолюбливают политиканов из Синода, использующих магию как инструмент, поэтому были бы рады, не получи те здесь влияния. Стремятся в первую очередь изучить как можно больше нового и помочь империи закрыть врата. Пытаются по пути очернить Синод и не дать им забраться выше</w:t>
      </w:r>
      <w:r w:rsidR="002B31DA" w:rsidRPr="00394D71">
        <w:rPr>
          <w:rFonts w:ascii="Times New Roman" w:eastAsia="Calibri" w:hAnsi="Times New Roman" w:cs="Times New Roman"/>
          <w:sz w:val="28"/>
          <w:szCs w:val="28"/>
        </w:rPr>
        <w:t>.</w:t>
      </w:r>
    </w:p>
    <w:p w:rsidR="002B31DA" w:rsidRPr="00394D71" w:rsidRDefault="002B31DA" w:rsidP="002B31DA">
      <w:pPr>
        <w:spacing w:after="0" w:line="240" w:lineRule="auto"/>
        <w:ind w:firstLine="709"/>
        <w:jc w:val="both"/>
        <w:rPr>
          <w:rFonts w:ascii="Times New Roman" w:eastAsia="Calibri" w:hAnsi="Times New Roman" w:cs="Times New Roman"/>
          <w:sz w:val="28"/>
          <w:szCs w:val="28"/>
        </w:rPr>
      </w:pPr>
    </w:p>
    <w:p w:rsidR="0075353D" w:rsidRPr="00394D71" w:rsidRDefault="0075353D" w:rsidP="002B31DA">
      <w:pPr>
        <w:spacing w:after="0" w:line="240" w:lineRule="auto"/>
        <w:ind w:firstLine="709"/>
        <w:jc w:val="both"/>
        <w:rPr>
          <w:rFonts w:ascii="Times New Roman" w:hAnsi="Times New Roman" w:cs="Times New Roman"/>
          <w:sz w:val="28"/>
          <w:szCs w:val="28"/>
        </w:rPr>
      </w:pPr>
      <w:r w:rsidRPr="00394D71">
        <w:rPr>
          <w:rFonts w:ascii="Times New Roman" w:hAnsi="Times New Roman" w:cs="Times New Roman"/>
          <w:b/>
          <w:sz w:val="28"/>
          <w:szCs w:val="28"/>
          <w:bdr w:val="none" w:sz="0" w:space="0" w:color="auto" w:frame="1"/>
        </w:rPr>
        <w:t>Мёртвые Земли</w:t>
      </w:r>
      <w:r w:rsidRPr="00394D71">
        <w:rPr>
          <w:rFonts w:ascii="Times New Roman" w:hAnsi="Times New Roman" w:cs="Times New Roman"/>
          <w:sz w:val="28"/>
          <w:szCs w:val="28"/>
        </w:rPr>
        <w:t xml:space="preserve"> — план </w:t>
      </w:r>
      <w:hyperlink r:id="rId12" w:tooltip="Даэдрические Принцы" w:history="1">
        <w:r w:rsidRPr="00394D71">
          <w:rPr>
            <w:rStyle w:val="a3"/>
            <w:rFonts w:ascii="Times New Roman" w:hAnsi="Times New Roman" w:cs="Times New Roman"/>
            <w:color w:val="auto"/>
            <w:sz w:val="28"/>
            <w:szCs w:val="28"/>
            <w:u w:val="none"/>
            <w:bdr w:val="none" w:sz="0" w:space="0" w:color="auto" w:frame="1"/>
          </w:rPr>
          <w:t xml:space="preserve">Принца </w:t>
        </w:r>
        <w:proofErr w:type="spellStart"/>
        <w:r w:rsidRPr="00394D71">
          <w:rPr>
            <w:rStyle w:val="a3"/>
            <w:rFonts w:ascii="Times New Roman" w:hAnsi="Times New Roman" w:cs="Times New Roman"/>
            <w:color w:val="auto"/>
            <w:sz w:val="28"/>
            <w:szCs w:val="28"/>
            <w:u w:val="none"/>
            <w:bdr w:val="none" w:sz="0" w:space="0" w:color="auto" w:frame="1"/>
          </w:rPr>
          <w:t>Даэдра</w:t>
        </w:r>
        <w:proofErr w:type="spellEnd"/>
      </w:hyperlink>
      <w:r w:rsidRPr="00394D71">
        <w:rPr>
          <w:rFonts w:ascii="Times New Roman" w:hAnsi="Times New Roman" w:cs="Times New Roman"/>
          <w:sz w:val="28"/>
          <w:szCs w:val="28"/>
        </w:rPr>
        <w:t xml:space="preserve"> </w:t>
      </w:r>
      <w:hyperlink r:id="rId13" w:tooltip="Мерунес Дагон" w:history="1">
        <w:proofErr w:type="spellStart"/>
        <w:r w:rsidRPr="00394D71">
          <w:rPr>
            <w:rStyle w:val="a3"/>
            <w:rFonts w:ascii="Times New Roman" w:hAnsi="Times New Roman" w:cs="Times New Roman"/>
            <w:color w:val="auto"/>
            <w:sz w:val="28"/>
            <w:szCs w:val="28"/>
            <w:u w:val="none"/>
            <w:bdr w:val="none" w:sz="0" w:space="0" w:color="auto" w:frame="1"/>
          </w:rPr>
          <w:t>Мерунеса</w:t>
        </w:r>
        <w:proofErr w:type="spellEnd"/>
        <w:r w:rsidRPr="00394D71">
          <w:rPr>
            <w:rStyle w:val="a3"/>
            <w:rFonts w:ascii="Times New Roman" w:hAnsi="Times New Roman" w:cs="Times New Roman"/>
            <w:color w:val="auto"/>
            <w:sz w:val="28"/>
            <w:szCs w:val="28"/>
            <w:u w:val="none"/>
            <w:bdr w:val="none" w:sz="0" w:space="0" w:color="auto" w:frame="1"/>
          </w:rPr>
          <w:t xml:space="preserve"> </w:t>
        </w:r>
        <w:proofErr w:type="spellStart"/>
        <w:r w:rsidRPr="00394D71">
          <w:rPr>
            <w:rStyle w:val="a3"/>
            <w:rFonts w:ascii="Times New Roman" w:hAnsi="Times New Roman" w:cs="Times New Roman"/>
            <w:color w:val="auto"/>
            <w:sz w:val="28"/>
            <w:szCs w:val="28"/>
            <w:u w:val="none"/>
            <w:bdr w:val="none" w:sz="0" w:space="0" w:color="auto" w:frame="1"/>
          </w:rPr>
          <w:t>Дагона</w:t>
        </w:r>
        <w:proofErr w:type="spellEnd"/>
      </w:hyperlink>
      <w:r w:rsidR="002B31DA" w:rsidRPr="00394D71">
        <w:rPr>
          <w:rStyle w:val="a3"/>
          <w:rFonts w:ascii="Times New Roman" w:hAnsi="Times New Roman" w:cs="Times New Roman"/>
          <w:color w:val="auto"/>
          <w:sz w:val="28"/>
          <w:szCs w:val="28"/>
          <w:u w:val="none"/>
          <w:bdr w:val="none" w:sz="0" w:space="0" w:color="auto" w:frame="1"/>
        </w:rPr>
        <w:t xml:space="preserve">, где властвуют </w:t>
      </w:r>
      <w:proofErr w:type="spellStart"/>
      <w:r w:rsidR="002B31DA" w:rsidRPr="00394D71">
        <w:rPr>
          <w:rStyle w:val="a3"/>
          <w:rFonts w:ascii="Times New Roman" w:hAnsi="Times New Roman" w:cs="Times New Roman"/>
          <w:b/>
          <w:color w:val="auto"/>
          <w:sz w:val="28"/>
          <w:szCs w:val="28"/>
          <w:u w:val="none"/>
          <w:bdr w:val="none" w:sz="0" w:space="0" w:color="auto" w:frame="1"/>
        </w:rPr>
        <w:t>дреморы</w:t>
      </w:r>
      <w:proofErr w:type="spellEnd"/>
      <w:r w:rsidRPr="00394D71">
        <w:rPr>
          <w:rFonts w:ascii="Times New Roman" w:hAnsi="Times New Roman" w:cs="Times New Roman"/>
          <w:sz w:val="28"/>
          <w:szCs w:val="28"/>
        </w:rPr>
        <w:t>. Он состоит из морей раскалённой лавы с редкими островами, на которых возвышаются очень неприветливого вида башни, усеянные колючими шипами. Небо над Мёртвыми Землями багровое, грозовое. Повсюду можно увидеть изувеченные тела несчастных, которым не повезло попасть сюда.</w:t>
      </w:r>
    </w:p>
    <w:p w:rsidR="0075353D" w:rsidRPr="00394D71" w:rsidRDefault="0075353D" w:rsidP="002B31DA">
      <w:pPr>
        <w:spacing w:after="0" w:line="240" w:lineRule="auto"/>
        <w:ind w:firstLine="709"/>
        <w:jc w:val="both"/>
        <w:rPr>
          <w:rFonts w:ascii="Times New Roman" w:hAnsi="Times New Roman" w:cs="Times New Roman"/>
          <w:sz w:val="28"/>
          <w:szCs w:val="28"/>
        </w:rPr>
      </w:pPr>
      <w:r w:rsidRPr="00394D71">
        <w:rPr>
          <w:rFonts w:ascii="Times New Roman" w:hAnsi="Times New Roman" w:cs="Times New Roman"/>
          <w:b/>
          <w:sz w:val="28"/>
          <w:szCs w:val="28"/>
        </w:rPr>
        <w:t>Мифический Рассвет</w:t>
      </w:r>
      <w:r w:rsidRPr="00394D71">
        <w:rPr>
          <w:rFonts w:ascii="Times New Roman" w:hAnsi="Times New Roman" w:cs="Times New Roman"/>
          <w:sz w:val="28"/>
          <w:szCs w:val="28"/>
        </w:rPr>
        <w:t xml:space="preserve"> — тайный </w:t>
      </w:r>
      <w:proofErr w:type="spellStart"/>
      <w:r w:rsidRPr="00394D71">
        <w:rPr>
          <w:rFonts w:ascii="Times New Roman" w:hAnsi="Times New Roman" w:cs="Times New Roman"/>
          <w:sz w:val="28"/>
          <w:szCs w:val="28"/>
        </w:rPr>
        <w:t>даэдрический</w:t>
      </w:r>
      <w:proofErr w:type="spellEnd"/>
      <w:r w:rsidRPr="00394D71">
        <w:rPr>
          <w:rFonts w:ascii="Times New Roman" w:hAnsi="Times New Roman" w:cs="Times New Roman"/>
          <w:sz w:val="28"/>
          <w:szCs w:val="28"/>
        </w:rPr>
        <w:t xml:space="preserve"> культ, поклоняющийся Принцу </w:t>
      </w:r>
      <w:proofErr w:type="spellStart"/>
      <w:r w:rsidRPr="00394D71">
        <w:rPr>
          <w:rFonts w:ascii="Times New Roman" w:hAnsi="Times New Roman" w:cs="Times New Roman"/>
          <w:sz w:val="28"/>
          <w:szCs w:val="28"/>
        </w:rPr>
        <w:t>Даэдра</w:t>
      </w:r>
      <w:proofErr w:type="spellEnd"/>
      <w:r w:rsidRPr="00394D71">
        <w:rPr>
          <w:rFonts w:ascii="Times New Roman" w:hAnsi="Times New Roman" w:cs="Times New Roman"/>
          <w:sz w:val="28"/>
          <w:szCs w:val="28"/>
        </w:rPr>
        <w:t xml:space="preserve"> </w:t>
      </w:r>
      <w:proofErr w:type="spellStart"/>
      <w:r w:rsidRPr="00394D71">
        <w:rPr>
          <w:rFonts w:ascii="Times New Roman" w:hAnsi="Times New Roman" w:cs="Times New Roman"/>
          <w:sz w:val="28"/>
          <w:szCs w:val="28"/>
        </w:rPr>
        <w:t>Мерунесу</w:t>
      </w:r>
      <w:proofErr w:type="spellEnd"/>
      <w:r w:rsidRPr="00394D71">
        <w:rPr>
          <w:rFonts w:ascii="Times New Roman" w:hAnsi="Times New Roman" w:cs="Times New Roman"/>
          <w:sz w:val="28"/>
          <w:szCs w:val="28"/>
        </w:rPr>
        <w:t xml:space="preserve"> </w:t>
      </w:r>
      <w:proofErr w:type="spellStart"/>
      <w:r w:rsidRPr="00394D71">
        <w:rPr>
          <w:rFonts w:ascii="Times New Roman" w:hAnsi="Times New Roman" w:cs="Times New Roman"/>
          <w:sz w:val="28"/>
          <w:szCs w:val="28"/>
        </w:rPr>
        <w:t>Дагону</w:t>
      </w:r>
      <w:proofErr w:type="spellEnd"/>
      <w:r w:rsidRPr="00394D71">
        <w:rPr>
          <w:rFonts w:ascii="Times New Roman" w:hAnsi="Times New Roman" w:cs="Times New Roman"/>
          <w:sz w:val="28"/>
          <w:szCs w:val="28"/>
        </w:rPr>
        <w:t xml:space="preserve">. Долгое время его лидером являлся </w:t>
      </w:r>
      <w:proofErr w:type="spellStart"/>
      <w:r w:rsidRPr="00394D71">
        <w:rPr>
          <w:rFonts w:ascii="Times New Roman" w:hAnsi="Times New Roman" w:cs="Times New Roman"/>
          <w:sz w:val="28"/>
          <w:szCs w:val="28"/>
        </w:rPr>
        <w:t>Манкар</w:t>
      </w:r>
      <w:proofErr w:type="spellEnd"/>
      <w:r w:rsidRPr="00394D71">
        <w:rPr>
          <w:rFonts w:ascii="Times New Roman" w:hAnsi="Times New Roman" w:cs="Times New Roman"/>
          <w:sz w:val="28"/>
          <w:szCs w:val="28"/>
        </w:rPr>
        <w:t xml:space="preserve"> </w:t>
      </w:r>
      <w:proofErr w:type="spellStart"/>
      <w:r w:rsidRPr="00394D71">
        <w:rPr>
          <w:rFonts w:ascii="Times New Roman" w:hAnsi="Times New Roman" w:cs="Times New Roman"/>
          <w:sz w:val="28"/>
          <w:szCs w:val="28"/>
        </w:rPr>
        <w:t>Каморан</w:t>
      </w:r>
      <w:proofErr w:type="spellEnd"/>
      <w:r w:rsidRPr="00394D71">
        <w:rPr>
          <w:rFonts w:ascii="Times New Roman" w:hAnsi="Times New Roman" w:cs="Times New Roman"/>
          <w:sz w:val="28"/>
          <w:szCs w:val="28"/>
        </w:rPr>
        <w:t xml:space="preserve"> и, возможно, основателем. </w:t>
      </w:r>
      <w:proofErr w:type="spellStart"/>
      <w:r w:rsidRPr="00394D71">
        <w:rPr>
          <w:rFonts w:ascii="Times New Roman" w:hAnsi="Times New Roman" w:cs="Times New Roman"/>
          <w:sz w:val="28"/>
          <w:szCs w:val="28"/>
        </w:rPr>
        <w:t>Манкар</w:t>
      </w:r>
      <w:proofErr w:type="spellEnd"/>
      <w:r w:rsidRPr="00394D71">
        <w:rPr>
          <w:rFonts w:ascii="Times New Roman" w:hAnsi="Times New Roman" w:cs="Times New Roman"/>
          <w:sz w:val="28"/>
          <w:szCs w:val="28"/>
        </w:rPr>
        <w:t xml:space="preserve"> надеялся подвергнуть </w:t>
      </w:r>
      <w:proofErr w:type="spellStart"/>
      <w:r w:rsidRPr="00394D71">
        <w:rPr>
          <w:rFonts w:ascii="Times New Roman" w:hAnsi="Times New Roman" w:cs="Times New Roman"/>
          <w:sz w:val="28"/>
          <w:szCs w:val="28"/>
        </w:rPr>
        <w:t>Тамриэль</w:t>
      </w:r>
      <w:proofErr w:type="spellEnd"/>
      <w:r w:rsidRPr="00394D71">
        <w:rPr>
          <w:rFonts w:ascii="Times New Roman" w:hAnsi="Times New Roman" w:cs="Times New Roman"/>
          <w:sz w:val="28"/>
          <w:szCs w:val="28"/>
        </w:rPr>
        <w:t xml:space="preserve"> процедуре Очищения, уничтожив тем самым текущую Империю, и воздвигнуть своё новое государство, основой религии которого было бы поклонение </w:t>
      </w:r>
      <w:proofErr w:type="spellStart"/>
      <w:r w:rsidRPr="00394D71">
        <w:rPr>
          <w:rFonts w:ascii="Times New Roman" w:hAnsi="Times New Roman" w:cs="Times New Roman"/>
          <w:sz w:val="28"/>
          <w:szCs w:val="28"/>
        </w:rPr>
        <w:t>Мерунесу</w:t>
      </w:r>
      <w:proofErr w:type="spellEnd"/>
      <w:r w:rsidRPr="00394D71">
        <w:rPr>
          <w:rFonts w:ascii="Times New Roman" w:hAnsi="Times New Roman" w:cs="Times New Roman"/>
          <w:sz w:val="28"/>
          <w:szCs w:val="28"/>
        </w:rPr>
        <w:t xml:space="preserve"> </w:t>
      </w:r>
      <w:proofErr w:type="spellStart"/>
      <w:r w:rsidRPr="00394D71">
        <w:rPr>
          <w:rFonts w:ascii="Times New Roman" w:hAnsi="Times New Roman" w:cs="Times New Roman"/>
          <w:sz w:val="28"/>
          <w:szCs w:val="28"/>
        </w:rPr>
        <w:t>Дагону</w:t>
      </w:r>
      <w:proofErr w:type="spellEnd"/>
      <w:r w:rsidRPr="00394D71">
        <w:rPr>
          <w:rFonts w:ascii="Times New Roman" w:hAnsi="Times New Roman" w:cs="Times New Roman"/>
          <w:sz w:val="28"/>
          <w:szCs w:val="28"/>
        </w:rPr>
        <w:t xml:space="preserve">. После событий Кризиса </w:t>
      </w:r>
      <w:proofErr w:type="spellStart"/>
      <w:r w:rsidRPr="00394D71">
        <w:rPr>
          <w:rFonts w:ascii="Times New Roman" w:hAnsi="Times New Roman" w:cs="Times New Roman"/>
          <w:sz w:val="28"/>
          <w:szCs w:val="28"/>
        </w:rPr>
        <w:t>Обливиона</w:t>
      </w:r>
      <w:proofErr w:type="spellEnd"/>
      <w:r w:rsidRPr="00394D71">
        <w:rPr>
          <w:rFonts w:ascii="Times New Roman" w:hAnsi="Times New Roman" w:cs="Times New Roman"/>
          <w:sz w:val="28"/>
          <w:szCs w:val="28"/>
        </w:rPr>
        <w:t xml:space="preserve"> на секту началась охота по всему </w:t>
      </w:r>
      <w:proofErr w:type="spellStart"/>
      <w:r w:rsidRPr="00394D71">
        <w:rPr>
          <w:rFonts w:ascii="Times New Roman" w:hAnsi="Times New Roman" w:cs="Times New Roman"/>
          <w:sz w:val="28"/>
          <w:szCs w:val="28"/>
        </w:rPr>
        <w:t>Тамриэлю</w:t>
      </w:r>
      <w:proofErr w:type="spellEnd"/>
      <w:r w:rsidRPr="00394D71">
        <w:rPr>
          <w:rFonts w:ascii="Times New Roman" w:hAnsi="Times New Roman" w:cs="Times New Roman"/>
          <w:sz w:val="28"/>
          <w:szCs w:val="28"/>
        </w:rPr>
        <w:t>.</w:t>
      </w:r>
    </w:p>
    <w:p w:rsidR="002B31DA" w:rsidRPr="00394D71" w:rsidRDefault="002B31DA" w:rsidP="00441F35">
      <w:pPr>
        <w:spacing w:after="0" w:line="240" w:lineRule="auto"/>
        <w:ind w:firstLine="709"/>
        <w:jc w:val="both"/>
        <w:rPr>
          <w:rFonts w:ascii="Times New Roman" w:eastAsia="Calibri" w:hAnsi="Times New Roman" w:cs="Times New Roman"/>
          <w:sz w:val="28"/>
          <w:szCs w:val="28"/>
        </w:rPr>
      </w:pPr>
      <w:r w:rsidRPr="00394D71">
        <w:rPr>
          <w:rFonts w:ascii="Times New Roman" w:eastAsia="Calibri" w:hAnsi="Times New Roman" w:cs="Times New Roman"/>
          <w:sz w:val="28"/>
          <w:szCs w:val="28"/>
        </w:rPr>
        <w:t xml:space="preserve">Глобальная цель </w:t>
      </w:r>
      <w:proofErr w:type="spellStart"/>
      <w:r w:rsidRPr="00394D71">
        <w:rPr>
          <w:rFonts w:ascii="Times New Roman" w:eastAsia="Calibri" w:hAnsi="Times New Roman" w:cs="Times New Roman"/>
          <w:b/>
          <w:sz w:val="28"/>
          <w:szCs w:val="28"/>
        </w:rPr>
        <w:t>дремор</w:t>
      </w:r>
      <w:proofErr w:type="spellEnd"/>
      <w:r w:rsidRPr="00394D71">
        <w:rPr>
          <w:rFonts w:ascii="Times New Roman" w:eastAsia="Calibri" w:hAnsi="Times New Roman" w:cs="Times New Roman"/>
          <w:sz w:val="28"/>
          <w:szCs w:val="28"/>
        </w:rPr>
        <w:t xml:space="preserve"> и </w:t>
      </w:r>
      <w:r w:rsidRPr="00394D71">
        <w:rPr>
          <w:rFonts w:ascii="Times New Roman" w:hAnsi="Times New Roman" w:cs="Times New Roman"/>
          <w:b/>
          <w:sz w:val="28"/>
          <w:szCs w:val="28"/>
        </w:rPr>
        <w:t>Мифический Рассвет</w:t>
      </w:r>
      <w:r w:rsidRPr="00394D71">
        <w:rPr>
          <w:rFonts w:ascii="Times New Roman" w:eastAsia="Calibri" w:hAnsi="Times New Roman" w:cs="Times New Roman"/>
          <w:sz w:val="28"/>
          <w:szCs w:val="28"/>
        </w:rPr>
        <w:t xml:space="preserve"> - завербовать как можно больше людей. Они в меньшинстве и в открытом противостоянии справиться не получится, а вот завербовав людей или найдя союзников они смогут добиться своей главной цели: найти источник, который держит врата открытыми, и принести его к себе, чтобы полноценно открыть врата и начать повторное вторжение, используя магию </w:t>
      </w:r>
      <w:proofErr w:type="spellStart"/>
      <w:r w:rsidRPr="00394D71">
        <w:rPr>
          <w:rFonts w:ascii="Times New Roman" w:eastAsia="Calibri" w:hAnsi="Times New Roman" w:cs="Times New Roman"/>
          <w:sz w:val="28"/>
          <w:szCs w:val="28"/>
        </w:rPr>
        <w:t>айлейдов</w:t>
      </w:r>
      <w:proofErr w:type="spellEnd"/>
      <w:r w:rsidRPr="00394D71">
        <w:rPr>
          <w:rFonts w:ascii="Times New Roman" w:eastAsia="Calibri" w:hAnsi="Times New Roman" w:cs="Times New Roman"/>
          <w:sz w:val="28"/>
          <w:szCs w:val="28"/>
        </w:rPr>
        <w:t xml:space="preserve"> для открытия новых порталов.</w:t>
      </w:r>
    </w:p>
    <w:p w:rsidR="002B31DA" w:rsidRPr="00394D71" w:rsidRDefault="002B31DA" w:rsidP="00441F35">
      <w:pPr>
        <w:spacing w:after="0" w:line="240" w:lineRule="auto"/>
        <w:ind w:firstLine="709"/>
        <w:rPr>
          <w:rFonts w:ascii="Times New Roman" w:eastAsia="Calibri" w:hAnsi="Times New Roman" w:cs="Times New Roman"/>
          <w:b/>
          <w:sz w:val="28"/>
          <w:szCs w:val="28"/>
        </w:rPr>
      </w:pPr>
    </w:p>
    <w:p w:rsidR="00441F35" w:rsidRPr="00394D71" w:rsidRDefault="00441F35" w:rsidP="00441F35">
      <w:pPr>
        <w:spacing w:after="0" w:line="240" w:lineRule="auto"/>
        <w:ind w:firstLine="709"/>
        <w:rPr>
          <w:rFonts w:ascii="Times New Roman" w:eastAsia="Calibri" w:hAnsi="Times New Roman" w:cs="Times New Roman"/>
          <w:sz w:val="28"/>
          <w:szCs w:val="28"/>
        </w:rPr>
      </w:pPr>
      <w:r w:rsidRPr="00394D71">
        <w:rPr>
          <w:rFonts w:ascii="Times New Roman" w:eastAsia="Calibri" w:hAnsi="Times New Roman" w:cs="Times New Roman"/>
          <w:b/>
          <w:sz w:val="28"/>
          <w:szCs w:val="28"/>
        </w:rPr>
        <w:t xml:space="preserve">Гильдия Бойцов </w:t>
      </w:r>
      <w:r w:rsidRPr="00394D71">
        <w:rPr>
          <w:rFonts w:ascii="Times New Roman" w:eastAsia="Calibri" w:hAnsi="Times New Roman" w:cs="Times New Roman"/>
          <w:sz w:val="28"/>
          <w:szCs w:val="28"/>
        </w:rPr>
        <w:t xml:space="preserve">- организация наёмников. После событий Кризиса </w:t>
      </w:r>
      <w:proofErr w:type="spellStart"/>
      <w:r w:rsidRPr="00394D71">
        <w:rPr>
          <w:rFonts w:ascii="Times New Roman" w:eastAsia="Calibri" w:hAnsi="Times New Roman" w:cs="Times New Roman"/>
          <w:sz w:val="28"/>
          <w:szCs w:val="28"/>
        </w:rPr>
        <w:t>Обливиона</w:t>
      </w:r>
      <w:proofErr w:type="spellEnd"/>
      <w:r w:rsidRPr="00394D71">
        <w:rPr>
          <w:rFonts w:ascii="Times New Roman" w:eastAsia="Calibri" w:hAnsi="Times New Roman" w:cs="Times New Roman"/>
          <w:sz w:val="28"/>
          <w:szCs w:val="28"/>
        </w:rPr>
        <w:t xml:space="preserve">, конкуренции с уничтоженной организацией Черный Лес и развала Гильдии Магов, гильдия расширила свою зону влияния. Теперь они занимаются не только работой по уничтожению тварей, но и </w:t>
      </w:r>
      <w:proofErr w:type="spellStart"/>
      <w:r w:rsidRPr="00394D71">
        <w:rPr>
          <w:rFonts w:ascii="Times New Roman" w:eastAsia="Calibri" w:hAnsi="Times New Roman" w:cs="Times New Roman"/>
          <w:sz w:val="28"/>
          <w:szCs w:val="28"/>
        </w:rPr>
        <w:t>алхимимей</w:t>
      </w:r>
      <w:proofErr w:type="spellEnd"/>
      <w:r w:rsidRPr="00394D71">
        <w:rPr>
          <w:rFonts w:ascii="Times New Roman" w:eastAsia="Calibri" w:hAnsi="Times New Roman" w:cs="Times New Roman"/>
          <w:sz w:val="28"/>
          <w:szCs w:val="28"/>
        </w:rPr>
        <w:t xml:space="preserve">, поставляя зелья по </w:t>
      </w:r>
      <w:proofErr w:type="spellStart"/>
      <w:r w:rsidRPr="00394D71">
        <w:rPr>
          <w:rFonts w:ascii="Times New Roman" w:eastAsia="Calibri" w:hAnsi="Times New Roman" w:cs="Times New Roman"/>
          <w:sz w:val="28"/>
          <w:szCs w:val="28"/>
        </w:rPr>
        <w:t>Тамриэлю</w:t>
      </w:r>
      <w:proofErr w:type="spellEnd"/>
      <w:r w:rsidRPr="00394D71">
        <w:rPr>
          <w:rFonts w:ascii="Times New Roman" w:eastAsia="Calibri" w:hAnsi="Times New Roman" w:cs="Times New Roman"/>
          <w:sz w:val="28"/>
          <w:szCs w:val="28"/>
        </w:rPr>
        <w:t>. Сейчас на территорию поселения прибыло несколько представителей для поставки зелий</w:t>
      </w:r>
      <w:r w:rsidR="00E3491B">
        <w:rPr>
          <w:rFonts w:ascii="Times New Roman" w:eastAsia="Calibri" w:hAnsi="Times New Roman" w:cs="Times New Roman"/>
          <w:sz w:val="28"/>
          <w:szCs w:val="28"/>
        </w:rPr>
        <w:t xml:space="preserve"> и ядов</w:t>
      </w:r>
      <w:r w:rsidRPr="00394D71">
        <w:rPr>
          <w:rFonts w:ascii="Times New Roman" w:eastAsia="Calibri" w:hAnsi="Times New Roman" w:cs="Times New Roman"/>
          <w:sz w:val="28"/>
          <w:szCs w:val="28"/>
        </w:rPr>
        <w:t>, а также вооруженная группа, которая выполнит любое задание за звонкую монету. Цель организации: заработать как можно больше славы и денег, берясь за любую работу, но при этом не быть ни в чем обвиненными и не испортить свою репутацию.</w:t>
      </w:r>
    </w:p>
    <w:p w:rsidR="00441F35" w:rsidRPr="00394D71" w:rsidRDefault="00441F35" w:rsidP="00441F35">
      <w:pPr>
        <w:spacing w:after="0" w:line="240" w:lineRule="auto"/>
        <w:ind w:firstLine="709"/>
        <w:rPr>
          <w:rFonts w:ascii="Times New Roman" w:eastAsia="Calibri" w:hAnsi="Times New Roman" w:cs="Times New Roman"/>
          <w:sz w:val="28"/>
          <w:szCs w:val="28"/>
        </w:rPr>
      </w:pPr>
    </w:p>
    <w:p w:rsidR="00441F35" w:rsidRPr="00394D71" w:rsidRDefault="00441F35" w:rsidP="00441F35">
      <w:pPr>
        <w:spacing w:after="0" w:line="240" w:lineRule="auto"/>
        <w:ind w:firstLine="709"/>
        <w:rPr>
          <w:rFonts w:ascii="Times New Roman" w:eastAsia="Calibri" w:hAnsi="Times New Roman" w:cs="Times New Roman"/>
          <w:sz w:val="28"/>
          <w:szCs w:val="28"/>
        </w:rPr>
      </w:pPr>
      <w:r w:rsidRPr="00394D71">
        <w:rPr>
          <w:rFonts w:ascii="Times New Roman" w:eastAsia="Calibri" w:hAnsi="Times New Roman" w:cs="Times New Roman"/>
          <w:b/>
          <w:sz w:val="28"/>
          <w:szCs w:val="28"/>
        </w:rPr>
        <w:t>Искатели приключений</w:t>
      </w:r>
      <w:r w:rsidRPr="00394D71">
        <w:rPr>
          <w:rFonts w:ascii="Times New Roman" w:eastAsia="Calibri" w:hAnsi="Times New Roman" w:cs="Times New Roman"/>
          <w:sz w:val="28"/>
          <w:szCs w:val="28"/>
        </w:rPr>
        <w:t xml:space="preserve"> – различные жители континента, зарабатывающие в различных авантюрах: просто одинокий воин, грабитель из гильдии воров, маньяк из тёмного братства, скрытый </w:t>
      </w:r>
      <w:proofErr w:type="spellStart"/>
      <w:r w:rsidRPr="00394D71">
        <w:rPr>
          <w:rFonts w:ascii="Times New Roman" w:eastAsia="Calibri" w:hAnsi="Times New Roman" w:cs="Times New Roman"/>
          <w:sz w:val="28"/>
          <w:szCs w:val="28"/>
        </w:rPr>
        <w:t>даэдропоклонник</w:t>
      </w:r>
      <w:proofErr w:type="spellEnd"/>
      <w:r w:rsidRPr="00394D71">
        <w:rPr>
          <w:rFonts w:ascii="Times New Roman" w:eastAsia="Calibri" w:hAnsi="Times New Roman" w:cs="Times New Roman"/>
          <w:sz w:val="28"/>
          <w:szCs w:val="28"/>
        </w:rPr>
        <w:t xml:space="preserve">, кто угодно. Последние врата в </w:t>
      </w:r>
      <w:proofErr w:type="spellStart"/>
      <w:r w:rsidRPr="00394D71">
        <w:rPr>
          <w:rFonts w:ascii="Times New Roman" w:eastAsia="Calibri" w:hAnsi="Times New Roman" w:cs="Times New Roman"/>
          <w:sz w:val="28"/>
          <w:szCs w:val="28"/>
        </w:rPr>
        <w:t>Обливион</w:t>
      </w:r>
      <w:proofErr w:type="spellEnd"/>
      <w:r w:rsidRPr="00394D71">
        <w:rPr>
          <w:rFonts w:ascii="Times New Roman" w:eastAsia="Calibri" w:hAnsi="Times New Roman" w:cs="Times New Roman"/>
          <w:sz w:val="28"/>
          <w:szCs w:val="28"/>
        </w:rPr>
        <w:t xml:space="preserve"> притягивают авантюристов, </w:t>
      </w:r>
      <w:proofErr w:type="spellStart"/>
      <w:r w:rsidRPr="00394D71">
        <w:rPr>
          <w:rFonts w:ascii="Times New Roman" w:eastAsia="Calibri" w:hAnsi="Times New Roman" w:cs="Times New Roman"/>
          <w:sz w:val="28"/>
          <w:szCs w:val="28"/>
        </w:rPr>
        <w:t>несвязаных</w:t>
      </w:r>
      <w:proofErr w:type="spellEnd"/>
      <w:r w:rsidRPr="00394D71">
        <w:rPr>
          <w:rFonts w:ascii="Times New Roman" w:eastAsia="Calibri" w:hAnsi="Times New Roman" w:cs="Times New Roman"/>
          <w:sz w:val="28"/>
          <w:szCs w:val="28"/>
        </w:rPr>
        <w:t xml:space="preserve"> друг с другом ничем, и каждый хочет себе кусок этого пирога</w:t>
      </w:r>
      <w:r w:rsidR="000B54F6" w:rsidRPr="00394D71">
        <w:rPr>
          <w:rFonts w:ascii="Times New Roman" w:eastAsia="Calibri" w:hAnsi="Times New Roman" w:cs="Times New Roman"/>
          <w:sz w:val="28"/>
          <w:szCs w:val="28"/>
        </w:rPr>
        <w:t>, порожденного</w:t>
      </w:r>
      <w:r w:rsidRPr="00394D71">
        <w:rPr>
          <w:rFonts w:ascii="Times New Roman" w:eastAsia="Calibri" w:hAnsi="Times New Roman" w:cs="Times New Roman"/>
          <w:sz w:val="28"/>
          <w:szCs w:val="28"/>
        </w:rPr>
        <w:t xml:space="preserve"> Кризис</w:t>
      </w:r>
      <w:r w:rsidR="000B54F6" w:rsidRPr="00394D71">
        <w:rPr>
          <w:rFonts w:ascii="Times New Roman" w:eastAsia="Calibri" w:hAnsi="Times New Roman" w:cs="Times New Roman"/>
          <w:sz w:val="28"/>
          <w:szCs w:val="28"/>
        </w:rPr>
        <w:t>ом</w:t>
      </w:r>
      <w:r w:rsidRPr="00394D71">
        <w:rPr>
          <w:rFonts w:ascii="Times New Roman" w:eastAsia="Calibri" w:hAnsi="Times New Roman" w:cs="Times New Roman"/>
          <w:sz w:val="28"/>
          <w:szCs w:val="28"/>
        </w:rPr>
        <w:t xml:space="preserve"> </w:t>
      </w:r>
      <w:proofErr w:type="spellStart"/>
      <w:r w:rsidRPr="00394D71">
        <w:rPr>
          <w:rFonts w:ascii="Times New Roman" w:eastAsia="Calibri" w:hAnsi="Times New Roman" w:cs="Times New Roman"/>
          <w:sz w:val="28"/>
          <w:szCs w:val="28"/>
        </w:rPr>
        <w:t>Обилвиона</w:t>
      </w:r>
      <w:proofErr w:type="spellEnd"/>
      <w:r w:rsidRPr="00394D71">
        <w:rPr>
          <w:rFonts w:ascii="Times New Roman" w:eastAsia="Calibri" w:hAnsi="Times New Roman" w:cs="Times New Roman"/>
          <w:sz w:val="28"/>
          <w:szCs w:val="28"/>
        </w:rPr>
        <w:t>.</w:t>
      </w:r>
    </w:p>
    <w:p w:rsidR="00441F35" w:rsidRPr="00394D71" w:rsidRDefault="00441F35">
      <w:pPr>
        <w:rPr>
          <w:rFonts w:ascii="Times New Roman" w:eastAsia="Calibri" w:hAnsi="Times New Roman" w:cs="Times New Roman"/>
          <w:sz w:val="28"/>
          <w:szCs w:val="28"/>
        </w:rPr>
      </w:pPr>
      <w:r w:rsidRPr="00394D71">
        <w:rPr>
          <w:rFonts w:ascii="Times New Roman" w:eastAsia="Calibri" w:hAnsi="Times New Roman" w:cs="Times New Roman"/>
          <w:sz w:val="28"/>
          <w:szCs w:val="28"/>
        </w:rPr>
        <w:br w:type="page"/>
      </w:r>
    </w:p>
    <w:p w:rsidR="00876FA8" w:rsidRPr="00394D71" w:rsidRDefault="00876FA8" w:rsidP="00227BD9">
      <w:pPr>
        <w:spacing w:after="0" w:line="228" w:lineRule="auto"/>
        <w:ind w:firstLine="709"/>
        <w:jc w:val="center"/>
        <w:rPr>
          <w:rFonts w:ascii="Times New Roman" w:hAnsi="Times New Roman" w:cs="Times New Roman"/>
          <w:b/>
          <w:sz w:val="28"/>
          <w:szCs w:val="28"/>
        </w:rPr>
      </w:pPr>
      <w:r w:rsidRPr="00394D71">
        <w:rPr>
          <w:rFonts w:ascii="Times New Roman" w:hAnsi="Times New Roman" w:cs="Times New Roman"/>
          <w:b/>
          <w:sz w:val="28"/>
          <w:szCs w:val="28"/>
        </w:rPr>
        <w:lastRenderedPageBreak/>
        <w:t>Допуск снаряжения</w:t>
      </w:r>
    </w:p>
    <w:p w:rsidR="00876FA8" w:rsidRPr="00394D71" w:rsidRDefault="00876FA8" w:rsidP="00227BD9">
      <w:pPr>
        <w:spacing w:after="0" w:line="228" w:lineRule="auto"/>
        <w:ind w:firstLine="709"/>
        <w:rPr>
          <w:rFonts w:ascii="Times New Roman" w:hAnsi="Times New Roman" w:cs="Times New Roman"/>
          <w:sz w:val="28"/>
          <w:szCs w:val="28"/>
        </w:rPr>
      </w:pPr>
      <w:r w:rsidRPr="00394D71">
        <w:rPr>
          <w:rFonts w:ascii="Times New Roman" w:hAnsi="Times New Roman" w:cs="Times New Roman"/>
          <w:sz w:val="28"/>
          <w:szCs w:val="28"/>
        </w:rPr>
        <w:t>1. Мечи должны быть изготовлены из</w:t>
      </w:r>
      <w:r w:rsidR="008B4E52" w:rsidRPr="00394D71">
        <w:rPr>
          <w:rFonts w:ascii="Times New Roman" w:hAnsi="Times New Roman" w:cs="Times New Roman"/>
          <w:sz w:val="28"/>
          <w:szCs w:val="28"/>
        </w:rPr>
        <w:t xml:space="preserve"> </w:t>
      </w:r>
      <w:r w:rsidRPr="00394D71">
        <w:rPr>
          <w:rFonts w:ascii="Times New Roman" w:hAnsi="Times New Roman" w:cs="Times New Roman"/>
          <w:sz w:val="28"/>
          <w:szCs w:val="28"/>
        </w:rPr>
        <w:t>полиуретана</w:t>
      </w:r>
      <w:r w:rsidR="001044F3" w:rsidRPr="00394D71">
        <w:rPr>
          <w:rFonts w:ascii="Times New Roman" w:hAnsi="Times New Roman" w:cs="Times New Roman"/>
          <w:sz w:val="28"/>
          <w:szCs w:val="28"/>
        </w:rPr>
        <w:t xml:space="preserve">, </w:t>
      </w:r>
      <w:proofErr w:type="spellStart"/>
      <w:r w:rsidR="001044F3" w:rsidRPr="00394D71">
        <w:rPr>
          <w:rFonts w:ascii="Times New Roman" w:hAnsi="Times New Roman" w:cs="Times New Roman"/>
          <w:color w:val="000000"/>
          <w:sz w:val="28"/>
          <w:szCs w:val="28"/>
          <w:shd w:val="clear" w:color="auto" w:fill="FFFFFF"/>
        </w:rPr>
        <w:t>этиленвинилацетата</w:t>
      </w:r>
      <w:proofErr w:type="spellEnd"/>
      <w:r w:rsidR="008B4E52" w:rsidRPr="00394D71">
        <w:rPr>
          <w:rFonts w:ascii="Times New Roman" w:hAnsi="Times New Roman" w:cs="Times New Roman"/>
          <w:color w:val="000000"/>
          <w:sz w:val="28"/>
          <w:szCs w:val="28"/>
          <w:shd w:val="clear" w:color="auto" w:fill="FFFFFF"/>
        </w:rPr>
        <w:t>,</w:t>
      </w:r>
      <w:r w:rsidR="001044F3" w:rsidRPr="00394D71">
        <w:rPr>
          <w:rFonts w:ascii="Times New Roman" w:hAnsi="Times New Roman" w:cs="Times New Roman"/>
          <w:color w:val="000000"/>
          <w:sz w:val="28"/>
          <w:szCs w:val="28"/>
          <w:shd w:val="clear" w:color="auto" w:fill="FFFFFF"/>
        </w:rPr>
        <w:t xml:space="preserve"> </w:t>
      </w:r>
      <w:r w:rsidR="008B4E52" w:rsidRPr="00394D71">
        <w:rPr>
          <w:rFonts w:ascii="Times New Roman" w:hAnsi="Times New Roman" w:cs="Times New Roman"/>
          <w:color w:val="000000"/>
          <w:sz w:val="28"/>
          <w:szCs w:val="28"/>
          <w:shd w:val="clear" w:color="auto" w:fill="FFFFFF"/>
        </w:rPr>
        <w:t>вспененного</w:t>
      </w:r>
      <w:r w:rsidR="001044F3" w:rsidRPr="00394D71">
        <w:rPr>
          <w:rFonts w:ascii="Times New Roman" w:hAnsi="Times New Roman" w:cs="Times New Roman"/>
          <w:color w:val="000000"/>
          <w:sz w:val="28"/>
          <w:szCs w:val="28"/>
          <w:shd w:val="clear" w:color="auto" w:fill="FFFFFF"/>
        </w:rPr>
        <w:t xml:space="preserve"> </w:t>
      </w:r>
      <w:r w:rsidR="008B4E52" w:rsidRPr="00394D71">
        <w:rPr>
          <w:rFonts w:ascii="Times New Roman" w:hAnsi="Times New Roman" w:cs="Times New Roman"/>
          <w:color w:val="000000"/>
          <w:sz w:val="28"/>
          <w:szCs w:val="28"/>
          <w:shd w:val="clear" w:color="auto" w:fill="FFFFFF"/>
        </w:rPr>
        <w:t>полиэтилена</w:t>
      </w:r>
      <w:r w:rsidR="001044F3" w:rsidRPr="00394D71">
        <w:rPr>
          <w:rFonts w:ascii="Times New Roman" w:hAnsi="Times New Roman" w:cs="Times New Roman"/>
          <w:color w:val="000000"/>
          <w:sz w:val="28"/>
          <w:szCs w:val="28"/>
          <w:shd w:val="clear" w:color="auto" w:fill="FFFFFF"/>
        </w:rPr>
        <w:t xml:space="preserve">, </w:t>
      </w:r>
      <w:r w:rsidR="008B4E52" w:rsidRPr="00394D71">
        <w:rPr>
          <w:rFonts w:ascii="Times New Roman" w:hAnsi="Times New Roman" w:cs="Times New Roman"/>
          <w:color w:val="000000"/>
          <w:sz w:val="28"/>
          <w:szCs w:val="28"/>
          <w:shd w:val="clear" w:color="auto" w:fill="FFFFFF"/>
        </w:rPr>
        <w:t>силикона</w:t>
      </w:r>
      <w:r w:rsidR="001044F3" w:rsidRPr="00394D71">
        <w:rPr>
          <w:rFonts w:ascii="Times New Roman" w:hAnsi="Times New Roman" w:cs="Times New Roman"/>
          <w:color w:val="000000"/>
          <w:sz w:val="28"/>
          <w:szCs w:val="28"/>
          <w:shd w:val="clear" w:color="auto" w:fill="FFFFFF"/>
        </w:rPr>
        <w:t xml:space="preserve"> и </w:t>
      </w:r>
      <w:r w:rsidR="008B4E52" w:rsidRPr="00394D71">
        <w:rPr>
          <w:rFonts w:ascii="Times New Roman" w:hAnsi="Times New Roman" w:cs="Times New Roman"/>
          <w:color w:val="000000"/>
          <w:sz w:val="28"/>
          <w:szCs w:val="28"/>
          <w:shd w:val="clear" w:color="auto" w:fill="FFFFFF"/>
        </w:rPr>
        <w:t xml:space="preserve">тому подобных материалов </w:t>
      </w:r>
      <w:r w:rsidRPr="00394D71">
        <w:rPr>
          <w:rFonts w:ascii="Times New Roman" w:hAnsi="Times New Roman" w:cs="Times New Roman"/>
          <w:sz w:val="28"/>
          <w:szCs w:val="28"/>
        </w:rPr>
        <w:t>(LARP)</w:t>
      </w:r>
      <w:r w:rsidR="00E55C54" w:rsidRPr="00394D71">
        <w:rPr>
          <w:rFonts w:ascii="Times New Roman" w:hAnsi="Times New Roman" w:cs="Times New Roman"/>
          <w:sz w:val="28"/>
          <w:szCs w:val="28"/>
        </w:rPr>
        <w:t xml:space="preserve"> с твердостью по ШОР от 2</w:t>
      </w:r>
      <w:r w:rsidR="000529A7" w:rsidRPr="00394D71">
        <w:rPr>
          <w:rFonts w:ascii="Times New Roman" w:hAnsi="Times New Roman" w:cs="Times New Roman"/>
          <w:sz w:val="28"/>
          <w:szCs w:val="28"/>
        </w:rPr>
        <w:t>0</w:t>
      </w:r>
      <w:r w:rsidR="00E55C54" w:rsidRPr="00394D71">
        <w:rPr>
          <w:rFonts w:ascii="Times New Roman" w:hAnsi="Times New Roman" w:cs="Times New Roman"/>
          <w:sz w:val="28"/>
          <w:szCs w:val="28"/>
        </w:rPr>
        <w:t xml:space="preserve"> до 50А</w:t>
      </w:r>
      <w:r w:rsidRPr="00394D71">
        <w:rPr>
          <w:rFonts w:ascii="Times New Roman" w:hAnsi="Times New Roman" w:cs="Times New Roman"/>
          <w:sz w:val="28"/>
          <w:szCs w:val="28"/>
        </w:rPr>
        <w:t>. Сталь</w:t>
      </w:r>
      <w:r w:rsidR="00B56186" w:rsidRPr="00394D71">
        <w:rPr>
          <w:rFonts w:ascii="Times New Roman" w:hAnsi="Times New Roman" w:cs="Times New Roman"/>
          <w:sz w:val="28"/>
          <w:szCs w:val="28"/>
        </w:rPr>
        <w:t>,</w:t>
      </w:r>
      <w:r w:rsidR="00433804" w:rsidRPr="00394D71">
        <w:rPr>
          <w:rFonts w:ascii="Times New Roman" w:hAnsi="Times New Roman" w:cs="Times New Roman"/>
          <w:sz w:val="28"/>
          <w:szCs w:val="28"/>
        </w:rPr>
        <w:t xml:space="preserve"> дюраль</w:t>
      </w:r>
      <w:r w:rsidRPr="00394D71">
        <w:rPr>
          <w:rFonts w:ascii="Times New Roman" w:hAnsi="Times New Roman" w:cs="Times New Roman"/>
          <w:sz w:val="28"/>
          <w:szCs w:val="28"/>
        </w:rPr>
        <w:t xml:space="preserve"> </w:t>
      </w:r>
      <w:r w:rsidR="00B56186" w:rsidRPr="00394D71">
        <w:rPr>
          <w:rFonts w:ascii="Times New Roman" w:hAnsi="Times New Roman" w:cs="Times New Roman"/>
          <w:sz w:val="28"/>
          <w:szCs w:val="28"/>
        </w:rPr>
        <w:t xml:space="preserve">и текстолит </w:t>
      </w:r>
      <w:r w:rsidRPr="00394D71">
        <w:rPr>
          <w:rFonts w:ascii="Times New Roman" w:hAnsi="Times New Roman" w:cs="Times New Roman"/>
          <w:sz w:val="28"/>
          <w:szCs w:val="28"/>
        </w:rPr>
        <w:t xml:space="preserve">на игру не допускается. </w:t>
      </w:r>
      <w:r w:rsidR="00581622" w:rsidRPr="00394D71">
        <w:rPr>
          <w:rFonts w:ascii="Times New Roman" w:hAnsi="Times New Roman" w:cs="Times New Roman"/>
          <w:sz w:val="28"/>
          <w:szCs w:val="28"/>
        </w:rPr>
        <w:t xml:space="preserve">Толщина ударной части и </w:t>
      </w:r>
      <w:proofErr w:type="spellStart"/>
      <w:r w:rsidR="00581622" w:rsidRPr="00394D71">
        <w:rPr>
          <w:rFonts w:ascii="Times New Roman" w:hAnsi="Times New Roman" w:cs="Times New Roman"/>
          <w:sz w:val="28"/>
          <w:szCs w:val="28"/>
        </w:rPr>
        <w:t>скругления</w:t>
      </w:r>
      <w:proofErr w:type="spellEnd"/>
      <w:r w:rsidR="00581622" w:rsidRPr="00394D71">
        <w:rPr>
          <w:rFonts w:ascii="Times New Roman" w:hAnsi="Times New Roman" w:cs="Times New Roman"/>
          <w:sz w:val="28"/>
          <w:szCs w:val="28"/>
        </w:rPr>
        <w:t xml:space="preserve"> для LARP оружия рассматривается в индивидуальном порядке.</w:t>
      </w:r>
    </w:p>
    <w:p w:rsidR="00876FA8" w:rsidRPr="00394D71" w:rsidRDefault="00876FA8" w:rsidP="00227BD9">
      <w:pPr>
        <w:spacing w:after="0" w:line="228" w:lineRule="auto"/>
        <w:ind w:firstLine="709"/>
        <w:rPr>
          <w:rFonts w:ascii="Times New Roman" w:hAnsi="Times New Roman" w:cs="Times New Roman"/>
          <w:sz w:val="28"/>
          <w:szCs w:val="28"/>
        </w:rPr>
      </w:pPr>
      <w:r w:rsidRPr="00394D71">
        <w:rPr>
          <w:rFonts w:ascii="Times New Roman" w:hAnsi="Times New Roman" w:cs="Times New Roman"/>
          <w:sz w:val="28"/>
          <w:szCs w:val="28"/>
        </w:rPr>
        <w:t xml:space="preserve">2. Дробящее оружие (кистени, шестоперы, палицы, дубины) допускается только из </w:t>
      </w:r>
      <w:r w:rsidR="00581622" w:rsidRPr="00394D71">
        <w:rPr>
          <w:rFonts w:ascii="Times New Roman" w:hAnsi="Times New Roman" w:cs="Times New Roman"/>
          <w:sz w:val="28"/>
          <w:szCs w:val="28"/>
        </w:rPr>
        <w:t>LARP материалов</w:t>
      </w:r>
      <w:r w:rsidRPr="00394D71">
        <w:rPr>
          <w:rFonts w:ascii="Times New Roman" w:hAnsi="Times New Roman" w:cs="Times New Roman"/>
          <w:sz w:val="28"/>
          <w:szCs w:val="28"/>
        </w:rPr>
        <w:t>.</w:t>
      </w:r>
    </w:p>
    <w:p w:rsidR="00876FA8" w:rsidRPr="00394D71" w:rsidRDefault="009961C8" w:rsidP="00227BD9">
      <w:pPr>
        <w:spacing w:after="0" w:line="228" w:lineRule="auto"/>
        <w:ind w:firstLine="709"/>
        <w:rPr>
          <w:rFonts w:ascii="Times New Roman" w:hAnsi="Times New Roman" w:cs="Times New Roman"/>
          <w:sz w:val="28"/>
          <w:szCs w:val="28"/>
        </w:rPr>
      </w:pPr>
      <w:r w:rsidRPr="00394D71">
        <w:rPr>
          <w:rFonts w:ascii="Times New Roman" w:hAnsi="Times New Roman" w:cs="Times New Roman"/>
          <w:sz w:val="28"/>
          <w:szCs w:val="28"/>
        </w:rPr>
        <w:t>3</w:t>
      </w:r>
      <w:r w:rsidR="00876FA8" w:rsidRPr="00394D71">
        <w:rPr>
          <w:rFonts w:ascii="Times New Roman" w:hAnsi="Times New Roman" w:cs="Times New Roman"/>
          <w:sz w:val="28"/>
          <w:szCs w:val="28"/>
        </w:rPr>
        <w:t>. Древки алебард, копий и топоров должны быть изготовлены из цельной части дерева, толщина – не более 40мм. Ударная часть – из мягкой резины (для копий возможен вариант с поролоном), толщина ударной части – не менее 1см, острие – не менее 1см. Не допускаются топоры, алебарды или копья с выпирающими (</w:t>
      </w:r>
      <w:proofErr w:type="spellStart"/>
      <w:r w:rsidR="00876FA8" w:rsidRPr="00394D71">
        <w:rPr>
          <w:rFonts w:ascii="Times New Roman" w:hAnsi="Times New Roman" w:cs="Times New Roman"/>
          <w:sz w:val="28"/>
          <w:szCs w:val="28"/>
        </w:rPr>
        <w:t>травмоопасными</w:t>
      </w:r>
      <w:proofErr w:type="spellEnd"/>
      <w:r w:rsidR="00876FA8" w:rsidRPr="00394D71">
        <w:rPr>
          <w:rFonts w:ascii="Times New Roman" w:hAnsi="Times New Roman" w:cs="Times New Roman"/>
          <w:sz w:val="28"/>
          <w:szCs w:val="28"/>
        </w:rPr>
        <w:t>) твердыми элементами. Общая длина древкового оружия не должна превышать 250см.</w:t>
      </w:r>
    </w:p>
    <w:p w:rsidR="00876FA8" w:rsidRPr="00394D71" w:rsidRDefault="009961C8" w:rsidP="00227BD9">
      <w:pPr>
        <w:spacing w:after="0" w:line="228" w:lineRule="auto"/>
        <w:ind w:firstLine="709"/>
        <w:rPr>
          <w:rFonts w:ascii="Times New Roman" w:hAnsi="Times New Roman" w:cs="Times New Roman"/>
          <w:sz w:val="28"/>
          <w:szCs w:val="28"/>
        </w:rPr>
      </w:pPr>
      <w:r w:rsidRPr="00394D71">
        <w:rPr>
          <w:rFonts w:ascii="Times New Roman" w:hAnsi="Times New Roman" w:cs="Times New Roman"/>
          <w:sz w:val="28"/>
          <w:szCs w:val="28"/>
        </w:rPr>
        <w:t>4</w:t>
      </w:r>
      <w:r w:rsidR="00876FA8" w:rsidRPr="00394D71">
        <w:rPr>
          <w:rFonts w:ascii="Times New Roman" w:hAnsi="Times New Roman" w:cs="Times New Roman"/>
          <w:sz w:val="28"/>
          <w:szCs w:val="28"/>
        </w:rPr>
        <w:t>. Луки и арбалеты – не более 15кг</w:t>
      </w:r>
      <w:proofErr w:type="gramStart"/>
      <w:r w:rsidR="00876FA8" w:rsidRPr="00394D71">
        <w:rPr>
          <w:rFonts w:ascii="Times New Roman" w:hAnsi="Times New Roman" w:cs="Times New Roman"/>
          <w:sz w:val="28"/>
          <w:szCs w:val="28"/>
        </w:rPr>
        <w:t>,н</w:t>
      </w:r>
      <w:proofErr w:type="gramEnd"/>
      <w:r w:rsidR="00876FA8" w:rsidRPr="00394D71">
        <w:rPr>
          <w:rFonts w:ascii="Times New Roman" w:hAnsi="Times New Roman" w:cs="Times New Roman"/>
          <w:sz w:val="28"/>
          <w:szCs w:val="28"/>
        </w:rPr>
        <w:t xml:space="preserve">атяжением, стрелы – не более 75см в длину, до 10 миллиметров в диаметре, с мягким, упругим </w:t>
      </w:r>
      <w:proofErr w:type="spellStart"/>
      <w:r w:rsidR="00876FA8" w:rsidRPr="00394D71">
        <w:rPr>
          <w:rFonts w:ascii="Times New Roman" w:hAnsi="Times New Roman" w:cs="Times New Roman"/>
          <w:sz w:val="28"/>
          <w:szCs w:val="28"/>
        </w:rPr>
        <w:t>гуманизатором</w:t>
      </w:r>
      <w:proofErr w:type="spellEnd"/>
      <w:r w:rsidR="00876FA8" w:rsidRPr="00394D71">
        <w:rPr>
          <w:rFonts w:ascii="Times New Roman" w:hAnsi="Times New Roman" w:cs="Times New Roman"/>
          <w:sz w:val="28"/>
          <w:szCs w:val="28"/>
        </w:rPr>
        <w:t xml:space="preserve"> (так, чтобы древко стрелы не чувствовалось при сильном нажатии на </w:t>
      </w:r>
      <w:proofErr w:type="spellStart"/>
      <w:r w:rsidR="00876FA8" w:rsidRPr="00394D71">
        <w:rPr>
          <w:rFonts w:ascii="Times New Roman" w:hAnsi="Times New Roman" w:cs="Times New Roman"/>
          <w:sz w:val="28"/>
          <w:szCs w:val="28"/>
        </w:rPr>
        <w:t>гуманизатор</w:t>
      </w:r>
      <w:proofErr w:type="spellEnd"/>
      <w:r w:rsidR="00876FA8" w:rsidRPr="00394D71">
        <w:rPr>
          <w:rFonts w:ascii="Times New Roman" w:hAnsi="Times New Roman" w:cs="Times New Roman"/>
          <w:sz w:val="28"/>
          <w:szCs w:val="28"/>
        </w:rPr>
        <w:t>), диаметром не менее 30 миллиметров.</w:t>
      </w:r>
    </w:p>
    <w:p w:rsidR="00B56186" w:rsidRPr="00394D71" w:rsidRDefault="009961C8" w:rsidP="00227BD9">
      <w:pPr>
        <w:spacing w:after="0" w:line="228" w:lineRule="auto"/>
        <w:ind w:firstLine="709"/>
        <w:rPr>
          <w:rFonts w:ascii="Times New Roman" w:hAnsi="Times New Roman" w:cs="Times New Roman"/>
          <w:sz w:val="28"/>
          <w:szCs w:val="28"/>
        </w:rPr>
      </w:pPr>
      <w:r w:rsidRPr="00394D71">
        <w:rPr>
          <w:rFonts w:ascii="Times New Roman" w:hAnsi="Times New Roman" w:cs="Times New Roman"/>
          <w:sz w:val="28"/>
          <w:szCs w:val="28"/>
        </w:rPr>
        <w:t>5</w:t>
      </w:r>
      <w:r w:rsidR="00B56186" w:rsidRPr="00394D71">
        <w:rPr>
          <w:rFonts w:ascii="Times New Roman" w:hAnsi="Times New Roman" w:cs="Times New Roman"/>
          <w:sz w:val="28"/>
          <w:szCs w:val="28"/>
        </w:rPr>
        <w:t>. Кулуарное оружие должно быть не более 30см в длину, остальные требования аналогичны к требованиям для меча.</w:t>
      </w:r>
    </w:p>
    <w:p w:rsidR="00B56186" w:rsidRPr="00394D71" w:rsidRDefault="009961C8" w:rsidP="00227BD9">
      <w:pPr>
        <w:spacing w:after="0" w:line="228" w:lineRule="auto"/>
        <w:ind w:firstLine="709"/>
        <w:rPr>
          <w:rFonts w:ascii="Times New Roman" w:hAnsi="Times New Roman" w:cs="Times New Roman"/>
          <w:sz w:val="28"/>
          <w:szCs w:val="28"/>
        </w:rPr>
      </w:pPr>
      <w:r w:rsidRPr="00394D71">
        <w:rPr>
          <w:rFonts w:ascii="Times New Roman" w:hAnsi="Times New Roman" w:cs="Times New Roman"/>
          <w:sz w:val="28"/>
          <w:szCs w:val="28"/>
        </w:rPr>
        <w:t>6</w:t>
      </w:r>
      <w:r w:rsidR="00DF60D4" w:rsidRPr="00394D71">
        <w:rPr>
          <w:rFonts w:ascii="Times New Roman" w:hAnsi="Times New Roman" w:cs="Times New Roman"/>
          <w:sz w:val="28"/>
          <w:szCs w:val="28"/>
        </w:rPr>
        <w:t xml:space="preserve">. Пращи </w:t>
      </w:r>
      <w:r w:rsidR="00B56186" w:rsidRPr="00394D71">
        <w:rPr>
          <w:rFonts w:ascii="Times New Roman" w:hAnsi="Times New Roman" w:cs="Times New Roman"/>
          <w:sz w:val="28"/>
          <w:szCs w:val="28"/>
        </w:rPr>
        <w:t>на игру не допускаются</w:t>
      </w:r>
      <w:r w:rsidR="00DF60D4" w:rsidRPr="00394D71">
        <w:rPr>
          <w:rFonts w:ascii="Times New Roman" w:hAnsi="Times New Roman" w:cs="Times New Roman"/>
          <w:sz w:val="28"/>
          <w:szCs w:val="28"/>
        </w:rPr>
        <w:t xml:space="preserve">, </w:t>
      </w:r>
      <w:proofErr w:type="spellStart"/>
      <w:r w:rsidR="00DF60D4" w:rsidRPr="00394D71">
        <w:rPr>
          <w:rFonts w:ascii="Times New Roman" w:hAnsi="Times New Roman" w:cs="Times New Roman"/>
          <w:sz w:val="28"/>
          <w:szCs w:val="28"/>
        </w:rPr>
        <w:t>клевцы</w:t>
      </w:r>
      <w:proofErr w:type="spellEnd"/>
      <w:r w:rsidR="00DF60D4" w:rsidRPr="00394D71">
        <w:rPr>
          <w:rFonts w:ascii="Times New Roman" w:hAnsi="Times New Roman" w:cs="Times New Roman"/>
          <w:sz w:val="28"/>
          <w:szCs w:val="28"/>
        </w:rPr>
        <w:t xml:space="preserve"> рассматриваются в индивидуальном порядке</w:t>
      </w:r>
      <w:r w:rsidR="00B56186" w:rsidRPr="00394D71">
        <w:rPr>
          <w:rFonts w:ascii="Times New Roman" w:hAnsi="Times New Roman" w:cs="Times New Roman"/>
          <w:sz w:val="28"/>
          <w:szCs w:val="28"/>
        </w:rPr>
        <w:t>.</w:t>
      </w:r>
    </w:p>
    <w:p w:rsidR="00876FA8" w:rsidRPr="00394D71" w:rsidRDefault="009961C8" w:rsidP="00227BD9">
      <w:pPr>
        <w:spacing w:after="0" w:line="228" w:lineRule="auto"/>
        <w:ind w:firstLine="709"/>
        <w:rPr>
          <w:rFonts w:ascii="Times New Roman" w:hAnsi="Times New Roman" w:cs="Times New Roman"/>
          <w:sz w:val="28"/>
          <w:szCs w:val="28"/>
        </w:rPr>
      </w:pPr>
      <w:r w:rsidRPr="00394D71">
        <w:rPr>
          <w:rFonts w:ascii="Times New Roman" w:hAnsi="Times New Roman" w:cs="Times New Roman"/>
          <w:sz w:val="28"/>
          <w:szCs w:val="28"/>
        </w:rPr>
        <w:t>7</w:t>
      </w:r>
      <w:r w:rsidR="00876FA8" w:rsidRPr="00394D71">
        <w:rPr>
          <w:rFonts w:ascii="Times New Roman" w:hAnsi="Times New Roman" w:cs="Times New Roman"/>
          <w:sz w:val="28"/>
          <w:szCs w:val="28"/>
        </w:rPr>
        <w:t xml:space="preserve">. Оружие, имеющее сколы, зазубрины и другие </w:t>
      </w:r>
      <w:proofErr w:type="spellStart"/>
      <w:r w:rsidR="00876FA8" w:rsidRPr="00394D71">
        <w:rPr>
          <w:rFonts w:ascii="Times New Roman" w:hAnsi="Times New Roman" w:cs="Times New Roman"/>
          <w:sz w:val="28"/>
          <w:szCs w:val="28"/>
        </w:rPr>
        <w:t>травмоопасные</w:t>
      </w:r>
      <w:proofErr w:type="spellEnd"/>
      <w:r w:rsidR="00876FA8" w:rsidRPr="00394D71">
        <w:rPr>
          <w:rFonts w:ascii="Times New Roman" w:hAnsi="Times New Roman" w:cs="Times New Roman"/>
          <w:sz w:val="28"/>
          <w:szCs w:val="28"/>
        </w:rPr>
        <w:t xml:space="preserve"> элементы или вызывающее сомнение в его безопасности, допущено не будет.</w:t>
      </w:r>
    </w:p>
    <w:p w:rsidR="009961C8" w:rsidRPr="00394D71" w:rsidRDefault="009961C8" w:rsidP="00227BD9">
      <w:pPr>
        <w:spacing w:after="0" w:line="228" w:lineRule="auto"/>
        <w:ind w:firstLine="709"/>
        <w:rPr>
          <w:rFonts w:ascii="Times New Roman" w:hAnsi="Times New Roman" w:cs="Times New Roman"/>
          <w:sz w:val="28"/>
          <w:szCs w:val="28"/>
        </w:rPr>
      </w:pPr>
      <w:r w:rsidRPr="00394D71">
        <w:rPr>
          <w:rFonts w:ascii="Times New Roman" w:hAnsi="Times New Roman" w:cs="Times New Roman"/>
          <w:sz w:val="28"/>
          <w:szCs w:val="28"/>
        </w:rPr>
        <w:t xml:space="preserve">8. Доспехи должны соответствовать заявленному персонажу и не иметь </w:t>
      </w:r>
      <w:proofErr w:type="spellStart"/>
      <w:r w:rsidRPr="00394D71">
        <w:rPr>
          <w:rFonts w:ascii="Times New Roman" w:hAnsi="Times New Roman" w:cs="Times New Roman"/>
          <w:sz w:val="28"/>
          <w:szCs w:val="28"/>
        </w:rPr>
        <w:t>травмоопасных</w:t>
      </w:r>
      <w:proofErr w:type="spellEnd"/>
      <w:r w:rsidRPr="00394D71">
        <w:rPr>
          <w:rFonts w:ascii="Times New Roman" w:hAnsi="Times New Roman" w:cs="Times New Roman"/>
          <w:sz w:val="28"/>
          <w:szCs w:val="28"/>
        </w:rPr>
        <w:t xml:space="preserve"> элементов. Доспех должен быть сделан из стали, кожи, пластика или иных схожих материалов, защищающих от возможных повреждений во время боя.</w:t>
      </w:r>
    </w:p>
    <w:p w:rsidR="009961C8" w:rsidRPr="00394D71" w:rsidRDefault="009961C8" w:rsidP="00227BD9">
      <w:pPr>
        <w:spacing w:after="0" w:line="228" w:lineRule="auto"/>
        <w:ind w:firstLine="709"/>
        <w:rPr>
          <w:rFonts w:ascii="Times New Roman" w:hAnsi="Times New Roman" w:cs="Times New Roman"/>
          <w:sz w:val="28"/>
          <w:szCs w:val="28"/>
        </w:rPr>
      </w:pPr>
      <w:r w:rsidRPr="00394D71">
        <w:rPr>
          <w:rFonts w:ascii="Times New Roman" w:hAnsi="Times New Roman" w:cs="Times New Roman"/>
          <w:sz w:val="28"/>
          <w:szCs w:val="28"/>
        </w:rPr>
        <w:t>9. Для персонажа, использующего щит, носящего средний или тяжелый доспех обязательно требуется шлем.</w:t>
      </w:r>
    </w:p>
    <w:p w:rsidR="009961C8" w:rsidRPr="00394D71" w:rsidRDefault="009961C8" w:rsidP="00227BD9">
      <w:pPr>
        <w:spacing w:after="0" w:line="228" w:lineRule="auto"/>
        <w:ind w:firstLine="709"/>
        <w:rPr>
          <w:rFonts w:ascii="Times New Roman" w:hAnsi="Times New Roman" w:cs="Times New Roman"/>
          <w:sz w:val="28"/>
          <w:szCs w:val="28"/>
        </w:rPr>
      </w:pPr>
      <w:r w:rsidRPr="00394D71">
        <w:rPr>
          <w:rFonts w:ascii="Times New Roman" w:hAnsi="Times New Roman" w:cs="Times New Roman"/>
          <w:sz w:val="28"/>
          <w:szCs w:val="28"/>
        </w:rPr>
        <w:t>10 . Костюм должен соответствовать вселенной Древних Свитков и вашей фракции.</w:t>
      </w:r>
    </w:p>
    <w:p w:rsidR="00876FA8" w:rsidRPr="00394D71" w:rsidRDefault="00876FA8" w:rsidP="00227BD9">
      <w:pPr>
        <w:spacing w:after="0" w:line="228" w:lineRule="auto"/>
        <w:ind w:firstLine="709"/>
        <w:rPr>
          <w:rFonts w:ascii="Times New Roman" w:hAnsi="Times New Roman" w:cs="Times New Roman"/>
          <w:sz w:val="28"/>
          <w:szCs w:val="28"/>
        </w:rPr>
      </w:pPr>
    </w:p>
    <w:p w:rsidR="00876FA8" w:rsidRPr="00394D71" w:rsidRDefault="00876FA8" w:rsidP="00227BD9">
      <w:pPr>
        <w:spacing w:after="0" w:line="228" w:lineRule="auto"/>
        <w:ind w:firstLine="709"/>
        <w:jc w:val="center"/>
        <w:rPr>
          <w:rFonts w:ascii="Times New Roman" w:hAnsi="Times New Roman" w:cs="Times New Roman"/>
          <w:b/>
          <w:color w:val="000000"/>
          <w:sz w:val="28"/>
          <w:szCs w:val="28"/>
          <w:shd w:val="clear" w:color="auto" w:fill="FFFFFF"/>
        </w:rPr>
      </w:pPr>
      <w:r w:rsidRPr="00394D71">
        <w:rPr>
          <w:rFonts w:ascii="Times New Roman" w:hAnsi="Times New Roman" w:cs="Times New Roman"/>
          <w:b/>
          <w:color w:val="000000"/>
          <w:sz w:val="28"/>
          <w:szCs w:val="28"/>
          <w:shd w:val="clear" w:color="auto" w:fill="FFFFFF"/>
        </w:rPr>
        <w:t>Боевые правила</w:t>
      </w:r>
    </w:p>
    <w:p w:rsidR="00876FA8" w:rsidRPr="00394D71" w:rsidRDefault="00876FA8" w:rsidP="00227BD9">
      <w:pPr>
        <w:spacing w:after="0" w:line="228" w:lineRule="auto"/>
        <w:ind w:firstLine="709"/>
        <w:jc w:val="both"/>
        <w:rPr>
          <w:rFonts w:ascii="Times New Roman" w:hAnsi="Times New Roman" w:cs="Times New Roman"/>
          <w:color w:val="000000"/>
          <w:sz w:val="28"/>
          <w:szCs w:val="28"/>
          <w:shd w:val="clear" w:color="auto" w:fill="FFFFFF"/>
        </w:rPr>
      </w:pPr>
      <w:r w:rsidRPr="00394D71">
        <w:rPr>
          <w:rFonts w:ascii="Times New Roman" w:hAnsi="Times New Roman" w:cs="Times New Roman"/>
          <w:color w:val="000000"/>
          <w:sz w:val="28"/>
          <w:szCs w:val="28"/>
          <w:shd w:val="clear" w:color="auto" w:fill="FFFFFF"/>
        </w:rPr>
        <w:t>1. Разрешается перехват оружия за не боевую часть (древко).</w:t>
      </w:r>
    </w:p>
    <w:p w:rsidR="007C5FB1" w:rsidRPr="00394D71" w:rsidRDefault="007C5FB1" w:rsidP="00227BD9">
      <w:pPr>
        <w:spacing w:after="0" w:line="228" w:lineRule="auto"/>
        <w:ind w:firstLine="709"/>
        <w:jc w:val="both"/>
        <w:rPr>
          <w:rFonts w:ascii="Times New Roman" w:hAnsi="Times New Roman" w:cs="Times New Roman"/>
          <w:color w:val="000000"/>
          <w:sz w:val="28"/>
          <w:szCs w:val="28"/>
          <w:shd w:val="clear" w:color="auto" w:fill="FFFFFF"/>
        </w:rPr>
      </w:pPr>
      <w:r w:rsidRPr="00394D71">
        <w:rPr>
          <w:rFonts w:ascii="Times New Roman" w:hAnsi="Times New Roman" w:cs="Times New Roman"/>
          <w:color w:val="000000"/>
          <w:sz w:val="28"/>
          <w:szCs w:val="28"/>
          <w:shd w:val="clear" w:color="auto" w:fill="FFFFFF"/>
        </w:rPr>
        <w:t>2. Разрешается удар плечом в щит.</w:t>
      </w:r>
    </w:p>
    <w:p w:rsidR="00876FA8" w:rsidRPr="00394D71" w:rsidRDefault="007C5FB1" w:rsidP="00227BD9">
      <w:pPr>
        <w:spacing w:after="0" w:line="228" w:lineRule="auto"/>
        <w:ind w:firstLine="709"/>
        <w:jc w:val="both"/>
        <w:rPr>
          <w:rFonts w:ascii="Times New Roman" w:hAnsi="Times New Roman" w:cs="Times New Roman"/>
          <w:color w:val="000000"/>
          <w:sz w:val="28"/>
          <w:szCs w:val="28"/>
          <w:shd w:val="clear" w:color="auto" w:fill="FFFFFF"/>
        </w:rPr>
      </w:pPr>
      <w:r w:rsidRPr="00394D71">
        <w:rPr>
          <w:rFonts w:ascii="Times New Roman" w:hAnsi="Times New Roman" w:cs="Times New Roman"/>
          <w:color w:val="000000"/>
          <w:sz w:val="28"/>
          <w:szCs w:val="28"/>
          <w:shd w:val="clear" w:color="auto" w:fill="FFFFFF"/>
        </w:rPr>
        <w:t>3</w:t>
      </w:r>
      <w:r w:rsidR="00876FA8" w:rsidRPr="00394D71">
        <w:rPr>
          <w:rFonts w:ascii="Times New Roman" w:hAnsi="Times New Roman" w:cs="Times New Roman"/>
          <w:color w:val="000000"/>
          <w:sz w:val="28"/>
          <w:szCs w:val="28"/>
          <w:shd w:val="clear" w:color="auto" w:fill="FFFFFF"/>
        </w:rPr>
        <w:t>. Не поражаемые зоны: ступни ног, кисти рук, пах, зона «выше плеч».</w:t>
      </w:r>
      <w:r w:rsidRPr="00394D71">
        <w:rPr>
          <w:rFonts w:ascii="Times New Roman" w:hAnsi="Times New Roman" w:cs="Times New Roman"/>
          <w:color w:val="000000"/>
          <w:sz w:val="28"/>
          <w:szCs w:val="28"/>
          <w:shd w:val="clear" w:color="auto" w:fill="FFFFFF"/>
        </w:rPr>
        <w:t xml:space="preserve"> Игрока с щитом разрешается поражать в шлем.</w:t>
      </w:r>
      <w:r w:rsidR="00876FA8" w:rsidRPr="00394D71">
        <w:rPr>
          <w:rFonts w:ascii="Times New Roman" w:hAnsi="Times New Roman" w:cs="Times New Roman"/>
          <w:color w:val="000000"/>
          <w:sz w:val="28"/>
          <w:szCs w:val="28"/>
          <w:shd w:val="clear" w:color="auto" w:fill="FFFFFF"/>
        </w:rPr>
        <w:t xml:space="preserve"> Попадание в не поражаемые зоны не наносит урона (а попадание в незащищенную голову или пах может привести к штрафным санкциям). За намеренные удары в не поражаемые зоны – наказание вплоть до удаления с игры.</w:t>
      </w:r>
    </w:p>
    <w:p w:rsidR="00876FA8" w:rsidRPr="00394D71" w:rsidRDefault="007C5FB1" w:rsidP="00227BD9">
      <w:pPr>
        <w:spacing w:after="0" w:line="228" w:lineRule="auto"/>
        <w:ind w:firstLine="709"/>
        <w:jc w:val="both"/>
        <w:rPr>
          <w:rFonts w:ascii="Times New Roman" w:hAnsi="Times New Roman" w:cs="Times New Roman"/>
          <w:color w:val="000000"/>
          <w:sz w:val="28"/>
          <w:szCs w:val="28"/>
          <w:shd w:val="clear" w:color="auto" w:fill="FFFFFF"/>
        </w:rPr>
      </w:pPr>
      <w:r w:rsidRPr="00394D71">
        <w:rPr>
          <w:rFonts w:ascii="Times New Roman" w:hAnsi="Times New Roman" w:cs="Times New Roman"/>
          <w:color w:val="000000"/>
          <w:sz w:val="28"/>
          <w:szCs w:val="28"/>
          <w:shd w:val="clear" w:color="auto" w:fill="FFFFFF"/>
        </w:rPr>
        <w:t>4</w:t>
      </w:r>
      <w:r w:rsidR="00876FA8" w:rsidRPr="00394D71">
        <w:rPr>
          <w:rFonts w:ascii="Times New Roman" w:hAnsi="Times New Roman" w:cs="Times New Roman"/>
          <w:color w:val="000000"/>
          <w:sz w:val="28"/>
          <w:szCs w:val="28"/>
          <w:shd w:val="clear" w:color="auto" w:fill="FFFFFF"/>
        </w:rPr>
        <w:t>. Удары должны быть фиксированными. За нанесение нефиксированных ударов – наказание вплоть до удаления с игры.</w:t>
      </w:r>
    </w:p>
    <w:p w:rsidR="00876FA8" w:rsidRPr="00394D71" w:rsidRDefault="007C5FB1" w:rsidP="00227BD9">
      <w:pPr>
        <w:spacing w:after="0" w:line="228" w:lineRule="auto"/>
        <w:ind w:firstLine="709"/>
        <w:jc w:val="both"/>
        <w:rPr>
          <w:rFonts w:ascii="Times New Roman" w:hAnsi="Times New Roman" w:cs="Times New Roman"/>
          <w:color w:val="000000"/>
          <w:sz w:val="28"/>
          <w:szCs w:val="28"/>
          <w:shd w:val="clear" w:color="auto" w:fill="FFFFFF"/>
        </w:rPr>
      </w:pPr>
      <w:r w:rsidRPr="00394D71">
        <w:rPr>
          <w:rFonts w:ascii="Times New Roman" w:hAnsi="Times New Roman" w:cs="Times New Roman"/>
          <w:color w:val="000000"/>
          <w:sz w:val="28"/>
          <w:szCs w:val="28"/>
          <w:shd w:val="clear" w:color="auto" w:fill="FFFFFF"/>
        </w:rPr>
        <w:t>5</w:t>
      </w:r>
      <w:r w:rsidR="00876FA8" w:rsidRPr="00394D71">
        <w:rPr>
          <w:rFonts w:ascii="Times New Roman" w:hAnsi="Times New Roman" w:cs="Times New Roman"/>
          <w:color w:val="000000"/>
          <w:sz w:val="28"/>
          <w:szCs w:val="28"/>
          <w:shd w:val="clear" w:color="auto" w:fill="FFFFFF"/>
        </w:rPr>
        <w:t>. Удары кромкой щита запрещены. Нанесший такой удар намерено - удаляется с игры.</w:t>
      </w:r>
    </w:p>
    <w:p w:rsidR="00876FA8" w:rsidRPr="00394D71" w:rsidRDefault="007C5FB1" w:rsidP="00227BD9">
      <w:pPr>
        <w:spacing w:after="0" w:line="228" w:lineRule="auto"/>
        <w:ind w:firstLine="709"/>
        <w:jc w:val="both"/>
        <w:rPr>
          <w:rFonts w:ascii="Times New Roman" w:hAnsi="Times New Roman" w:cs="Times New Roman"/>
          <w:color w:val="000000"/>
          <w:sz w:val="28"/>
          <w:szCs w:val="28"/>
          <w:shd w:val="clear" w:color="auto" w:fill="FFFFFF"/>
        </w:rPr>
      </w:pPr>
      <w:r w:rsidRPr="00394D71">
        <w:rPr>
          <w:rFonts w:ascii="Times New Roman" w:hAnsi="Times New Roman" w:cs="Times New Roman"/>
          <w:color w:val="000000"/>
          <w:sz w:val="28"/>
          <w:szCs w:val="28"/>
          <w:shd w:val="clear" w:color="auto" w:fill="FFFFFF"/>
        </w:rPr>
        <w:t>6</w:t>
      </w:r>
      <w:r w:rsidR="00876FA8" w:rsidRPr="00394D71">
        <w:rPr>
          <w:rFonts w:ascii="Times New Roman" w:hAnsi="Times New Roman" w:cs="Times New Roman"/>
          <w:color w:val="000000"/>
          <w:sz w:val="28"/>
          <w:szCs w:val="28"/>
          <w:shd w:val="clear" w:color="auto" w:fill="FFFFFF"/>
        </w:rPr>
        <w:t>. Удары в лицо запрещены - наказание вплоть до удаления с игры.</w:t>
      </w:r>
    </w:p>
    <w:p w:rsidR="00876FA8" w:rsidRPr="00394D71" w:rsidRDefault="007C5FB1" w:rsidP="00227BD9">
      <w:pPr>
        <w:spacing w:after="0" w:line="228" w:lineRule="auto"/>
        <w:ind w:firstLine="709"/>
        <w:jc w:val="both"/>
        <w:rPr>
          <w:rFonts w:ascii="Times New Roman" w:hAnsi="Times New Roman" w:cs="Times New Roman"/>
          <w:color w:val="000000"/>
          <w:sz w:val="28"/>
          <w:szCs w:val="28"/>
          <w:shd w:val="clear" w:color="auto" w:fill="FFFFFF"/>
        </w:rPr>
      </w:pPr>
      <w:r w:rsidRPr="00394D71">
        <w:rPr>
          <w:rFonts w:ascii="Times New Roman" w:hAnsi="Times New Roman" w:cs="Times New Roman"/>
          <w:color w:val="000000"/>
          <w:sz w:val="28"/>
          <w:szCs w:val="28"/>
          <w:shd w:val="clear" w:color="auto" w:fill="FFFFFF"/>
        </w:rPr>
        <w:t>7</w:t>
      </w:r>
      <w:r w:rsidR="00876FA8" w:rsidRPr="00394D71">
        <w:rPr>
          <w:rFonts w:ascii="Times New Roman" w:hAnsi="Times New Roman" w:cs="Times New Roman"/>
          <w:color w:val="000000"/>
          <w:sz w:val="28"/>
          <w:szCs w:val="28"/>
          <w:shd w:val="clear" w:color="auto" w:fill="FFFFFF"/>
        </w:rPr>
        <w:t>. Приемы из единоборств запрещены. Боевое взаимодействие только на ролевом оружии.</w:t>
      </w:r>
    </w:p>
    <w:p w:rsidR="00876FA8" w:rsidRPr="00394D71" w:rsidRDefault="007C5FB1" w:rsidP="00227BD9">
      <w:pPr>
        <w:spacing w:after="0" w:line="228" w:lineRule="auto"/>
        <w:ind w:firstLine="709"/>
        <w:jc w:val="both"/>
        <w:rPr>
          <w:rFonts w:ascii="Times New Roman" w:hAnsi="Times New Roman" w:cs="Times New Roman"/>
          <w:color w:val="000000"/>
          <w:sz w:val="28"/>
          <w:szCs w:val="28"/>
          <w:shd w:val="clear" w:color="auto" w:fill="FFFFFF"/>
        </w:rPr>
      </w:pPr>
      <w:r w:rsidRPr="00394D71">
        <w:rPr>
          <w:rFonts w:ascii="Times New Roman" w:hAnsi="Times New Roman" w:cs="Times New Roman"/>
          <w:color w:val="000000"/>
          <w:sz w:val="28"/>
          <w:szCs w:val="28"/>
          <w:shd w:val="clear" w:color="auto" w:fill="FFFFFF"/>
        </w:rPr>
        <w:t>8</w:t>
      </w:r>
      <w:r w:rsidR="00876FA8" w:rsidRPr="00394D71">
        <w:rPr>
          <w:rFonts w:ascii="Times New Roman" w:hAnsi="Times New Roman" w:cs="Times New Roman"/>
          <w:color w:val="000000"/>
          <w:sz w:val="28"/>
          <w:szCs w:val="28"/>
          <w:shd w:val="clear" w:color="auto" w:fill="FFFFFF"/>
        </w:rPr>
        <w:t>. Уколы разрешены только древковым оружием с резиновым/поролоновым наконечником.</w:t>
      </w:r>
      <w:r w:rsidR="00D9288F" w:rsidRPr="00394D71">
        <w:rPr>
          <w:rFonts w:ascii="Times New Roman" w:hAnsi="Times New Roman" w:cs="Times New Roman"/>
          <w:color w:val="000000"/>
          <w:sz w:val="28"/>
          <w:szCs w:val="28"/>
          <w:shd w:val="clear" w:color="auto" w:fill="FFFFFF"/>
        </w:rPr>
        <w:t xml:space="preserve"> Уколы любым видом клинкового оружия запрещены.</w:t>
      </w:r>
    </w:p>
    <w:p w:rsidR="00876FA8" w:rsidRPr="00394D71" w:rsidRDefault="007C5FB1" w:rsidP="00227BD9">
      <w:pPr>
        <w:spacing w:after="0" w:line="228" w:lineRule="auto"/>
        <w:ind w:firstLine="709"/>
        <w:jc w:val="both"/>
        <w:rPr>
          <w:rFonts w:ascii="Times New Roman" w:hAnsi="Times New Roman" w:cs="Times New Roman"/>
          <w:color w:val="000000"/>
          <w:sz w:val="28"/>
          <w:szCs w:val="28"/>
          <w:shd w:val="clear" w:color="auto" w:fill="FFFFFF"/>
        </w:rPr>
      </w:pPr>
      <w:r w:rsidRPr="00394D71">
        <w:rPr>
          <w:rFonts w:ascii="Times New Roman" w:hAnsi="Times New Roman" w:cs="Times New Roman"/>
          <w:color w:val="000000"/>
          <w:sz w:val="28"/>
          <w:szCs w:val="28"/>
          <w:shd w:val="clear" w:color="auto" w:fill="FFFFFF"/>
        </w:rPr>
        <w:t>9</w:t>
      </w:r>
      <w:r w:rsidR="00876FA8" w:rsidRPr="00394D71">
        <w:rPr>
          <w:rFonts w:ascii="Times New Roman" w:hAnsi="Times New Roman" w:cs="Times New Roman"/>
          <w:color w:val="000000"/>
          <w:sz w:val="28"/>
          <w:szCs w:val="28"/>
          <w:shd w:val="clear" w:color="auto" w:fill="FFFFFF"/>
        </w:rPr>
        <w:t>. В период с 22:00 до 08:00 запрещено ЛЮБЫЕ боевые действия.</w:t>
      </w:r>
      <w:r w:rsidR="00876FA8" w:rsidRPr="00394D71">
        <w:rPr>
          <w:rFonts w:ascii="Times New Roman" w:hAnsi="Times New Roman" w:cs="Times New Roman"/>
          <w:color w:val="000000"/>
          <w:sz w:val="28"/>
          <w:szCs w:val="28"/>
          <w:shd w:val="clear" w:color="auto" w:fill="FFFFFF"/>
        </w:rPr>
        <w:br w:type="page"/>
      </w:r>
    </w:p>
    <w:p w:rsidR="00A67E6D" w:rsidRPr="00394D71" w:rsidRDefault="00A67E6D" w:rsidP="00861D5B">
      <w:pPr>
        <w:pStyle w:val="nospacing"/>
        <w:shd w:val="clear" w:color="auto" w:fill="FFFFFF"/>
        <w:spacing w:before="0" w:beforeAutospacing="0" w:after="0" w:afterAutospacing="0" w:line="180" w:lineRule="auto"/>
        <w:ind w:firstLine="709"/>
        <w:jc w:val="center"/>
        <w:rPr>
          <w:b/>
          <w:bCs/>
          <w:color w:val="000000"/>
          <w:sz w:val="28"/>
          <w:szCs w:val="28"/>
        </w:rPr>
      </w:pPr>
      <w:r w:rsidRPr="00394D71">
        <w:rPr>
          <w:b/>
          <w:bCs/>
          <w:color w:val="000000"/>
          <w:sz w:val="28"/>
          <w:szCs w:val="28"/>
        </w:rPr>
        <w:lastRenderedPageBreak/>
        <w:t>Боевое взаимодействие</w:t>
      </w:r>
    </w:p>
    <w:p w:rsidR="00A67E6D" w:rsidRPr="00394D71" w:rsidRDefault="00A67E6D" w:rsidP="00861D5B">
      <w:pPr>
        <w:spacing w:after="0" w:line="180" w:lineRule="auto"/>
        <w:ind w:firstLine="709"/>
        <w:jc w:val="both"/>
        <w:rPr>
          <w:rFonts w:ascii="Times New Roman" w:eastAsia="Times New Roman" w:hAnsi="Times New Roman" w:cs="Times New Roman"/>
          <w:sz w:val="28"/>
          <w:szCs w:val="28"/>
        </w:rPr>
      </w:pPr>
      <w:r w:rsidRPr="00394D71">
        <w:rPr>
          <w:rFonts w:ascii="Times New Roman" w:hAnsi="Times New Roman" w:cs="Times New Roman"/>
          <w:color w:val="000000"/>
          <w:sz w:val="28"/>
          <w:szCs w:val="28"/>
        </w:rPr>
        <w:t xml:space="preserve">Оглушение отыгрывается ударом между лопаток небоевой частью оружия или латной перчаткой </w:t>
      </w:r>
      <w:r w:rsidR="005A1B45" w:rsidRPr="00394D71">
        <w:rPr>
          <w:rFonts w:ascii="Times New Roman" w:hAnsi="Times New Roman" w:cs="Times New Roman"/>
          <w:color w:val="000000"/>
          <w:sz w:val="28"/>
          <w:szCs w:val="28"/>
        </w:rPr>
        <w:t xml:space="preserve">с произнесением слова «оглушен». </w:t>
      </w:r>
      <w:r w:rsidRPr="00394D71">
        <w:rPr>
          <w:rFonts w:ascii="Times New Roman" w:hAnsi="Times New Roman" w:cs="Times New Roman"/>
          <w:color w:val="000000"/>
          <w:sz w:val="28"/>
          <w:szCs w:val="28"/>
        </w:rPr>
        <w:t xml:space="preserve">Его можно связать (набрасывание незатянутых петель на руки), транспортировать (оглушенный при этом может ходить), добить или привести в чувство. </w:t>
      </w:r>
      <w:r w:rsidRPr="00394D71">
        <w:rPr>
          <w:rFonts w:ascii="Times New Roman" w:eastAsia="Times New Roman" w:hAnsi="Times New Roman" w:cs="Times New Roman"/>
          <w:sz w:val="28"/>
          <w:szCs w:val="28"/>
        </w:rPr>
        <w:t>Оглушенный сам очухивается через 5 минут, или его можно привести в чувство зельем.</w:t>
      </w:r>
      <w:r w:rsidR="005A1B45" w:rsidRPr="00394D71">
        <w:rPr>
          <w:rFonts w:ascii="Times New Roman" w:eastAsia="Times New Roman" w:hAnsi="Times New Roman" w:cs="Times New Roman"/>
          <w:sz w:val="28"/>
          <w:szCs w:val="28"/>
        </w:rPr>
        <w:t xml:space="preserve"> Шлем защищает от оглушения.</w:t>
      </w:r>
    </w:p>
    <w:p w:rsidR="00A67E6D" w:rsidRPr="00394D71" w:rsidRDefault="00A67E6D" w:rsidP="00861D5B">
      <w:pPr>
        <w:pStyle w:val="nospacing"/>
        <w:shd w:val="clear" w:color="auto" w:fill="FFFFFF"/>
        <w:spacing w:before="0" w:beforeAutospacing="0" w:after="0" w:afterAutospacing="0" w:line="180" w:lineRule="auto"/>
        <w:ind w:firstLine="709"/>
        <w:jc w:val="both"/>
        <w:rPr>
          <w:color w:val="000000"/>
          <w:sz w:val="28"/>
          <w:szCs w:val="28"/>
        </w:rPr>
      </w:pPr>
      <w:proofErr w:type="spellStart"/>
      <w:r w:rsidRPr="00394D71">
        <w:rPr>
          <w:color w:val="000000"/>
          <w:sz w:val="28"/>
          <w:szCs w:val="28"/>
        </w:rPr>
        <w:t>Перерезание</w:t>
      </w:r>
      <w:proofErr w:type="spellEnd"/>
      <w:r w:rsidRPr="00394D71">
        <w:rPr>
          <w:color w:val="000000"/>
          <w:sz w:val="28"/>
          <w:szCs w:val="28"/>
        </w:rPr>
        <w:t xml:space="preserve"> горла осуществляется кинжальным оружием, путем проведения лезвием от ключицы до ключицы (со спины, не спереди!). Убитый теряет все жизни, при смерти не издает звуков. </w:t>
      </w:r>
      <w:r w:rsidR="00150B04" w:rsidRPr="00394D71">
        <w:rPr>
          <w:color w:val="000000"/>
          <w:sz w:val="28"/>
          <w:szCs w:val="28"/>
        </w:rPr>
        <w:t xml:space="preserve">Горжет защищает от </w:t>
      </w:r>
      <w:proofErr w:type="spellStart"/>
      <w:r w:rsidR="00150B04" w:rsidRPr="00394D71">
        <w:rPr>
          <w:color w:val="000000"/>
          <w:sz w:val="28"/>
          <w:szCs w:val="28"/>
        </w:rPr>
        <w:t>перерезания</w:t>
      </w:r>
      <w:proofErr w:type="spellEnd"/>
      <w:r w:rsidR="00150B04" w:rsidRPr="00394D71">
        <w:rPr>
          <w:color w:val="000000"/>
          <w:sz w:val="28"/>
          <w:szCs w:val="28"/>
        </w:rPr>
        <w:t xml:space="preserve"> горла. </w:t>
      </w:r>
      <w:r w:rsidRPr="00394D71">
        <w:rPr>
          <w:color w:val="000000"/>
          <w:sz w:val="28"/>
          <w:szCs w:val="28"/>
        </w:rPr>
        <w:t>Не возможно выполнение во время боя.</w:t>
      </w:r>
    </w:p>
    <w:p w:rsidR="004A0099" w:rsidRPr="00394D71" w:rsidRDefault="004A0099" w:rsidP="00861D5B">
      <w:pPr>
        <w:pStyle w:val="nospacing"/>
        <w:shd w:val="clear" w:color="auto" w:fill="FFFFFF"/>
        <w:spacing w:before="0" w:beforeAutospacing="0" w:after="0" w:afterAutospacing="0" w:line="180" w:lineRule="auto"/>
        <w:ind w:firstLine="709"/>
        <w:jc w:val="both"/>
        <w:rPr>
          <w:color w:val="000000"/>
          <w:sz w:val="28"/>
          <w:szCs w:val="28"/>
        </w:rPr>
      </w:pPr>
    </w:p>
    <w:p w:rsidR="00A67E6D" w:rsidRPr="00394D71" w:rsidRDefault="00A67E6D" w:rsidP="00861D5B">
      <w:pPr>
        <w:pStyle w:val="nospacing"/>
        <w:shd w:val="clear" w:color="auto" w:fill="FFFFFF"/>
        <w:spacing w:before="0" w:beforeAutospacing="0" w:after="0" w:afterAutospacing="0" w:line="180" w:lineRule="auto"/>
        <w:ind w:firstLine="709"/>
        <w:jc w:val="center"/>
        <w:rPr>
          <w:b/>
          <w:color w:val="000000"/>
          <w:sz w:val="28"/>
          <w:szCs w:val="28"/>
        </w:rPr>
      </w:pPr>
      <w:r w:rsidRPr="00394D71">
        <w:rPr>
          <w:b/>
          <w:color w:val="000000"/>
          <w:sz w:val="28"/>
          <w:szCs w:val="28"/>
        </w:rPr>
        <w:t>Здоровье, ранения и смерть</w:t>
      </w:r>
    </w:p>
    <w:p w:rsidR="00A67E6D" w:rsidRPr="00394D71" w:rsidRDefault="00A67E6D" w:rsidP="00861D5B">
      <w:pPr>
        <w:pStyle w:val="nospacing"/>
        <w:shd w:val="clear" w:color="auto" w:fill="FFFFFF"/>
        <w:spacing w:before="0" w:beforeAutospacing="0" w:after="0" w:afterAutospacing="0" w:line="180" w:lineRule="auto"/>
        <w:ind w:firstLine="709"/>
        <w:jc w:val="both"/>
        <w:rPr>
          <w:color w:val="000000"/>
          <w:sz w:val="28"/>
          <w:szCs w:val="28"/>
        </w:rPr>
      </w:pPr>
      <w:r w:rsidRPr="00394D71">
        <w:rPr>
          <w:color w:val="000000"/>
          <w:sz w:val="28"/>
          <w:szCs w:val="28"/>
        </w:rPr>
        <w:t xml:space="preserve">Каждый игрок имеет определенное количество основного здоровья, определяемое выбранной расой, </w:t>
      </w:r>
      <w:r w:rsidR="004A0099" w:rsidRPr="00394D71">
        <w:rPr>
          <w:color w:val="000000"/>
          <w:sz w:val="28"/>
          <w:szCs w:val="28"/>
        </w:rPr>
        <w:t>количеством элементов защиты</w:t>
      </w:r>
      <w:r w:rsidRPr="00394D71">
        <w:rPr>
          <w:color w:val="000000"/>
          <w:sz w:val="28"/>
          <w:szCs w:val="28"/>
        </w:rPr>
        <w:t xml:space="preserve">, а </w:t>
      </w:r>
      <w:r w:rsidR="004A0099" w:rsidRPr="00394D71">
        <w:rPr>
          <w:color w:val="000000"/>
          <w:sz w:val="28"/>
          <w:szCs w:val="28"/>
        </w:rPr>
        <w:t>также</w:t>
      </w:r>
      <w:r w:rsidRPr="00394D71">
        <w:rPr>
          <w:color w:val="000000"/>
          <w:sz w:val="28"/>
          <w:szCs w:val="28"/>
        </w:rPr>
        <w:t xml:space="preserve"> их добавляют некоторые артефакты. До</w:t>
      </w:r>
      <w:r w:rsidR="004A0099" w:rsidRPr="00394D71">
        <w:rPr>
          <w:color w:val="000000"/>
          <w:sz w:val="28"/>
          <w:szCs w:val="28"/>
        </w:rPr>
        <w:t xml:space="preserve">полнительно </w:t>
      </w:r>
      <w:r w:rsidRPr="00394D71">
        <w:rPr>
          <w:color w:val="000000"/>
          <w:sz w:val="28"/>
          <w:szCs w:val="28"/>
        </w:rPr>
        <w:t xml:space="preserve">здоровье можно получить при помощи некоторых ритуалов и зелий, но эти пункты нельзя восстановить лечением. После потери всех пунктов здоровья игрок теряет сознание и принимает лежачее или сидячее положение. Он не должен говорить, двигаться или иным способом взаимодействовать с окружающими. </w:t>
      </w:r>
      <w:r w:rsidRPr="00394D71">
        <w:rPr>
          <w:sz w:val="28"/>
          <w:szCs w:val="28"/>
        </w:rPr>
        <w:t>Если по истечении пяти минут ему не окажут помощь, он считается погибшим и отправляется в локацию «Мер</w:t>
      </w:r>
      <w:r w:rsidR="009777AD" w:rsidRPr="00394D71">
        <w:rPr>
          <w:sz w:val="28"/>
          <w:szCs w:val="28"/>
        </w:rPr>
        <w:t>твый зал</w:t>
      </w:r>
      <w:r w:rsidRPr="00394D71">
        <w:rPr>
          <w:sz w:val="28"/>
          <w:szCs w:val="28"/>
        </w:rPr>
        <w:t>»</w:t>
      </w:r>
      <w:r w:rsidR="00E24C9F" w:rsidRPr="00394D71">
        <w:rPr>
          <w:sz w:val="28"/>
          <w:szCs w:val="28"/>
        </w:rPr>
        <w:t xml:space="preserve">, что находится </w:t>
      </w:r>
      <w:r w:rsidR="009777AD" w:rsidRPr="00394D71">
        <w:rPr>
          <w:sz w:val="28"/>
          <w:szCs w:val="28"/>
        </w:rPr>
        <w:t>в пристройке</w:t>
      </w:r>
      <w:r w:rsidR="00E24C9F" w:rsidRPr="00394D71">
        <w:rPr>
          <w:sz w:val="28"/>
          <w:szCs w:val="28"/>
        </w:rPr>
        <w:t xml:space="preserve"> трактира «Роща туманов»</w:t>
      </w:r>
      <w:r w:rsidR="009777AD" w:rsidRPr="00394D71">
        <w:rPr>
          <w:sz w:val="28"/>
          <w:szCs w:val="28"/>
          <w:shd w:val="clear" w:color="auto" w:fill="FFFFFF"/>
        </w:rPr>
        <w:t xml:space="preserve">. </w:t>
      </w:r>
      <w:r w:rsidRPr="00394D71">
        <w:rPr>
          <w:color w:val="000000"/>
          <w:sz w:val="28"/>
          <w:szCs w:val="28"/>
        </w:rPr>
        <w:t>При обыске раненого или убитого игрока у него изымаются все зелья и артефакты с половиной игровой валюты. В локации «</w:t>
      </w:r>
      <w:r w:rsidR="00394D71" w:rsidRPr="00394D71">
        <w:rPr>
          <w:sz w:val="28"/>
          <w:szCs w:val="28"/>
        </w:rPr>
        <w:t>Мертвый зал</w:t>
      </w:r>
      <w:r w:rsidRPr="00394D71">
        <w:rPr>
          <w:color w:val="000000"/>
          <w:sz w:val="28"/>
          <w:szCs w:val="28"/>
        </w:rPr>
        <w:t>» игрок должен провести 30 минут, после чего возвращается к жизни и должен отправится в свою основную локацию, и только после он снова может продолжит и</w:t>
      </w:r>
      <w:r w:rsidR="006830B2" w:rsidRPr="00394D71">
        <w:rPr>
          <w:color w:val="000000"/>
          <w:sz w:val="28"/>
          <w:szCs w:val="28"/>
        </w:rPr>
        <w:t>г</w:t>
      </w:r>
      <w:r w:rsidRPr="00394D71">
        <w:rPr>
          <w:color w:val="000000"/>
          <w:sz w:val="28"/>
          <w:szCs w:val="28"/>
        </w:rPr>
        <w:t>рать. Мастер «Мертвяка» придумывает для игрока штраф за гибель, а так же по желанию он может установить цену досрочного возвращение к жизни.</w:t>
      </w:r>
    </w:p>
    <w:p w:rsidR="004A0099" w:rsidRPr="00394D71" w:rsidRDefault="004A0099" w:rsidP="00861D5B">
      <w:pPr>
        <w:pStyle w:val="nospacing"/>
        <w:shd w:val="clear" w:color="auto" w:fill="FFFFFF"/>
        <w:spacing w:before="0" w:beforeAutospacing="0" w:after="0" w:afterAutospacing="0" w:line="180" w:lineRule="auto"/>
        <w:ind w:firstLine="709"/>
        <w:jc w:val="center"/>
        <w:rPr>
          <w:b/>
          <w:color w:val="000000"/>
          <w:sz w:val="28"/>
          <w:szCs w:val="28"/>
        </w:rPr>
      </w:pPr>
    </w:p>
    <w:p w:rsidR="00A67E6D" w:rsidRPr="00394D71" w:rsidRDefault="00A67E6D" w:rsidP="00861D5B">
      <w:pPr>
        <w:pStyle w:val="nospacing"/>
        <w:shd w:val="clear" w:color="auto" w:fill="FFFFFF"/>
        <w:spacing w:before="0" w:beforeAutospacing="0" w:after="0" w:afterAutospacing="0" w:line="180" w:lineRule="auto"/>
        <w:ind w:firstLine="709"/>
        <w:jc w:val="center"/>
        <w:rPr>
          <w:b/>
          <w:color w:val="000000"/>
          <w:sz w:val="28"/>
          <w:szCs w:val="28"/>
        </w:rPr>
      </w:pPr>
      <w:r w:rsidRPr="00394D71">
        <w:rPr>
          <w:b/>
          <w:color w:val="000000"/>
          <w:sz w:val="28"/>
          <w:szCs w:val="28"/>
        </w:rPr>
        <w:t>Оружие и броня</w:t>
      </w:r>
    </w:p>
    <w:p w:rsidR="009C58FF" w:rsidRPr="00394D71" w:rsidRDefault="00A67E6D" w:rsidP="00861D5B">
      <w:pPr>
        <w:spacing w:after="0" w:line="180" w:lineRule="auto"/>
        <w:ind w:firstLine="709"/>
        <w:jc w:val="both"/>
        <w:rPr>
          <w:rFonts w:ascii="Times New Roman" w:hAnsi="Times New Roman" w:cs="Times New Roman"/>
          <w:sz w:val="28"/>
          <w:szCs w:val="28"/>
        </w:rPr>
      </w:pPr>
      <w:r w:rsidRPr="00394D71">
        <w:rPr>
          <w:rFonts w:ascii="Times New Roman" w:hAnsi="Times New Roman" w:cs="Times New Roman"/>
          <w:sz w:val="28"/>
          <w:szCs w:val="28"/>
        </w:rPr>
        <w:t xml:space="preserve">Перед началом игры каждое оружие и элемент брони должен быть подвержен </w:t>
      </w:r>
      <w:proofErr w:type="spellStart"/>
      <w:r w:rsidRPr="00394D71">
        <w:rPr>
          <w:rFonts w:ascii="Times New Roman" w:hAnsi="Times New Roman" w:cs="Times New Roman"/>
          <w:sz w:val="28"/>
          <w:szCs w:val="28"/>
        </w:rPr>
        <w:t>чиповке</w:t>
      </w:r>
      <w:proofErr w:type="spellEnd"/>
      <w:r w:rsidRPr="00394D71">
        <w:rPr>
          <w:rFonts w:ascii="Times New Roman" w:hAnsi="Times New Roman" w:cs="Times New Roman"/>
          <w:sz w:val="28"/>
          <w:szCs w:val="28"/>
        </w:rPr>
        <w:t>, на которой определят</w:t>
      </w:r>
      <w:r w:rsidR="009C58FF" w:rsidRPr="00394D71">
        <w:rPr>
          <w:rFonts w:ascii="Times New Roman" w:hAnsi="Times New Roman" w:cs="Times New Roman"/>
          <w:sz w:val="28"/>
          <w:szCs w:val="28"/>
        </w:rPr>
        <w:t xml:space="preserve"> его пригодность,</w:t>
      </w:r>
      <w:r w:rsidRPr="00394D71">
        <w:rPr>
          <w:rFonts w:ascii="Times New Roman" w:hAnsi="Times New Roman" w:cs="Times New Roman"/>
          <w:sz w:val="28"/>
          <w:szCs w:val="28"/>
        </w:rPr>
        <w:t xml:space="preserve"> его класс и соответствующий уровень его урона или защиты. Уровень урона оружия показывает, сколько пунктов здоровья оно снимает одним ударом. Уровень защиты </w:t>
      </w:r>
      <w:r w:rsidR="004A0099" w:rsidRPr="00394D71">
        <w:rPr>
          <w:rFonts w:ascii="Times New Roman" w:hAnsi="Times New Roman" w:cs="Times New Roman"/>
          <w:sz w:val="28"/>
          <w:szCs w:val="28"/>
        </w:rPr>
        <w:t>показывает, насколько данные элементы защиты увеличивают здоровье игрока.</w:t>
      </w:r>
    </w:p>
    <w:p w:rsidR="009C58FF" w:rsidRPr="00394D71" w:rsidRDefault="00005A47" w:rsidP="00861D5B">
      <w:pPr>
        <w:spacing w:after="0" w:line="180" w:lineRule="auto"/>
        <w:ind w:firstLine="709"/>
        <w:jc w:val="center"/>
        <w:rPr>
          <w:rFonts w:ascii="Times New Roman" w:hAnsi="Times New Roman" w:cs="Times New Roman"/>
          <w:b/>
          <w:sz w:val="24"/>
          <w:szCs w:val="24"/>
        </w:rPr>
      </w:pPr>
      <w:r w:rsidRPr="00394D71">
        <w:rPr>
          <w:rFonts w:ascii="Times New Roman" w:hAnsi="Times New Roman" w:cs="Times New Roman"/>
          <w:b/>
          <w:sz w:val="24"/>
          <w:szCs w:val="24"/>
        </w:rPr>
        <w:t>Параметры и урон оружия ближнего боя</w:t>
      </w:r>
    </w:p>
    <w:tbl>
      <w:tblPr>
        <w:tblStyle w:val="a4"/>
        <w:tblW w:w="10915" w:type="dxa"/>
        <w:tblInd w:w="-459" w:type="dxa"/>
        <w:tblLook w:val="04A0" w:firstRow="1" w:lastRow="0" w:firstColumn="1" w:lastColumn="0" w:noHBand="0" w:noVBand="1"/>
      </w:tblPr>
      <w:tblGrid>
        <w:gridCol w:w="3969"/>
        <w:gridCol w:w="4820"/>
        <w:gridCol w:w="2126"/>
      </w:tblGrid>
      <w:tr w:rsidR="00846004" w:rsidRPr="00394D71" w:rsidTr="00861D5B">
        <w:trPr>
          <w:trHeight w:val="510"/>
        </w:trPr>
        <w:tc>
          <w:tcPr>
            <w:tcW w:w="3969" w:type="dxa"/>
            <w:vAlign w:val="center"/>
          </w:tcPr>
          <w:p w:rsidR="00846004" w:rsidRPr="00394D71" w:rsidRDefault="00BA2266" w:rsidP="00861D5B">
            <w:pPr>
              <w:spacing w:line="180" w:lineRule="auto"/>
              <w:jc w:val="center"/>
              <w:rPr>
                <w:rFonts w:ascii="Times New Roman" w:hAnsi="Times New Roman" w:cs="Times New Roman"/>
                <w:b/>
                <w:sz w:val="24"/>
                <w:szCs w:val="24"/>
              </w:rPr>
            </w:pPr>
            <w:r w:rsidRPr="00394D71">
              <w:rPr>
                <w:rFonts w:ascii="Times New Roman" w:hAnsi="Times New Roman" w:cs="Times New Roman"/>
                <w:b/>
                <w:sz w:val="24"/>
                <w:szCs w:val="24"/>
              </w:rPr>
              <w:t>Тип оружия</w:t>
            </w:r>
          </w:p>
        </w:tc>
        <w:tc>
          <w:tcPr>
            <w:tcW w:w="4820" w:type="dxa"/>
            <w:vAlign w:val="center"/>
          </w:tcPr>
          <w:p w:rsidR="00846004" w:rsidRPr="00394D71" w:rsidRDefault="00846004" w:rsidP="00861D5B">
            <w:pPr>
              <w:spacing w:line="180" w:lineRule="auto"/>
              <w:jc w:val="center"/>
              <w:rPr>
                <w:rFonts w:ascii="Times New Roman" w:hAnsi="Times New Roman" w:cs="Times New Roman"/>
                <w:b/>
                <w:sz w:val="24"/>
                <w:szCs w:val="24"/>
              </w:rPr>
            </w:pPr>
            <w:r w:rsidRPr="00394D71">
              <w:rPr>
                <w:rFonts w:ascii="Times New Roman" w:hAnsi="Times New Roman" w:cs="Times New Roman"/>
                <w:b/>
                <w:sz w:val="24"/>
                <w:szCs w:val="24"/>
              </w:rPr>
              <w:t>Параметры оружия</w:t>
            </w:r>
          </w:p>
        </w:tc>
        <w:tc>
          <w:tcPr>
            <w:tcW w:w="2126" w:type="dxa"/>
            <w:vAlign w:val="center"/>
          </w:tcPr>
          <w:p w:rsidR="00846004" w:rsidRPr="00394D71" w:rsidRDefault="00846004" w:rsidP="00861D5B">
            <w:pPr>
              <w:spacing w:line="180" w:lineRule="auto"/>
              <w:jc w:val="center"/>
              <w:rPr>
                <w:rFonts w:ascii="Times New Roman" w:hAnsi="Times New Roman" w:cs="Times New Roman"/>
                <w:b/>
                <w:sz w:val="24"/>
                <w:szCs w:val="24"/>
              </w:rPr>
            </w:pPr>
            <w:r w:rsidRPr="00394D71">
              <w:rPr>
                <w:rFonts w:ascii="Times New Roman" w:hAnsi="Times New Roman" w:cs="Times New Roman"/>
                <w:b/>
                <w:sz w:val="24"/>
                <w:szCs w:val="24"/>
              </w:rPr>
              <w:t>Наносимый урон</w:t>
            </w:r>
          </w:p>
        </w:tc>
      </w:tr>
      <w:tr w:rsidR="00846004" w:rsidRPr="00394D71" w:rsidTr="00861D5B">
        <w:trPr>
          <w:trHeight w:val="510"/>
        </w:trPr>
        <w:tc>
          <w:tcPr>
            <w:tcW w:w="3969" w:type="dxa"/>
            <w:vAlign w:val="center"/>
          </w:tcPr>
          <w:p w:rsidR="00846004" w:rsidRPr="00394D71" w:rsidRDefault="00846004" w:rsidP="00861D5B">
            <w:pPr>
              <w:spacing w:line="180" w:lineRule="auto"/>
              <w:jc w:val="center"/>
              <w:rPr>
                <w:rFonts w:ascii="Times New Roman" w:hAnsi="Times New Roman" w:cs="Times New Roman"/>
                <w:sz w:val="24"/>
                <w:szCs w:val="24"/>
              </w:rPr>
            </w:pPr>
            <w:r w:rsidRPr="00394D71">
              <w:rPr>
                <w:rFonts w:ascii="Times New Roman" w:hAnsi="Times New Roman" w:cs="Times New Roman"/>
                <w:sz w:val="24"/>
                <w:szCs w:val="24"/>
              </w:rPr>
              <w:t>Кинжалы, стилеты и т.д.</w:t>
            </w:r>
          </w:p>
        </w:tc>
        <w:tc>
          <w:tcPr>
            <w:tcW w:w="4820" w:type="dxa"/>
            <w:vAlign w:val="center"/>
          </w:tcPr>
          <w:p w:rsidR="004F2FB2" w:rsidRPr="00394D71" w:rsidRDefault="00846004" w:rsidP="00861D5B">
            <w:pPr>
              <w:spacing w:line="180" w:lineRule="auto"/>
              <w:jc w:val="center"/>
              <w:rPr>
                <w:rFonts w:ascii="Times New Roman" w:hAnsi="Times New Roman" w:cs="Times New Roman"/>
                <w:sz w:val="24"/>
                <w:szCs w:val="24"/>
              </w:rPr>
            </w:pPr>
            <w:r w:rsidRPr="00394D71">
              <w:rPr>
                <w:rFonts w:ascii="Times New Roman" w:hAnsi="Times New Roman" w:cs="Times New Roman"/>
                <w:sz w:val="24"/>
                <w:szCs w:val="24"/>
              </w:rPr>
              <w:t>Оружие с длиной клинка до 30 см</w:t>
            </w:r>
          </w:p>
        </w:tc>
        <w:tc>
          <w:tcPr>
            <w:tcW w:w="2126" w:type="dxa"/>
            <w:vAlign w:val="center"/>
          </w:tcPr>
          <w:p w:rsidR="00846004" w:rsidRPr="00394D71" w:rsidRDefault="00846004" w:rsidP="00861D5B">
            <w:pPr>
              <w:spacing w:line="180" w:lineRule="auto"/>
              <w:jc w:val="center"/>
              <w:rPr>
                <w:rFonts w:ascii="Times New Roman" w:hAnsi="Times New Roman" w:cs="Times New Roman"/>
                <w:b/>
                <w:sz w:val="24"/>
                <w:szCs w:val="24"/>
              </w:rPr>
            </w:pPr>
            <w:r w:rsidRPr="00394D71">
              <w:rPr>
                <w:rFonts w:ascii="Times New Roman" w:hAnsi="Times New Roman" w:cs="Times New Roman"/>
                <w:sz w:val="24"/>
                <w:szCs w:val="24"/>
              </w:rPr>
              <w:t>1 урон</w:t>
            </w:r>
          </w:p>
        </w:tc>
      </w:tr>
      <w:tr w:rsidR="00846004" w:rsidRPr="00394D71" w:rsidTr="00861D5B">
        <w:trPr>
          <w:trHeight w:val="510"/>
        </w:trPr>
        <w:tc>
          <w:tcPr>
            <w:tcW w:w="3969" w:type="dxa"/>
            <w:vAlign w:val="center"/>
          </w:tcPr>
          <w:p w:rsidR="00846004" w:rsidRPr="00394D71" w:rsidRDefault="00846004" w:rsidP="00861D5B">
            <w:pPr>
              <w:spacing w:line="180" w:lineRule="auto"/>
              <w:jc w:val="center"/>
              <w:rPr>
                <w:rFonts w:ascii="Times New Roman" w:hAnsi="Times New Roman" w:cs="Times New Roman"/>
                <w:b/>
                <w:sz w:val="24"/>
                <w:szCs w:val="24"/>
              </w:rPr>
            </w:pPr>
            <w:r w:rsidRPr="00394D71">
              <w:rPr>
                <w:rFonts w:ascii="Times New Roman" w:hAnsi="Times New Roman" w:cs="Times New Roman"/>
                <w:sz w:val="24"/>
                <w:szCs w:val="24"/>
              </w:rPr>
              <w:t>Мечи, топоры, короткие копья и т.д.</w:t>
            </w:r>
          </w:p>
        </w:tc>
        <w:tc>
          <w:tcPr>
            <w:tcW w:w="4820" w:type="dxa"/>
            <w:vAlign w:val="center"/>
          </w:tcPr>
          <w:p w:rsidR="00846004" w:rsidRPr="00394D71" w:rsidRDefault="00846004" w:rsidP="00861D5B">
            <w:pPr>
              <w:spacing w:line="180" w:lineRule="auto"/>
              <w:jc w:val="center"/>
              <w:rPr>
                <w:rFonts w:ascii="Times New Roman" w:hAnsi="Times New Roman" w:cs="Times New Roman"/>
                <w:b/>
                <w:sz w:val="24"/>
                <w:szCs w:val="24"/>
              </w:rPr>
            </w:pPr>
            <w:r w:rsidRPr="00394D71">
              <w:rPr>
                <w:rFonts w:ascii="Times New Roman" w:hAnsi="Times New Roman" w:cs="Times New Roman"/>
                <w:sz w:val="24"/>
                <w:szCs w:val="24"/>
              </w:rPr>
              <w:t>Оружие, предназначенное для боя в одной руке</w:t>
            </w:r>
          </w:p>
        </w:tc>
        <w:tc>
          <w:tcPr>
            <w:tcW w:w="2126" w:type="dxa"/>
            <w:vAlign w:val="center"/>
          </w:tcPr>
          <w:p w:rsidR="00846004" w:rsidRPr="00394D71" w:rsidRDefault="00846004" w:rsidP="00861D5B">
            <w:pPr>
              <w:spacing w:line="180" w:lineRule="auto"/>
              <w:jc w:val="center"/>
              <w:rPr>
                <w:rFonts w:ascii="Times New Roman" w:hAnsi="Times New Roman" w:cs="Times New Roman"/>
                <w:b/>
                <w:sz w:val="24"/>
                <w:szCs w:val="24"/>
              </w:rPr>
            </w:pPr>
            <w:r w:rsidRPr="00394D71">
              <w:rPr>
                <w:rFonts w:ascii="Times New Roman" w:hAnsi="Times New Roman" w:cs="Times New Roman"/>
                <w:sz w:val="24"/>
                <w:szCs w:val="24"/>
              </w:rPr>
              <w:t>2 урона</w:t>
            </w:r>
          </w:p>
        </w:tc>
      </w:tr>
      <w:tr w:rsidR="00846004" w:rsidRPr="00394D71" w:rsidTr="00861D5B">
        <w:trPr>
          <w:trHeight w:val="510"/>
        </w:trPr>
        <w:tc>
          <w:tcPr>
            <w:tcW w:w="3969" w:type="dxa"/>
            <w:vAlign w:val="center"/>
          </w:tcPr>
          <w:p w:rsidR="00846004" w:rsidRPr="00394D71" w:rsidRDefault="00846004" w:rsidP="00861D5B">
            <w:pPr>
              <w:spacing w:line="180" w:lineRule="auto"/>
              <w:jc w:val="center"/>
              <w:rPr>
                <w:rFonts w:ascii="Times New Roman" w:hAnsi="Times New Roman" w:cs="Times New Roman"/>
                <w:sz w:val="24"/>
                <w:szCs w:val="24"/>
              </w:rPr>
            </w:pPr>
            <w:r w:rsidRPr="00394D71">
              <w:rPr>
                <w:rFonts w:ascii="Times New Roman" w:hAnsi="Times New Roman" w:cs="Times New Roman"/>
                <w:sz w:val="24"/>
                <w:szCs w:val="24"/>
              </w:rPr>
              <w:t>Длинные и полуторные мечи, алебарды, длинные копья и т.д.</w:t>
            </w:r>
          </w:p>
        </w:tc>
        <w:tc>
          <w:tcPr>
            <w:tcW w:w="4820" w:type="dxa"/>
            <w:vAlign w:val="center"/>
          </w:tcPr>
          <w:p w:rsidR="00846004" w:rsidRPr="00394D71" w:rsidRDefault="00846004" w:rsidP="00861D5B">
            <w:pPr>
              <w:spacing w:line="180" w:lineRule="auto"/>
              <w:jc w:val="center"/>
              <w:rPr>
                <w:rFonts w:ascii="Times New Roman" w:hAnsi="Times New Roman" w:cs="Times New Roman"/>
                <w:b/>
                <w:sz w:val="24"/>
                <w:szCs w:val="24"/>
              </w:rPr>
            </w:pPr>
            <w:r w:rsidRPr="00394D71">
              <w:rPr>
                <w:rFonts w:ascii="Times New Roman" w:hAnsi="Times New Roman" w:cs="Times New Roman"/>
                <w:sz w:val="24"/>
                <w:szCs w:val="24"/>
              </w:rPr>
              <w:t>Тяжелое оружие, предназначенное для двуручного хвата</w:t>
            </w:r>
          </w:p>
        </w:tc>
        <w:tc>
          <w:tcPr>
            <w:tcW w:w="2126" w:type="dxa"/>
            <w:vAlign w:val="center"/>
          </w:tcPr>
          <w:p w:rsidR="00846004" w:rsidRPr="00394D71" w:rsidRDefault="00846004" w:rsidP="00861D5B">
            <w:pPr>
              <w:spacing w:line="180" w:lineRule="auto"/>
              <w:jc w:val="center"/>
              <w:rPr>
                <w:rFonts w:ascii="Times New Roman" w:hAnsi="Times New Roman" w:cs="Times New Roman"/>
                <w:b/>
                <w:sz w:val="24"/>
                <w:szCs w:val="24"/>
              </w:rPr>
            </w:pPr>
            <w:r w:rsidRPr="00394D71">
              <w:rPr>
                <w:rFonts w:ascii="Times New Roman" w:hAnsi="Times New Roman" w:cs="Times New Roman"/>
                <w:sz w:val="24"/>
                <w:szCs w:val="24"/>
              </w:rPr>
              <w:t>3 урона</w:t>
            </w:r>
          </w:p>
        </w:tc>
      </w:tr>
    </w:tbl>
    <w:p w:rsidR="00BA2266" w:rsidRPr="00394D71" w:rsidRDefault="00BA2266" w:rsidP="00861D5B">
      <w:pPr>
        <w:spacing w:after="0" w:line="180" w:lineRule="auto"/>
        <w:jc w:val="center"/>
        <w:rPr>
          <w:rFonts w:ascii="Times New Roman" w:hAnsi="Times New Roman" w:cs="Times New Roman"/>
          <w:sz w:val="24"/>
          <w:szCs w:val="24"/>
        </w:rPr>
      </w:pPr>
    </w:p>
    <w:p w:rsidR="00005A47" w:rsidRPr="00394D71" w:rsidRDefault="00005A47" w:rsidP="00861D5B">
      <w:pPr>
        <w:spacing w:after="0" w:line="180" w:lineRule="auto"/>
        <w:ind w:firstLine="709"/>
        <w:jc w:val="center"/>
        <w:rPr>
          <w:rFonts w:ascii="Times New Roman" w:hAnsi="Times New Roman" w:cs="Times New Roman"/>
          <w:b/>
          <w:sz w:val="24"/>
          <w:szCs w:val="24"/>
        </w:rPr>
      </w:pPr>
      <w:r w:rsidRPr="00394D71">
        <w:rPr>
          <w:rFonts w:ascii="Times New Roman" w:hAnsi="Times New Roman" w:cs="Times New Roman"/>
          <w:b/>
          <w:sz w:val="24"/>
          <w:szCs w:val="24"/>
        </w:rPr>
        <w:t>Параметры и урон оружия дальнего боя</w:t>
      </w:r>
    </w:p>
    <w:tbl>
      <w:tblPr>
        <w:tblStyle w:val="a4"/>
        <w:tblW w:w="10915" w:type="dxa"/>
        <w:tblInd w:w="-459" w:type="dxa"/>
        <w:tblLook w:val="04A0" w:firstRow="1" w:lastRow="0" w:firstColumn="1" w:lastColumn="0" w:noHBand="0" w:noVBand="1"/>
      </w:tblPr>
      <w:tblGrid>
        <w:gridCol w:w="3969"/>
        <w:gridCol w:w="4820"/>
        <w:gridCol w:w="2126"/>
      </w:tblGrid>
      <w:tr w:rsidR="00846004" w:rsidRPr="00394D71" w:rsidTr="00861D5B">
        <w:trPr>
          <w:trHeight w:val="397"/>
        </w:trPr>
        <w:tc>
          <w:tcPr>
            <w:tcW w:w="3969" w:type="dxa"/>
            <w:vAlign w:val="center"/>
          </w:tcPr>
          <w:p w:rsidR="00846004" w:rsidRPr="00394D71" w:rsidRDefault="00BA2266" w:rsidP="00861D5B">
            <w:pPr>
              <w:spacing w:line="180" w:lineRule="auto"/>
              <w:jc w:val="center"/>
              <w:rPr>
                <w:rFonts w:ascii="Times New Roman" w:hAnsi="Times New Roman" w:cs="Times New Roman"/>
                <w:b/>
                <w:sz w:val="24"/>
                <w:szCs w:val="24"/>
              </w:rPr>
            </w:pPr>
            <w:r w:rsidRPr="00394D71">
              <w:rPr>
                <w:rFonts w:ascii="Times New Roman" w:hAnsi="Times New Roman" w:cs="Times New Roman"/>
                <w:b/>
                <w:sz w:val="24"/>
                <w:szCs w:val="24"/>
              </w:rPr>
              <w:t>Тип оружия</w:t>
            </w:r>
          </w:p>
        </w:tc>
        <w:tc>
          <w:tcPr>
            <w:tcW w:w="4820" w:type="dxa"/>
            <w:vAlign w:val="center"/>
          </w:tcPr>
          <w:p w:rsidR="00846004" w:rsidRPr="00394D71" w:rsidRDefault="004F2FB2" w:rsidP="00861D5B">
            <w:pPr>
              <w:spacing w:line="180" w:lineRule="auto"/>
              <w:jc w:val="center"/>
              <w:rPr>
                <w:rFonts w:ascii="Times New Roman" w:hAnsi="Times New Roman" w:cs="Times New Roman"/>
                <w:b/>
                <w:sz w:val="24"/>
                <w:szCs w:val="24"/>
              </w:rPr>
            </w:pPr>
            <w:r w:rsidRPr="00394D71">
              <w:rPr>
                <w:rFonts w:ascii="Times New Roman" w:hAnsi="Times New Roman" w:cs="Times New Roman"/>
                <w:b/>
                <w:sz w:val="24"/>
                <w:szCs w:val="24"/>
              </w:rPr>
              <w:t>Урон конечности</w:t>
            </w:r>
          </w:p>
        </w:tc>
        <w:tc>
          <w:tcPr>
            <w:tcW w:w="2126" w:type="dxa"/>
            <w:vAlign w:val="center"/>
          </w:tcPr>
          <w:p w:rsidR="00846004" w:rsidRPr="00394D71" w:rsidRDefault="004F2FB2" w:rsidP="00861D5B">
            <w:pPr>
              <w:spacing w:line="180" w:lineRule="auto"/>
              <w:jc w:val="center"/>
              <w:rPr>
                <w:rFonts w:ascii="Times New Roman" w:hAnsi="Times New Roman" w:cs="Times New Roman"/>
                <w:b/>
                <w:sz w:val="24"/>
                <w:szCs w:val="24"/>
              </w:rPr>
            </w:pPr>
            <w:r w:rsidRPr="00394D71">
              <w:rPr>
                <w:rFonts w:ascii="Times New Roman" w:hAnsi="Times New Roman" w:cs="Times New Roman"/>
                <w:b/>
                <w:sz w:val="24"/>
                <w:szCs w:val="24"/>
              </w:rPr>
              <w:t>Урон телу</w:t>
            </w:r>
          </w:p>
        </w:tc>
      </w:tr>
      <w:tr w:rsidR="00846004" w:rsidRPr="00394D71" w:rsidTr="00861D5B">
        <w:trPr>
          <w:trHeight w:val="397"/>
        </w:trPr>
        <w:tc>
          <w:tcPr>
            <w:tcW w:w="3969" w:type="dxa"/>
            <w:vAlign w:val="center"/>
          </w:tcPr>
          <w:p w:rsidR="00846004" w:rsidRPr="00394D71" w:rsidRDefault="00E565A1" w:rsidP="00861D5B">
            <w:pPr>
              <w:spacing w:line="180" w:lineRule="auto"/>
              <w:jc w:val="center"/>
              <w:rPr>
                <w:rFonts w:ascii="Times New Roman" w:hAnsi="Times New Roman" w:cs="Times New Roman"/>
                <w:sz w:val="24"/>
                <w:szCs w:val="24"/>
              </w:rPr>
            </w:pPr>
            <w:r w:rsidRPr="00394D71">
              <w:rPr>
                <w:rFonts w:ascii="Times New Roman" w:hAnsi="Times New Roman" w:cs="Times New Roman"/>
                <w:sz w:val="24"/>
                <w:szCs w:val="24"/>
              </w:rPr>
              <w:t>Луки</w:t>
            </w:r>
          </w:p>
        </w:tc>
        <w:tc>
          <w:tcPr>
            <w:tcW w:w="4820" w:type="dxa"/>
            <w:vAlign w:val="center"/>
          </w:tcPr>
          <w:p w:rsidR="00846004" w:rsidRPr="00394D71" w:rsidRDefault="00E565A1" w:rsidP="00861D5B">
            <w:pPr>
              <w:spacing w:line="180" w:lineRule="auto"/>
              <w:jc w:val="center"/>
              <w:rPr>
                <w:rFonts w:ascii="Times New Roman" w:hAnsi="Times New Roman" w:cs="Times New Roman"/>
                <w:b/>
                <w:sz w:val="24"/>
                <w:szCs w:val="24"/>
              </w:rPr>
            </w:pPr>
            <w:r w:rsidRPr="00394D71">
              <w:rPr>
                <w:rFonts w:ascii="Times New Roman" w:hAnsi="Times New Roman" w:cs="Times New Roman"/>
                <w:sz w:val="24"/>
                <w:szCs w:val="24"/>
              </w:rPr>
              <w:t>1 урон</w:t>
            </w:r>
          </w:p>
        </w:tc>
        <w:tc>
          <w:tcPr>
            <w:tcW w:w="2126" w:type="dxa"/>
            <w:vAlign w:val="center"/>
          </w:tcPr>
          <w:p w:rsidR="00846004" w:rsidRPr="00394D71" w:rsidRDefault="00E565A1" w:rsidP="00861D5B">
            <w:pPr>
              <w:spacing w:line="180" w:lineRule="auto"/>
              <w:jc w:val="center"/>
              <w:rPr>
                <w:rFonts w:ascii="Times New Roman" w:hAnsi="Times New Roman" w:cs="Times New Roman"/>
                <w:b/>
                <w:sz w:val="24"/>
                <w:szCs w:val="24"/>
              </w:rPr>
            </w:pPr>
            <w:r w:rsidRPr="00394D71">
              <w:rPr>
                <w:rFonts w:ascii="Times New Roman" w:hAnsi="Times New Roman" w:cs="Times New Roman"/>
                <w:sz w:val="24"/>
                <w:szCs w:val="24"/>
              </w:rPr>
              <w:t>2 урона</w:t>
            </w:r>
          </w:p>
        </w:tc>
      </w:tr>
      <w:tr w:rsidR="00E565A1" w:rsidRPr="00394D71" w:rsidTr="00861D5B">
        <w:trPr>
          <w:trHeight w:val="397"/>
        </w:trPr>
        <w:tc>
          <w:tcPr>
            <w:tcW w:w="3969" w:type="dxa"/>
            <w:vAlign w:val="center"/>
          </w:tcPr>
          <w:p w:rsidR="00E565A1" w:rsidRPr="00394D71" w:rsidRDefault="00E565A1" w:rsidP="00861D5B">
            <w:pPr>
              <w:spacing w:line="180" w:lineRule="auto"/>
              <w:jc w:val="center"/>
              <w:rPr>
                <w:rFonts w:ascii="Times New Roman" w:hAnsi="Times New Roman" w:cs="Times New Roman"/>
                <w:sz w:val="24"/>
                <w:szCs w:val="24"/>
              </w:rPr>
            </w:pPr>
            <w:r w:rsidRPr="00394D71">
              <w:rPr>
                <w:rFonts w:ascii="Times New Roman" w:hAnsi="Times New Roman" w:cs="Times New Roman"/>
                <w:sz w:val="24"/>
                <w:szCs w:val="24"/>
              </w:rPr>
              <w:t>Арбалеты</w:t>
            </w:r>
          </w:p>
        </w:tc>
        <w:tc>
          <w:tcPr>
            <w:tcW w:w="4820" w:type="dxa"/>
            <w:vAlign w:val="center"/>
          </w:tcPr>
          <w:p w:rsidR="00E565A1" w:rsidRPr="00394D71" w:rsidRDefault="00E565A1" w:rsidP="00861D5B">
            <w:pPr>
              <w:spacing w:line="180" w:lineRule="auto"/>
              <w:jc w:val="center"/>
              <w:rPr>
                <w:rFonts w:ascii="Times New Roman" w:hAnsi="Times New Roman" w:cs="Times New Roman"/>
                <w:b/>
                <w:sz w:val="24"/>
                <w:szCs w:val="24"/>
              </w:rPr>
            </w:pPr>
            <w:r w:rsidRPr="00394D71">
              <w:rPr>
                <w:rFonts w:ascii="Times New Roman" w:hAnsi="Times New Roman" w:cs="Times New Roman"/>
                <w:sz w:val="24"/>
                <w:szCs w:val="24"/>
              </w:rPr>
              <w:t>2 урона</w:t>
            </w:r>
          </w:p>
        </w:tc>
        <w:tc>
          <w:tcPr>
            <w:tcW w:w="2126" w:type="dxa"/>
            <w:vAlign w:val="center"/>
          </w:tcPr>
          <w:p w:rsidR="00E565A1" w:rsidRPr="00394D71" w:rsidRDefault="00E565A1" w:rsidP="00861D5B">
            <w:pPr>
              <w:spacing w:line="180" w:lineRule="auto"/>
              <w:jc w:val="center"/>
              <w:rPr>
                <w:rFonts w:ascii="Times New Roman" w:hAnsi="Times New Roman" w:cs="Times New Roman"/>
                <w:b/>
                <w:sz w:val="24"/>
                <w:szCs w:val="24"/>
              </w:rPr>
            </w:pPr>
            <w:r w:rsidRPr="00394D71">
              <w:rPr>
                <w:rFonts w:ascii="Times New Roman" w:hAnsi="Times New Roman" w:cs="Times New Roman"/>
                <w:sz w:val="24"/>
                <w:szCs w:val="24"/>
              </w:rPr>
              <w:t>3 урона</w:t>
            </w:r>
          </w:p>
        </w:tc>
      </w:tr>
    </w:tbl>
    <w:p w:rsidR="00846004" w:rsidRPr="00394D71" w:rsidRDefault="00846004" w:rsidP="00861D5B">
      <w:pPr>
        <w:spacing w:after="0" w:line="180" w:lineRule="auto"/>
        <w:ind w:firstLine="709"/>
        <w:jc w:val="center"/>
        <w:rPr>
          <w:rFonts w:ascii="Times New Roman" w:hAnsi="Times New Roman" w:cs="Times New Roman"/>
          <w:b/>
          <w:sz w:val="24"/>
          <w:szCs w:val="24"/>
        </w:rPr>
      </w:pPr>
    </w:p>
    <w:p w:rsidR="009A0CF3" w:rsidRPr="00394D71" w:rsidRDefault="009A0CF3" w:rsidP="00861D5B">
      <w:pPr>
        <w:spacing w:after="0" w:line="180" w:lineRule="auto"/>
        <w:ind w:firstLine="709"/>
        <w:jc w:val="center"/>
        <w:rPr>
          <w:rFonts w:ascii="Times New Roman" w:hAnsi="Times New Roman" w:cs="Times New Roman"/>
          <w:b/>
          <w:sz w:val="24"/>
          <w:szCs w:val="24"/>
        </w:rPr>
      </w:pPr>
      <w:r w:rsidRPr="00394D71">
        <w:rPr>
          <w:rFonts w:ascii="Times New Roman" w:hAnsi="Times New Roman" w:cs="Times New Roman"/>
          <w:b/>
          <w:sz w:val="24"/>
          <w:szCs w:val="24"/>
        </w:rPr>
        <w:t>Параметры и дополнительное здоровье от защиты</w:t>
      </w:r>
    </w:p>
    <w:tbl>
      <w:tblPr>
        <w:tblStyle w:val="a4"/>
        <w:tblW w:w="10915" w:type="dxa"/>
        <w:tblInd w:w="-459" w:type="dxa"/>
        <w:tblLook w:val="04A0" w:firstRow="1" w:lastRow="0" w:firstColumn="1" w:lastColumn="0" w:noHBand="0" w:noVBand="1"/>
      </w:tblPr>
      <w:tblGrid>
        <w:gridCol w:w="1985"/>
        <w:gridCol w:w="6908"/>
        <w:gridCol w:w="2022"/>
      </w:tblGrid>
      <w:tr w:rsidR="009A0CF3" w:rsidRPr="00394D71" w:rsidTr="00861D5B">
        <w:trPr>
          <w:trHeight w:val="510"/>
        </w:trPr>
        <w:tc>
          <w:tcPr>
            <w:tcW w:w="1985" w:type="dxa"/>
            <w:vAlign w:val="center"/>
          </w:tcPr>
          <w:p w:rsidR="009A0CF3" w:rsidRPr="00394D71" w:rsidRDefault="009A0CF3" w:rsidP="00861D5B">
            <w:pPr>
              <w:spacing w:line="180" w:lineRule="auto"/>
              <w:jc w:val="center"/>
              <w:rPr>
                <w:rFonts w:ascii="Times New Roman" w:hAnsi="Times New Roman" w:cs="Times New Roman"/>
                <w:b/>
                <w:sz w:val="24"/>
                <w:szCs w:val="24"/>
              </w:rPr>
            </w:pPr>
            <w:r w:rsidRPr="00394D71">
              <w:rPr>
                <w:rFonts w:ascii="Times New Roman" w:hAnsi="Times New Roman" w:cs="Times New Roman"/>
                <w:b/>
                <w:sz w:val="24"/>
                <w:szCs w:val="24"/>
              </w:rPr>
              <w:t>Класс защищенности</w:t>
            </w:r>
          </w:p>
        </w:tc>
        <w:tc>
          <w:tcPr>
            <w:tcW w:w="6908" w:type="dxa"/>
            <w:vAlign w:val="center"/>
          </w:tcPr>
          <w:p w:rsidR="009A0CF3" w:rsidRPr="00394D71" w:rsidRDefault="009A0CF3" w:rsidP="00861D5B">
            <w:pPr>
              <w:spacing w:line="180" w:lineRule="auto"/>
              <w:jc w:val="center"/>
              <w:rPr>
                <w:rFonts w:ascii="Times New Roman" w:hAnsi="Times New Roman" w:cs="Times New Roman"/>
                <w:b/>
                <w:sz w:val="24"/>
                <w:szCs w:val="24"/>
              </w:rPr>
            </w:pPr>
            <w:r w:rsidRPr="00394D71">
              <w:rPr>
                <w:rFonts w:ascii="Times New Roman" w:hAnsi="Times New Roman" w:cs="Times New Roman"/>
                <w:b/>
                <w:sz w:val="24"/>
                <w:szCs w:val="24"/>
              </w:rPr>
              <w:t>Элементы защиты</w:t>
            </w:r>
          </w:p>
        </w:tc>
        <w:tc>
          <w:tcPr>
            <w:tcW w:w="2022" w:type="dxa"/>
            <w:vAlign w:val="center"/>
          </w:tcPr>
          <w:p w:rsidR="009A0CF3" w:rsidRPr="00394D71" w:rsidRDefault="009A0CF3" w:rsidP="00861D5B">
            <w:pPr>
              <w:spacing w:line="180" w:lineRule="auto"/>
              <w:jc w:val="center"/>
              <w:rPr>
                <w:rFonts w:ascii="Times New Roman" w:hAnsi="Times New Roman" w:cs="Times New Roman"/>
                <w:b/>
                <w:sz w:val="24"/>
                <w:szCs w:val="24"/>
              </w:rPr>
            </w:pPr>
            <w:r w:rsidRPr="00394D71">
              <w:rPr>
                <w:rFonts w:ascii="Times New Roman" w:hAnsi="Times New Roman" w:cs="Times New Roman"/>
                <w:b/>
                <w:sz w:val="24"/>
                <w:szCs w:val="24"/>
              </w:rPr>
              <w:t>Дополнительное здоровье</w:t>
            </w:r>
          </w:p>
        </w:tc>
      </w:tr>
      <w:tr w:rsidR="009A0CF3" w:rsidRPr="00394D71" w:rsidTr="00861D5B">
        <w:trPr>
          <w:trHeight w:val="510"/>
        </w:trPr>
        <w:tc>
          <w:tcPr>
            <w:tcW w:w="1985" w:type="dxa"/>
            <w:vAlign w:val="center"/>
          </w:tcPr>
          <w:p w:rsidR="009A0CF3" w:rsidRPr="00394D71" w:rsidRDefault="00227BD9" w:rsidP="00861D5B">
            <w:pPr>
              <w:spacing w:line="180" w:lineRule="auto"/>
              <w:jc w:val="center"/>
              <w:rPr>
                <w:rFonts w:ascii="Times New Roman" w:hAnsi="Times New Roman" w:cs="Times New Roman"/>
                <w:sz w:val="24"/>
                <w:szCs w:val="24"/>
              </w:rPr>
            </w:pPr>
            <w:r w:rsidRPr="00394D71">
              <w:rPr>
                <w:rFonts w:ascii="Times New Roman" w:hAnsi="Times New Roman" w:cs="Times New Roman"/>
                <w:sz w:val="24"/>
                <w:szCs w:val="24"/>
              </w:rPr>
              <w:t>Частичная защита</w:t>
            </w:r>
          </w:p>
        </w:tc>
        <w:tc>
          <w:tcPr>
            <w:tcW w:w="6908" w:type="dxa"/>
            <w:vAlign w:val="center"/>
          </w:tcPr>
          <w:p w:rsidR="009A0CF3" w:rsidRPr="00394D71" w:rsidRDefault="00227BD9" w:rsidP="00861D5B">
            <w:pPr>
              <w:spacing w:line="180" w:lineRule="auto"/>
              <w:jc w:val="center"/>
              <w:rPr>
                <w:rFonts w:ascii="Times New Roman" w:hAnsi="Times New Roman" w:cs="Times New Roman"/>
                <w:sz w:val="24"/>
                <w:szCs w:val="24"/>
              </w:rPr>
            </w:pPr>
            <w:r w:rsidRPr="00394D71">
              <w:rPr>
                <w:rFonts w:ascii="Times New Roman" w:hAnsi="Times New Roman" w:cs="Times New Roman"/>
                <w:sz w:val="24"/>
                <w:szCs w:val="24"/>
              </w:rPr>
              <w:t>Пара поножей, пара наручей или наплечников, нагрудный доспех, но не полная защита тела</w:t>
            </w:r>
          </w:p>
        </w:tc>
        <w:tc>
          <w:tcPr>
            <w:tcW w:w="2022" w:type="dxa"/>
            <w:vAlign w:val="center"/>
          </w:tcPr>
          <w:p w:rsidR="009A0CF3" w:rsidRPr="00394D71" w:rsidRDefault="00227BD9" w:rsidP="00861D5B">
            <w:pPr>
              <w:spacing w:line="180" w:lineRule="auto"/>
              <w:jc w:val="center"/>
              <w:rPr>
                <w:rFonts w:ascii="Times New Roman" w:hAnsi="Times New Roman" w:cs="Times New Roman"/>
                <w:sz w:val="24"/>
                <w:szCs w:val="24"/>
              </w:rPr>
            </w:pPr>
            <w:r w:rsidRPr="00394D71">
              <w:rPr>
                <w:rFonts w:ascii="Times New Roman" w:hAnsi="Times New Roman" w:cs="Times New Roman"/>
                <w:sz w:val="24"/>
                <w:szCs w:val="24"/>
              </w:rPr>
              <w:t>1 здоровье</w:t>
            </w:r>
          </w:p>
        </w:tc>
      </w:tr>
      <w:tr w:rsidR="009A0CF3" w:rsidRPr="00394D71" w:rsidTr="00861D5B">
        <w:trPr>
          <w:trHeight w:val="510"/>
        </w:trPr>
        <w:tc>
          <w:tcPr>
            <w:tcW w:w="1985" w:type="dxa"/>
            <w:vAlign w:val="center"/>
          </w:tcPr>
          <w:p w:rsidR="009A0CF3" w:rsidRPr="00394D71" w:rsidRDefault="00227BD9" w:rsidP="00861D5B">
            <w:pPr>
              <w:spacing w:line="180" w:lineRule="auto"/>
              <w:jc w:val="center"/>
              <w:rPr>
                <w:rFonts w:ascii="Times New Roman" w:hAnsi="Times New Roman" w:cs="Times New Roman"/>
                <w:sz w:val="24"/>
                <w:szCs w:val="24"/>
              </w:rPr>
            </w:pPr>
            <w:r w:rsidRPr="00394D71">
              <w:rPr>
                <w:rFonts w:ascii="Times New Roman" w:hAnsi="Times New Roman" w:cs="Times New Roman"/>
                <w:sz w:val="24"/>
                <w:szCs w:val="24"/>
              </w:rPr>
              <w:t>Полный доспех</w:t>
            </w:r>
          </w:p>
        </w:tc>
        <w:tc>
          <w:tcPr>
            <w:tcW w:w="6908" w:type="dxa"/>
            <w:vAlign w:val="center"/>
          </w:tcPr>
          <w:p w:rsidR="009A0CF3" w:rsidRPr="00394D71" w:rsidRDefault="00227BD9" w:rsidP="00861D5B">
            <w:pPr>
              <w:spacing w:line="180" w:lineRule="auto"/>
              <w:jc w:val="center"/>
              <w:rPr>
                <w:rFonts w:ascii="Times New Roman" w:hAnsi="Times New Roman" w:cs="Times New Roman"/>
                <w:sz w:val="24"/>
                <w:szCs w:val="24"/>
              </w:rPr>
            </w:pPr>
            <w:r w:rsidRPr="00394D71">
              <w:rPr>
                <w:rFonts w:ascii="Times New Roman" w:hAnsi="Times New Roman" w:cs="Times New Roman"/>
                <w:sz w:val="24"/>
                <w:szCs w:val="24"/>
              </w:rPr>
              <w:t>Полная защита рук и плеч (за исключение перчаток), защита ног (голени и бедра) и полная защита корпуса тела</w:t>
            </w:r>
          </w:p>
        </w:tc>
        <w:tc>
          <w:tcPr>
            <w:tcW w:w="2022" w:type="dxa"/>
            <w:vAlign w:val="center"/>
          </w:tcPr>
          <w:p w:rsidR="009A0CF3" w:rsidRPr="00394D71" w:rsidRDefault="00227BD9" w:rsidP="00861D5B">
            <w:pPr>
              <w:spacing w:line="180" w:lineRule="auto"/>
              <w:jc w:val="center"/>
              <w:rPr>
                <w:rFonts w:ascii="Times New Roman" w:hAnsi="Times New Roman" w:cs="Times New Roman"/>
                <w:sz w:val="24"/>
                <w:szCs w:val="24"/>
              </w:rPr>
            </w:pPr>
            <w:r w:rsidRPr="00394D71">
              <w:rPr>
                <w:rFonts w:ascii="Times New Roman" w:hAnsi="Times New Roman" w:cs="Times New Roman"/>
                <w:sz w:val="24"/>
                <w:szCs w:val="24"/>
              </w:rPr>
              <w:t>3 здоровья</w:t>
            </w:r>
          </w:p>
        </w:tc>
      </w:tr>
    </w:tbl>
    <w:p w:rsidR="005F2E19" w:rsidRPr="00394D71" w:rsidRDefault="00227BD9" w:rsidP="00861D5B">
      <w:pPr>
        <w:spacing w:after="0" w:line="180" w:lineRule="auto"/>
        <w:ind w:firstLine="709"/>
        <w:rPr>
          <w:rFonts w:ascii="Times New Roman" w:hAnsi="Times New Roman" w:cs="Times New Roman"/>
          <w:color w:val="FF0000"/>
          <w:sz w:val="28"/>
          <w:szCs w:val="28"/>
        </w:rPr>
      </w:pPr>
      <w:r w:rsidRPr="00394D71">
        <w:rPr>
          <w:rFonts w:ascii="Times New Roman" w:hAnsi="Times New Roman" w:cs="Times New Roman"/>
          <w:sz w:val="28"/>
          <w:szCs w:val="28"/>
        </w:rPr>
        <w:t>Если</w:t>
      </w:r>
      <w:r w:rsidR="00B02CF4" w:rsidRPr="00394D71">
        <w:rPr>
          <w:rFonts w:ascii="Times New Roman" w:hAnsi="Times New Roman" w:cs="Times New Roman"/>
          <w:sz w:val="28"/>
          <w:szCs w:val="28"/>
        </w:rPr>
        <w:t xml:space="preserve"> у игрока есть защита корпуса и рук, но отсутствует защита ног то он получит только одно здоровье, как и с вариантами: защита ног и тела без защиты рук, защита рук и ног без защиты корпуса.</w:t>
      </w:r>
      <w:r w:rsidR="009C58FF" w:rsidRPr="00394D71">
        <w:rPr>
          <w:rFonts w:ascii="Times New Roman" w:hAnsi="Times New Roman" w:cs="Times New Roman"/>
          <w:b/>
          <w:sz w:val="28"/>
          <w:szCs w:val="28"/>
        </w:rPr>
        <w:br w:type="page"/>
      </w:r>
    </w:p>
    <w:p w:rsidR="00A67E6D" w:rsidRPr="00394D71" w:rsidRDefault="00A67E6D" w:rsidP="00394D71">
      <w:pPr>
        <w:spacing w:after="0" w:line="221" w:lineRule="auto"/>
        <w:ind w:firstLine="709"/>
        <w:jc w:val="center"/>
        <w:rPr>
          <w:rFonts w:ascii="Times New Roman" w:hAnsi="Times New Roman" w:cs="Times New Roman"/>
          <w:b/>
          <w:sz w:val="28"/>
          <w:szCs w:val="28"/>
        </w:rPr>
      </w:pPr>
      <w:r w:rsidRPr="00394D71">
        <w:rPr>
          <w:rFonts w:ascii="Times New Roman" w:hAnsi="Times New Roman" w:cs="Times New Roman"/>
          <w:b/>
          <w:sz w:val="28"/>
          <w:szCs w:val="28"/>
        </w:rPr>
        <w:lastRenderedPageBreak/>
        <w:t>Тюрьма</w:t>
      </w:r>
    </w:p>
    <w:p w:rsidR="00A67E6D" w:rsidRPr="00394D71" w:rsidRDefault="00A67E6D" w:rsidP="00394D71">
      <w:pPr>
        <w:spacing w:after="0" w:line="221" w:lineRule="auto"/>
        <w:ind w:firstLine="709"/>
        <w:jc w:val="both"/>
        <w:rPr>
          <w:rFonts w:ascii="Times New Roman" w:hAnsi="Times New Roman" w:cs="Times New Roman"/>
          <w:sz w:val="28"/>
          <w:szCs w:val="28"/>
        </w:rPr>
      </w:pPr>
      <w:r w:rsidRPr="00394D71">
        <w:rPr>
          <w:rFonts w:ascii="Times New Roman" w:hAnsi="Times New Roman" w:cs="Times New Roman"/>
          <w:sz w:val="28"/>
          <w:szCs w:val="28"/>
        </w:rPr>
        <w:t>В своей локации игроки могу создать тюремные камеры – места где держат игроков, взятых в плен после оглушения или лечения. Тяжесть преступления и срок пребывания в тюрьме объявляет лидер фракции или назначены на это игрок, но срок не должен превышать 30 минут. Подсудимого к локации могут привести другая фракция и поведать о его преступлениях, но вердикт ему может вынести только вышесказанные игроки.</w:t>
      </w:r>
      <w:r w:rsidR="003F76E0" w:rsidRPr="00394D71">
        <w:rPr>
          <w:rFonts w:ascii="Times New Roman" w:hAnsi="Times New Roman" w:cs="Times New Roman"/>
          <w:sz w:val="28"/>
          <w:szCs w:val="28"/>
        </w:rPr>
        <w:t xml:space="preserve"> Заключенный игрок не может сбежать из тюрьмы, но его можно освободить, устранив или оглушив охраняющего его стражника.</w:t>
      </w:r>
      <w:r w:rsidRPr="00394D71">
        <w:rPr>
          <w:rFonts w:ascii="Times New Roman" w:hAnsi="Times New Roman" w:cs="Times New Roman"/>
          <w:sz w:val="28"/>
          <w:szCs w:val="28"/>
        </w:rPr>
        <w:t xml:space="preserve"> По истечении срока заключения игрок возвращается в игру своим персонажем без </w:t>
      </w:r>
      <w:r w:rsidR="009C2463" w:rsidRPr="00394D71">
        <w:rPr>
          <w:rFonts w:ascii="Times New Roman" w:hAnsi="Times New Roman" w:cs="Times New Roman"/>
          <w:sz w:val="28"/>
          <w:szCs w:val="28"/>
        </w:rPr>
        <w:t>каких-либо</w:t>
      </w:r>
      <w:r w:rsidRPr="00394D71">
        <w:rPr>
          <w:rFonts w:ascii="Times New Roman" w:hAnsi="Times New Roman" w:cs="Times New Roman"/>
          <w:sz w:val="28"/>
          <w:szCs w:val="28"/>
        </w:rPr>
        <w:t xml:space="preserve"> дополнительных эффектов.</w:t>
      </w:r>
    </w:p>
    <w:p w:rsidR="007F2CF0" w:rsidRPr="00394D71" w:rsidRDefault="007F2CF0" w:rsidP="00394D71">
      <w:pPr>
        <w:spacing w:after="0" w:line="221" w:lineRule="auto"/>
        <w:jc w:val="center"/>
        <w:rPr>
          <w:rFonts w:ascii="Times New Roman" w:hAnsi="Times New Roman" w:cs="Times New Roman"/>
          <w:b/>
          <w:sz w:val="28"/>
          <w:szCs w:val="28"/>
        </w:rPr>
      </w:pPr>
    </w:p>
    <w:p w:rsidR="00A67E6D" w:rsidRPr="00394D71" w:rsidRDefault="009C2463" w:rsidP="00394D71">
      <w:pPr>
        <w:spacing w:after="0" w:line="221" w:lineRule="auto"/>
        <w:jc w:val="center"/>
        <w:rPr>
          <w:rFonts w:ascii="Times New Roman" w:hAnsi="Times New Roman" w:cs="Times New Roman"/>
          <w:b/>
          <w:sz w:val="28"/>
          <w:szCs w:val="28"/>
        </w:rPr>
      </w:pPr>
      <w:r w:rsidRPr="00394D71">
        <w:rPr>
          <w:rFonts w:ascii="Times New Roman" w:hAnsi="Times New Roman" w:cs="Times New Roman"/>
          <w:b/>
          <w:sz w:val="28"/>
          <w:szCs w:val="28"/>
        </w:rPr>
        <w:t>Экономические модели</w:t>
      </w:r>
    </w:p>
    <w:p w:rsidR="00E97718" w:rsidRPr="00394D71" w:rsidRDefault="00A67E6D" w:rsidP="00394D71">
      <w:pPr>
        <w:spacing w:after="0" w:line="221" w:lineRule="auto"/>
        <w:ind w:firstLine="709"/>
        <w:jc w:val="both"/>
        <w:rPr>
          <w:rFonts w:ascii="Times New Roman" w:hAnsi="Times New Roman" w:cs="Times New Roman"/>
          <w:sz w:val="28"/>
          <w:szCs w:val="28"/>
        </w:rPr>
      </w:pPr>
      <w:r w:rsidRPr="00394D71">
        <w:rPr>
          <w:rFonts w:ascii="Times New Roman" w:hAnsi="Times New Roman" w:cs="Times New Roman"/>
          <w:sz w:val="28"/>
          <w:szCs w:val="28"/>
        </w:rPr>
        <w:t xml:space="preserve">Каждый игрок может продать ту или иную вещь, артефакт, зелье, информацию или услугу по договоренной цене. Каждый лагерь, по собственному желанию, может варить и продавать еду на полигоне за ИГРОВУЮ ВАЛЮТУ. </w:t>
      </w:r>
      <w:r w:rsidR="009C2463" w:rsidRPr="00394D71">
        <w:rPr>
          <w:rFonts w:ascii="Times New Roman" w:hAnsi="Times New Roman" w:cs="Times New Roman"/>
          <w:sz w:val="28"/>
          <w:szCs w:val="28"/>
        </w:rPr>
        <w:t xml:space="preserve">Еду так же можно приобрести в таверне. </w:t>
      </w:r>
      <w:r w:rsidRPr="00394D71">
        <w:rPr>
          <w:rFonts w:ascii="Times New Roman" w:hAnsi="Times New Roman" w:cs="Times New Roman"/>
          <w:sz w:val="28"/>
          <w:szCs w:val="28"/>
        </w:rPr>
        <w:t>После смерти у игрока можно забрать только половину денег</w:t>
      </w:r>
      <w:r w:rsidR="009C2463" w:rsidRPr="00394D71">
        <w:rPr>
          <w:rFonts w:ascii="Times New Roman" w:hAnsi="Times New Roman" w:cs="Times New Roman"/>
          <w:sz w:val="28"/>
          <w:szCs w:val="28"/>
        </w:rPr>
        <w:t>,</w:t>
      </w:r>
      <w:r w:rsidRPr="00394D71">
        <w:rPr>
          <w:rFonts w:ascii="Times New Roman" w:hAnsi="Times New Roman" w:cs="Times New Roman"/>
          <w:sz w:val="28"/>
          <w:szCs w:val="28"/>
        </w:rPr>
        <w:t xml:space="preserve"> </w:t>
      </w:r>
      <w:r w:rsidR="009C2463" w:rsidRPr="00394D71">
        <w:rPr>
          <w:rFonts w:ascii="Times New Roman" w:hAnsi="Times New Roman" w:cs="Times New Roman"/>
          <w:sz w:val="28"/>
          <w:szCs w:val="28"/>
        </w:rPr>
        <w:t>все артефакты</w:t>
      </w:r>
      <w:r w:rsidRPr="00394D71">
        <w:rPr>
          <w:rFonts w:ascii="Times New Roman" w:hAnsi="Times New Roman" w:cs="Times New Roman"/>
          <w:sz w:val="28"/>
          <w:szCs w:val="28"/>
        </w:rPr>
        <w:t xml:space="preserve"> и зелья</w:t>
      </w:r>
      <w:r w:rsidR="009C2463" w:rsidRPr="00394D71">
        <w:rPr>
          <w:rFonts w:ascii="Times New Roman" w:hAnsi="Times New Roman" w:cs="Times New Roman"/>
          <w:sz w:val="28"/>
          <w:szCs w:val="28"/>
        </w:rPr>
        <w:t>, а также его жетон</w:t>
      </w:r>
      <w:r w:rsidRPr="00394D71">
        <w:rPr>
          <w:rFonts w:ascii="Times New Roman" w:hAnsi="Times New Roman" w:cs="Times New Roman"/>
          <w:sz w:val="28"/>
          <w:szCs w:val="28"/>
        </w:rPr>
        <w:t xml:space="preserve">. Оружие и броню самого игрока забирать запрещено. </w:t>
      </w:r>
      <w:r w:rsidR="009C2463" w:rsidRPr="00394D71">
        <w:rPr>
          <w:rFonts w:ascii="Times New Roman" w:hAnsi="Times New Roman" w:cs="Times New Roman"/>
          <w:sz w:val="28"/>
          <w:szCs w:val="28"/>
        </w:rPr>
        <w:t>Для определения свойства и стоимость артефак</w:t>
      </w:r>
      <w:r w:rsidR="007F2CF0" w:rsidRPr="00394D71">
        <w:rPr>
          <w:rFonts w:ascii="Times New Roman" w:hAnsi="Times New Roman" w:cs="Times New Roman"/>
          <w:sz w:val="28"/>
          <w:szCs w:val="28"/>
        </w:rPr>
        <w:t xml:space="preserve">та его нужно отнести к оценщику </w:t>
      </w:r>
      <w:r w:rsidR="009C2463" w:rsidRPr="00394D71">
        <w:rPr>
          <w:rFonts w:ascii="Times New Roman" w:hAnsi="Times New Roman" w:cs="Times New Roman"/>
          <w:sz w:val="28"/>
          <w:szCs w:val="28"/>
        </w:rPr>
        <w:t xml:space="preserve">(Игротехническому персонажу в таверне). </w:t>
      </w:r>
      <w:r w:rsidRPr="00394D71">
        <w:rPr>
          <w:rFonts w:ascii="Times New Roman" w:hAnsi="Times New Roman" w:cs="Times New Roman"/>
          <w:sz w:val="28"/>
          <w:szCs w:val="28"/>
        </w:rPr>
        <w:t>За убийство некоторых персонажей и предоставлении доказательств заинтересованным лицам можно получить награду. На полигоне будет стандартное количество денег,</w:t>
      </w:r>
      <w:r w:rsidR="007F2CF0" w:rsidRPr="00394D71">
        <w:rPr>
          <w:rFonts w:ascii="Times New Roman" w:hAnsi="Times New Roman" w:cs="Times New Roman"/>
          <w:sz w:val="28"/>
          <w:szCs w:val="28"/>
        </w:rPr>
        <w:t xml:space="preserve"> часть</w:t>
      </w:r>
      <w:r w:rsidRPr="00394D71">
        <w:rPr>
          <w:rFonts w:ascii="Times New Roman" w:hAnsi="Times New Roman" w:cs="Times New Roman"/>
          <w:sz w:val="28"/>
          <w:szCs w:val="28"/>
        </w:rPr>
        <w:t xml:space="preserve"> которо</w:t>
      </w:r>
      <w:r w:rsidR="007F2CF0" w:rsidRPr="00394D71">
        <w:rPr>
          <w:rFonts w:ascii="Times New Roman" w:hAnsi="Times New Roman" w:cs="Times New Roman"/>
          <w:sz w:val="28"/>
          <w:szCs w:val="28"/>
        </w:rPr>
        <w:t>го</w:t>
      </w:r>
      <w:r w:rsidRPr="00394D71">
        <w:rPr>
          <w:rFonts w:ascii="Times New Roman" w:hAnsi="Times New Roman" w:cs="Times New Roman"/>
          <w:sz w:val="28"/>
          <w:szCs w:val="28"/>
        </w:rPr>
        <w:t xml:space="preserve"> будет выдано перед игрой</w:t>
      </w:r>
      <w:r w:rsidR="007F2CF0" w:rsidRPr="00394D71">
        <w:rPr>
          <w:rFonts w:ascii="Times New Roman" w:hAnsi="Times New Roman" w:cs="Times New Roman"/>
          <w:sz w:val="28"/>
          <w:szCs w:val="28"/>
        </w:rPr>
        <w:t xml:space="preserve"> фракциям и часть будет выдана в середине игры</w:t>
      </w:r>
      <w:r w:rsidRPr="00394D71">
        <w:rPr>
          <w:rFonts w:ascii="Times New Roman" w:hAnsi="Times New Roman" w:cs="Times New Roman"/>
          <w:sz w:val="28"/>
          <w:szCs w:val="28"/>
        </w:rPr>
        <w:t>.</w:t>
      </w:r>
      <w:r w:rsidR="00E97718" w:rsidRPr="00394D71">
        <w:rPr>
          <w:rFonts w:ascii="Times New Roman" w:hAnsi="Times New Roman" w:cs="Times New Roman"/>
          <w:sz w:val="28"/>
          <w:szCs w:val="28"/>
        </w:rPr>
        <w:t xml:space="preserve"> </w:t>
      </w:r>
      <w:r w:rsidR="007F2CF0" w:rsidRPr="00394D71">
        <w:rPr>
          <w:rFonts w:ascii="Times New Roman" w:hAnsi="Times New Roman" w:cs="Times New Roman"/>
          <w:sz w:val="28"/>
          <w:szCs w:val="28"/>
        </w:rPr>
        <w:t>Остальные деньги будут у игротехнических торговцев и игротехнических персонажей, которые выдают её игрокам за выполненные задания.</w:t>
      </w:r>
    </w:p>
    <w:p w:rsidR="00D84CF5" w:rsidRPr="00394D71" w:rsidRDefault="00D84CF5" w:rsidP="00394D71">
      <w:pPr>
        <w:spacing w:after="0" w:line="221" w:lineRule="auto"/>
        <w:jc w:val="both"/>
        <w:rPr>
          <w:rFonts w:ascii="Times New Roman" w:hAnsi="Times New Roman" w:cs="Times New Roman"/>
          <w:sz w:val="28"/>
          <w:szCs w:val="28"/>
        </w:rPr>
      </w:pPr>
    </w:p>
    <w:p w:rsidR="00D861A4" w:rsidRPr="00394D71" w:rsidRDefault="00D861A4" w:rsidP="00394D71">
      <w:pPr>
        <w:spacing w:after="0" w:line="221" w:lineRule="auto"/>
        <w:jc w:val="center"/>
        <w:rPr>
          <w:rFonts w:ascii="Times New Roman" w:hAnsi="Times New Roman" w:cs="Times New Roman"/>
          <w:b/>
          <w:sz w:val="28"/>
          <w:szCs w:val="28"/>
        </w:rPr>
      </w:pPr>
      <w:r w:rsidRPr="00394D71">
        <w:rPr>
          <w:rFonts w:ascii="Times New Roman" w:hAnsi="Times New Roman" w:cs="Times New Roman"/>
          <w:b/>
          <w:sz w:val="28"/>
          <w:szCs w:val="28"/>
        </w:rPr>
        <w:t>Пытки и допрос</w:t>
      </w:r>
    </w:p>
    <w:p w:rsidR="000B50A0" w:rsidRDefault="00D861A4" w:rsidP="00394D71">
      <w:pPr>
        <w:spacing w:after="0" w:line="221" w:lineRule="auto"/>
        <w:ind w:firstLine="709"/>
        <w:jc w:val="both"/>
        <w:rPr>
          <w:rFonts w:ascii="Times New Roman" w:hAnsi="Times New Roman" w:cs="Times New Roman"/>
          <w:color w:val="000000" w:themeColor="text1"/>
          <w:sz w:val="28"/>
          <w:szCs w:val="28"/>
        </w:rPr>
      </w:pPr>
      <w:r w:rsidRPr="00394D71">
        <w:rPr>
          <w:rFonts w:ascii="Times New Roman" w:hAnsi="Times New Roman" w:cs="Times New Roman"/>
          <w:sz w:val="28"/>
          <w:szCs w:val="28"/>
        </w:rPr>
        <w:t xml:space="preserve">Для того, что бы выпытать у игрока информацию применяются игровые пытки и допрос. Пытать можно только взятого в плен или заключённого в тюрьму игрока. Игрок, над которым проделываются пытки, должен находится в сидячем положении, не может бежать и сопротивляться. Игрок, выполняющий пытку, должен в игровой форме без применения насилия, проводить пытающие операции. Например: если игрока пытают </w:t>
      </w:r>
      <w:r w:rsidR="00DB42B5" w:rsidRPr="00394D71">
        <w:rPr>
          <w:rFonts w:ascii="Times New Roman" w:hAnsi="Times New Roman" w:cs="Times New Roman"/>
          <w:sz w:val="28"/>
          <w:szCs w:val="28"/>
        </w:rPr>
        <w:t>утоплением – то просто дают пленнику попить воды, а если причиняют боль увечьем – то проводят кинжалом по конечности без применения силы. ЗАПРЕЩЕНО! Применение силовых или насильственных, в том числе и психических, воздействий</w:t>
      </w:r>
      <w:r w:rsidR="00094079" w:rsidRPr="00394D71">
        <w:rPr>
          <w:rFonts w:ascii="Times New Roman" w:hAnsi="Times New Roman" w:cs="Times New Roman"/>
          <w:sz w:val="28"/>
          <w:szCs w:val="28"/>
        </w:rPr>
        <w:t>!</w:t>
      </w:r>
      <w:r w:rsidR="00DB42B5" w:rsidRPr="00394D71">
        <w:rPr>
          <w:rFonts w:ascii="Times New Roman" w:hAnsi="Times New Roman" w:cs="Times New Roman"/>
          <w:sz w:val="28"/>
          <w:szCs w:val="28"/>
        </w:rPr>
        <w:t xml:space="preserve"> Каждая операция пыток отнимает одно здоровье. Что бы заставить человека сказать правду достаточно превысить «Болевой порог» жертвы, отняв пытками двойной размер его максимального основного здоровья.</w:t>
      </w:r>
      <w:r w:rsidR="00094079" w:rsidRPr="00394D71">
        <w:rPr>
          <w:rFonts w:ascii="Times New Roman" w:hAnsi="Times New Roman" w:cs="Times New Roman"/>
          <w:sz w:val="28"/>
          <w:szCs w:val="28"/>
        </w:rPr>
        <w:t xml:space="preserve"> После преодоления «Болевого порога» пленник не может соврать. Если у игрока заканчивается здоровье он умирает в течении 5 минут.</w:t>
      </w:r>
      <w:r w:rsidR="00DB42B5" w:rsidRPr="00394D71">
        <w:rPr>
          <w:rFonts w:ascii="Times New Roman" w:hAnsi="Times New Roman" w:cs="Times New Roman"/>
          <w:sz w:val="28"/>
          <w:szCs w:val="28"/>
        </w:rPr>
        <w:t xml:space="preserve"> Операции не должны повторятся, но разрешается «увечить» разные части тела, что не будет считаться повторением. </w:t>
      </w:r>
      <w:r w:rsidR="00DB42B5" w:rsidRPr="00394D71">
        <w:rPr>
          <w:rFonts w:ascii="Times New Roman" w:hAnsi="Times New Roman" w:cs="Times New Roman"/>
          <w:color w:val="000000" w:themeColor="text1"/>
          <w:sz w:val="28"/>
          <w:szCs w:val="28"/>
        </w:rPr>
        <w:t>За каждую операцию</w:t>
      </w:r>
      <w:r w:rsidR="00094079" w:rsidRPr="00394D71">
        <w:rPr>
          <w:rFonts w:ascii="Times New Roman" w:hAnsi="Times New Roman" w:cs="Times New Roman"/>
          <w:color w:val="000000" w:themeColor="text1"/>
          <w:sz w:val="28"/>
          <w:szCs w:val="28"/>
        </w:rPr>
        <w:t xml:space="preserve"> истязаемому игроку на паспорт вешают дефект, который он теперь должен отыгрывать. Дефект может </w:t>
      </w:r>
      <w:r w:rsidR="00B02CF4" w:rsidRPr="00394D71">
        <w:rPr>
          <w:rFonts w:ascii="Times New Roman" w:hAnsi="Times New Roman" w:cs="Times New Roman"/>
          <w:color w:val="000000" w:themeColor="text1"/>
          <w:sz w:val="28"/>
          <w:szCs w:val="28"/>
        </w:rPr>
        <w:t>снять</w:t>
      </w:r>
      <w:r w:rsidR="00094079" w:rsidRPr="00394D71">
        <w:rPr>
          <w:rFonts w:ascii="Times New Roman" w:hAnsi="Times New Roman" w:cs="Times New Roman"/>
          <w:color w:val="000000" w:themeColor="text1"/>
          <w:sz w:val="28"/>
          <w:szCs w:val="28"/>
        </w:rPr>
        <w:t xml:space="preserve"> </w:t>
      </w:r>
      <w:r w:rsidR="005F2E19" w:rsidRPr="00394D71">
        <w:rPr>
          <w:rFonts w:ascii="Times New Roman" w:hAnsi="Times New Roman" w:cs="Times New Roman"/>
          <w:color w:val="000000" w:themeColor="text1"/>
          <w:sz w:val="28"/>
          <w:szCs w:val="28"/>
        </w:rPr>
        <w:t>зелье лечения</w:t>
      </w:r>
      <w:r w:rsidR="009B6970" w:rsidRPr="00394D71">
        <w:rPr>
          <w:rFonts w:ascii="Times New Roman" w:hAnsi="Times New Roman" w:cs="Times New Roman"/>
          <w:color w:val="000000" w:themeColor="text1"/>
          <w:sz w:val="28"/>
          <w:szCs w:val="28"/>
        </w:rPr>
        <w:t xml:space="preserve">. </w:t>
      </w:r>
      <w:r w:rsidR="00094079" w:rsidRPr="00394D71">
        <w:rPr>
          <w:rFonts w:ascii="Times New Roman" w:hAnsi="Times New Roman" w:cs="Times New Roman"/>
          <w:color w:val="000000" w:themeColor="text1"/>
          <w:sz w:val="28"/>
          <w:szCs w:val="28"/>
        </w:rPr>
        <w:t>Истязаемый игрок может рассказать правду в любой момент пыток.</w:t>
      </w:r>
    </w:p>
    <w:p w:rsidR="00394D71" w:rsidRPr="00394D71" w:rsidRDefault="00394D71" w:rsidP="00394D71">
      <w:pPr>
        <w:spacing w:after="0" w:line="221" w:lineRule="auto"/>
        <w:ind w:firstLine="709"/>
        <w:jc w:val="both"/>
        <w:rPr>
          <w:rFonts w:ascii="Times New Roman" w:hAnsi="Times New Roman" w:cs="Times New Roman"/>
          <w:color w:val="FF0000"/>
          <w:sz w:val="28"/>
          <w:szCs w:val="28"/>
        </w:rPr>
      </w:pPr>
    </w:p>
    <w:p w:rsidR="00394D71" w:rsidRPr="00394D71" w:rsidRDefault="00394D71" w:rsidP="00394D71">
      <w:pPr>
        <w:spacing w:after="0" w:line="221" w:lineRule="auto"/>
        <w:ind w:firstLine="709"/>
        <w:jc w:val="center"/>
        <w:rPr>
          <w:rFonts w:ascii="Times New Roman" w:hAnsi="Times New Roman" w:cs="Times New Roman"/>
          <w:b/>
          <w:sz w:val="28"/>
          <w:szCs w:val="28"/>
        </w:rPr>
      </w:pPr>
      <w:r w:rsidRPr="00394D71">
        <w:rPr>
          <w:rFonts w:ascii="Times New Roman" w:hAnsi="Times New Roman" w:cs="Times New Roman"/>
          <w:b/>
          <w:sz w:val="28"/>
          <w:szCs w:val="28"/>
        </w:rPr>
        <w:t>Бордель, любовь и секс</w:t>
      </w:r>
    </w:p>
    <w:p w:rsidR="00394D71" w:rsidRPr="00394D71" w:rsidRDefault="00394D71" w:rsidP="00394D71">
      <w:pPr>
        <w:spacing w:after="0" w:line="221" w:lineRule="auto"/>
        <w:ind w:firstLine="709"/>
        <w:rPr>
          <w:rFonts w:ascii="Times New Roman" w:hAnsi="Times New Roman" w:cs="Times New Roman"/>
          <w:sz w:val="28"/>
          <w:szCs w:val="28"/>
        </w:rPr>
      </w:pPr>
      <w:r w:rsidRPr="00394D71">
        <w:rPr>
          <w:rFonts w:ascii="Times New Roman" w:hAnsi="Times New Roman" w:cs="Times New Roman"/>
          <w:sz w:val="28"/>
          <w:szCs w:val="28"/>
        </w:rPr>
        <w:t>Для отыгрыша секса на игре будет применятся две модели:</w:t>
      </w:r>
    </w:p>
    <w:p w:rsidR="00394D71" w:rsidRPr="00394D71" w:rsidRDefault="00394D71" w:rsidP="00394D71">
      <w:pPr>
        <w:spacing w:after="0" w:line="221" w:lineRule="auto"/>
        <w:ind w:firstLine="709"/>
        <w:rPr>
          <w:rFonts w:ascii="Times New Roman" w:hAnsi="Times New Roman" w:cs="Times New Roman"/>
          <w:sz w:val="28"/>
          <w:szCs w:val="28"/>
        </w:rPr>
      </w:pPr>
      <w:r w:rsidRPr="00394D71">
        <w:rPr>
          <w:rFonts w:ascii="Times New Roman" w:hAnsi="Times New Roman" w:cs="Times New Roman"/>
          <w:sz w:val="28"/>
          <w:szCs w:val="28"/>
        </w:rPr>
        <w:t>1). Модель «упрощенная». По ей секс будет отыгрываться флиртом (только словами), массажем (секс классический) или совместным поеданием сгущённого молока (секс оральный). Крайне желательно звуковое сопровождение, но если вы сильно стесняетесь, то необязательно.</w:t>
      </w:r>
    </w:p>
    <w:p w:rsidR="00394D71" w:rsidRPr="00394D71" w:rsidRDefault="00394D71" w:rsidP="00394D71">
      <w:pPr>
        <w:spacing w:after="0" w:line="221" w:lineRule="auto"/>
        <w:ind w:firstLine="709"/>
        <w:rPr>
          <w:rFonts w:ascii="Times New Roman" w:hAnsi="Times New Roman" w:cs="Times New Roman"/>
          <w:sz w:val="28"/>
          <w:szCs w:val="28"/>
        </w:rPr>
      </w:pPr>
      <w:r w:rsidRPr="00394D71">
        <w:rPr>
          <w:rFonts w:ascii="Times New Roman" w:hAnsi="Times New Roman" w:cs="Times New Roman"/>
          <w:sz w:val="28"/>
          <w:szCs w:val="28"/>
        </w:rPr>
        <w:lastRenderedPageBreak/>
        <w:t>2). Любовь может происходить только по обоюдному согласию, игрового изнасилования в правилах нет. Захотелось острых ощущений – добро пожаловать в бордель, где исполнят любой ваш каприз за соответствующее вознаграждение. Мастера просят не применять модель секса в парах, где один из игроков младше 18 лет.</w:t>
      </w:r>
    </w:p>
    <w:p w:rsidR="00394D71" w:rsidRDefault="00394D71" w:rsidP="00394D71">
      <w:pPr>
        <w:spacing w:after="0" w:line="221" w:lineRule="auto"/>
        <w:ind w:firstLine="709"/>
        <w:jc w:val="center"/>
        <w:rPr>
          <w:rFonts w:ascii="Times New Roman" w:hAnsi="Times New Roman" w:cs="Times New Roman"/>
          <w:b/>
          <w:sz w:val="28"/>
          <w:szCs w:val="28"/>
        </w:rPr>
      </w:pPr>
    </w:p>
    <w:p w:rsidR="00094079" w:rsidRPr="00394D71" w:rsidRDefault="00094079" w:rsidP="00522049">
      <w:pPr>
        <w:spacing w:after="0" w:line="230" w:lineRule="auto"/>
        <w:ind w:firstLine="709"/>
        <w:jc w:val="center"/>
        <w:rPr>
          <w:rFonts w:ascii="Times New Roman" w:hAnsi="Times New Roman" w:cs="Times New Roman"/>
          <w:b/>
          <w:sz w:val="28"/>
          <w:szCs w:val="28"/>
        </w:rPr>
      </w:pPr>
      <w:r w:rsidRPr="00394D71">
        <w:rPr>
          <w:rFonts w:ascii="Times New Roman" w:hAnsi="Times New Roman" w:cs="Times New Roman"/>
          <w:b/>
          <w:sz w:val="28"/>
          <w:szCs w:val="28"/>
        </w:rPr>
        <w:t>Свод законов</w:t>
      </w:r>
    </w:p>
    <w:p w:rsidR="00094079" w:rsidRPr="00394D71" w:rsidRDefault="000E6A75" w:rsidP="00522049">
      <w:pPr>
        <w:spacing w:after="0" w:line="230" w:lineRule="auto"/>
        <w:ind w:firstLine="709"/>
        <w:jc w:val="both"/>
        <w:rPr>
          <w:rFonts w:ascii="Times New Roman" w:hAnsi="Times New Roman" w:cs="Times New Roman"/>
          <w:sz w:val="28"/>
          <w:szCs w:val="28"/>
        </w:rPr>
      </w:pPr>
      <w:r w:rsidRPr="00394D71">
        <w:rPr>
          <w:rFonts w:ascii="Times New Roman" w:hAnsi="Times New Roman" w:cs="Times New Roman"/>
          <w:sz w:val="28"/>
          <w:szCs w:val="28"/>
        </w:rPr>
        <w:t xml:space="preserve">В военное время на поле боя </w:t>
      </w:r>
      <w:r w:rsidR="002154CB" w:rsidRPr="00394D71">
        <w:rPr>
          <w:rFonts w:ascii="Times New Roman" w:hAnsi="Times New Roman" w:cs="Times New Roman"/>
          <w:sz w:val="28"/>
          <w:szCs w:val="28"/>
        </w:rPr>
        <w:t xml:space="preserve">законы упрощаются, но не отменяются совсем. Поскольку на месте боевых действий находятся гражданские лица одна из основных задач  Имперского Легиона – защита граждан и поддержание порядка. Ниже приведен список основных законов </w:t>
      </w:r>
      <w:r w:rsidR="00C36209" w:rsidRPr="00394D71">
        <w:rPr>
          <w:rFonts w:ascii="Times New Roman" w:hAnsi="Times New Roman" w:cs="Times New Roman"/>
          <w:sz w:val="28"/>
          <w:szCs w:val="28"/>
        </w:rPr>
        <w:t>Империи.</w:t>
      </w:r>
    </w:p>
    <w:p w:rsidR="00B50A42" w:rsidRPr="00394D71" w:rsidRDefault="00B50A42" w:rsidP="00522049">
      <w:pPr>
        <w:pStyle w:val="a8"/>
        <w:numPr>
          <w:ilvl w:val="0"/>
          <w:numId w:val="2"/>
        </w:numPr>
        <w:spacing w:after="0" w:line="230" w:lineRule="auto"/>
        <w:jc w:val="both"/>
        <w:rPr>
          <w:rFonts w:ascii="Times New Roman" w:hAnsi="Times New Roman" w:cs="Times New Roman"/>
          <w:sz w:val="28"/>
          <w:szCs w:val="28"/>
        </w:rPr>
      </w:pPr>
      <w:r w:rsidRPr="00394D71">
        <w:rPr>
          <w:rFonts w:ascii="Times New Roman" w:hAnsi="Times New Roman" w:cs="Times New Roman"/>
          <w:sz w:val="28"/>
          <w:szCs w:val="28"/>
        </w:rPr>
        <w:t>Самозащита не является преступлением. Например, вы можете невозбранно защищаться, не нарушая закон, если:</w:t>
      </w:r>
    </w:p>
    <w:p w:rsidR="00B50A42" w:rsidRPr="00394D71" w:rsidRDefault="00B50A42" w:rsidP="00522049">
      <w:pPr>
        <w:pStyle w:val="a8"/>
        <w:numPr>
          <w:ilvl w:val="0"/>
          <w:numId w:val="3"/>
        </w:numPr>
        <w:spacing w:after="0" w:line="230" w:lineRule="auto"/>
        <w:ind w:left="1134"/>
        <w:jc w:val="both"/>
        <w:rPr>
          <w:rFonts w:ascii="Times New Roman" w:hAnsi="Times New Roman" w:cs="Times New Roman"/>
          <w:sz w:val="28"/>
          <w:szCs w:val="28"/>
        </w:rPr>
      </w:pPr>
      <w:r w:rsidRPr="00394D71">
        <w:rPr>
          <w:rFonts w:ascii="Times New Roman" w:hAnsi="Times New Roman" w:cs="Times New Roman"/>
          <w:sz w:val="28"/>
          <w:szCs w:val="28"/>
        </w:rPr>
        <w:t>На вас напали первыми, и атака не была спровоцирована вашими незаконными действиями.</w:t>
      </w:r>
    </w:p>
    <w:p w:rsidR="00B50A42" w:rsidRPr="00394D71" w:rsidRDefault="00B50A42" w:rsidP="00522049">
      <w:pPr>
        <w:pStyle w:val="a8"/>
        <w:numPr>
          <w:ilvl w:val="0"/>
          <w:numId w:val="3"/>
        </w:numPr>
        <w:spacing w:after="0" w:line="230" w:lineRule="auto"/>
        <w:ind w:left="1134"/>
        <w:jc w:val="both"/>
        <w:rPr>
          <w:rFonts w:ascii="Times New Roman" w:hAnsi="Times New Roman" w:cs="Times New Roman"/>
          <w:sz w:val="28"/>
          <w:szCs w:val="28"/>
        </w:rPr>
      </w:pPr>
      <w:r w:rsidRPr="00394D71">
        <w:rPr>
          <w:rFonts w:ascii="Times New Roman" w:hAnsi="Times New Roman" w:cs="Times New Roman"/>
          <w:sz w:val="28"/>
          <w:szCs w:val="28"/>
        </w:rPr>
        <w:t>Вы согласились на дуэль или поединок в течение беседы с игроком.</w:t>
      </w:r>
    </w:p>
    <w:p w:rsidR="00B50A42" w:rsidRPr="00394D71" w:rsidRDefault="00B50A42" w:rsidP="00522049">
      <w:pPr>
        <w:pStyle w:val="a8"/>
        <w:numPr>
          <w:ilvl w:val="0"/>
          <w:numId w:val="2"/>
        </w:numPr>
        <w:spacing w:after="0" w:line="230" w:lineRule="auto"/>
        <w:jc w:val="both"/>
        <w:rPr>
          <w:rFonts w:ascii="Times New Roman" w:hAnsi="Times New Roman" w:cs="Times New Roman"/>
          <w:sz w:val="28"/>
          <w:szCs w:val="28"/>
        </w:rPr>
      </w:pPr>
      <w:r w:rsidRPr="00394D71">
        <w:rPr>
          <w:rFonts w:ascii="Times New Roman" w:hAnsi="Times New Roman" w:cs="Times New Roman"/>
          <w:sz w:val="28"/>
          <w:szCs w:val="28"/>
        </w:rPr>
        <w:t>Нарушение границ запретной зоны влечет предупреждение, с последующим наложением штрафа. При отказе покинуть зону или уплатить штраф - производится задержание нарушителя.</w:t>
      </w:r>
    </w:p>
    <w:p w:rsidR="00B50A42" w:rsidRPr="00394D71" w:rsidRDefault="00B50A42" w:rsidP="00522049">
      <w:pPr>
        <w:pStyle w:val="a8"/>
        <w:numPr>
          <w:ilvl w:val="0"/>
          <w:numId w:val="2"/>
        </w:numPr>
        <w:spacing w:after="0" w:line="230" w:lineRule="auto"/>
        <w:jc w:val="both"/>
        <w:rPr>
          <w:rFonts w:ascii="Times New Roman" w:hAnsi="Times New Roman" w:cs="Times New Roman"/>
          <w:sz w:val="28"/>
          <w:szCs w:val="28"/>
        </w:rPr>
      </w:pPr>
      <w:r w:rsidRPr="00394D71">
        <w:rPr>
          <w:rFonts w:ascii="Times New Roman" w:hAnsi="Times New Roman" w:cs="Times New Roman"/>
          <w:sz w:val="28"/>
          <w:szCs w:val="28"/>
        </w:rPr>
        <w:t>Воровство карается уплатой штрафа в двойной стоимости украденного. В случае отказа или невозможности уплаты - заключение в тюрьму.</w:t>
      </w:r>
    </w:p>
    <w:p w:rsidR="00B50A42" w:rsidRPr="00394D71" w:rsidRDefault="00B50A42" w:rsidP="00522049">
      <w:pPr>
        <w:pStyle w:val="a8"/>
        <w:numPr>
          <w:ilvl w:val="0"/>
          <w:numId w:val="2"/>
        </w:numPr>
        <w:spacing w:after="0" w:line="230" w:lineRule="auto"/>
        <w:jc w:val="both"/>
        <w:rPr>
          <w:rFonts w:ascii="Times New Roman" w:hAnsi="Times New Roman" w:cs="Times New Roman"/>
          <w:sz w:val="28"/>
          <w:szCs w:val="28"/>
        </w:rPr>
      </w:pPr>
      <w:r w:rsidRPr="00394D71">
        <w:rPr>
          <w:rFonts w:ascii="Times New Roman" w:hAnsi="Times New Roman" w:cs="Times New Roman"/>
          <w:sz w:val="28"/>
          <w:szCs w:val="28"/>
        </w:rPr>
        <w:t>Нападение на граждан Империи карается выплатой штрафа. Убийство граждан - заключением в тюрьму до вынесения решения Капитаном.</w:t>
      </w:r>
    </w:p>
    <w:p w:rsidR="00B50A42" w:rsidRPr="00394D71" w:rsidRDefault="00B50A42" w:rsidP="00522049">
      <w:pPr>
        <w:pStyle w:val="a8"/>
        <w:numPr>
          <w:ilvl w:val="0"/>
          <w:numId w:val="2"/>
        </w:numPr>
        <w:spacing w:after="0" w:line="230" w:lineRule="auto"/>
        <w:jc w:val="both"/>
        <w:rPr>
          <w:rFonts w:ascii="Times New Roman" w:hAnsi="Times New Roman" w:cs="Times New Roman"/>
          <w:sz w:val="28"/>
          <w:szCs w:val="28"/>
        </w:rPr>
      </w:pPr>
      <w:r w:rsidRPr="00394D71">
        <w:rPr>
          <w:rFonts w:ascii="Times New Roman" w:hAnsi="Times New Roman" w:cs="Times New Roman"/>
          <w:sz w:val="28"/>
          <w:szCs w:val="28"/>
        </w:rPr>
        <w:t>Нападение на солдат Империи карается смертью на месте.</w:t>
      </w:r>
    </w:p>
    <w:p w:rsidR="00B50A42" w:rsidRPr="00394D71" w:rsidRDefault="00B50A42" w:rsidP="00522049">
      <w:pPr>
        <w:pStyle w:val="a8"/>
        <w:numPr>
          <w:ilvl w:val="0"/>
          <w:numId w:val="2"/>
        </w:numPr>
        <w:spacing w:after="0" w:line="230" w:lineRule="auto"/>
        <w:jc w:val="both"/>
        <w:rPr>
          <w:rFonts w:ascii="Times New Roman" w:hAnsi="Times New Roman" w:cs="Times New Roman"/>
          <w:sz w:val="28"/>
          <w:szCs w:val="28"/>
        </w:rPr>
      </w:pPr>
      <w:r w:rsidRPr="00394D71">
        <w:rPr>
          <w:rFonts w:ascii="Times New Roman" w:hAnsi="Times New Roman" w:cs="Times New Roman"/>
          <w:sz w:val="28"/>
          <w:szCs w:val="28"/>
        </w:rPr>
        <w:t>Попытка побега из тюрьмы карается смертью на месте.</w:t>
      </w:r>
    </w:p>
    <w:p w:rsidR="00B50A42" w:rsidRPr="00394D71" w:rsidRDefault="00B50A42" w:rsidP="00522049">
      <w:pPr>
        <w:pStyle w:val="a8"/>
        <w:numPr>
          <w:ilvl w:val="0"/>
          <w:numId w:val="2"/>
        </w:numPr>
        <w:spacing w:after="0" w:line="230" w:lineRule="auto"/>
        <w:jc w:val="both"/>
        <w:rPr>
          <w:rFonts w:ascii="Times New Roman" w:hAnsi="Times New Roman" w:cs="Times New Roman"/>
          <w:sz w:val="28"/>
          <w:szCs w:val="28"/>
        </w:rPr>
      </w:pPr>
      <w:r w:rsidRPr="00394D71">
        <w:rPr>
          <w:rFonts w:ascii="Times New Roman" w:hAnsi="Times New Roman" w:cs="Times New Roman"/>
          <w:sz w:val="28"/>
          <w:szCs w:val="28"/>
        </w:rPr>
        <w:t xml:space="preserve">Поклонение </w:t>
      </w:r>
      <w:proofErr w:type="spellStart"/>
      <w:r w:rsidRPr="00394D71">
        <w:rPr>
          <w:rFonts w:ascii="Times New Roman" w:hAnsi="Times New Roman" w:cs="Times New Roman"/>
          <w:sz w:val="28"/>
          <w:szCs w:val="28"/>
        </w:rPr>
        <w:t>даэдра</w:t>
      </w:r>
      <w:proofErr w:type="spellEnd"/>
      <w:r w:rsidRPr="00394D71">
        <w:rPr>
          <w:rFonts w:ascii="Times New Roman" w:hAnsi="Times New Roman" w:cs="Times New Roman"/>
          <w:sz w:val="28"/>
          <w:szCs w:val="28"/>
        </w:rPr>
        <w:t xml:space="preserve"> влечет за собой арест и тюремное заключение до вынесения решения Капитаном.</w:t>
      </w:r>
    </w:p>
    <w:p w:rsidR="00D861A4" w:rsidRPr="00394D71" w:rsidRDefault="00B50A42" w:rsidP="00522049">
      <w:pPr>
        <w:spacing w:after="0" w:line="230" w:lineRule="auto"/>
        <w:ind w:firstLine="709"/>
        <w:jc w:val="both"/>
        <w:rPr>
          <w:rFonts w:ascii="Times New Roman" w:hAnsi="Times New Roman" w:cs="Times New Roman"/>
          <w:sz w:val="28"/>
          <w:szCs w:val="28"/>
        </w:rPr>
      </w:pPr>
      <w:r w:rsidRPr="00394D71">
        <w:rPr>
          <w:rFonts w:ascii="Times New Roman" w:hAnsi="Times New Roman" w:cs="Times New Roman"/>
          <w:sz w:val="28"/>
          <w:szCs w:val="28"/>
        </w:rPr>
        <w:t>По прочим вопросам стража действует на своё усмотрение</w:t>
      </w:r>
      <w:r w:rsidR="00920603" w:rsidRPr="00394D71">
        <w:rPr>
          <w:rFonts w:ascii="Times New Roman" w:hAnsi="Times New Roman" w:cs="Times New Roman"/>
          <w:sz w:val="28"/>
          <w:szCs w:val="28"/>
        </w:rPr>
        <w:t xml:space="preserve">. Размеры штрафов устанавливает Капитан. </w:t>
      </w:r>
      <w:proofErr w:type="spellStart"/>
      <w:r w:rsidR="00920603" w:rsidRPr="00394D71">
        <w:rPr>
          <w:rFonts w:ascii="Times New Roman" w:hAnsi="Times New Roman" w:cs="Times New Roman"/>
          <w:sz w:val="28"/>
          <w:szCs w:val="28"/>
        </w:rPr>
        <w:t>Даэдра</w:t>
      </w:r>
      <w:proofErr w:type="spellEnd"/>
      <w:r w:rsidR="00920603" w:rsidRPr="00394D71">
        <w:rPr>
          <w:rFonts w:ascii="Times New Roman" w:hAnsi="Times New Roman" w:cs="Times New Roman"/>
          <w:sz w:val="28"/>
          <w:szCs w:val="28"/>
        </w:rPr>
        <w:t xml:space="preserve"> не подчиняются законам империи, имеют внутреннюю иерархию и придерживаются права сильного.</w:t>
      </w:r>
    </w:p>
    <w:p w:rsidR="00945E4C" w:rsidRPr="00394D71" w:rsidRDefault="00945E4C" w:rsidP="00522049">
      <w:pPr>
        <w:spacing w:after="0" w:line="230" w:lineRule="auto"/>
        <w:jc w:val="both"/>
        <w:rPr>
          <w:rFonts w:ascii="Times New Roman" w:hAnsi="Times New Roman" w:cs="Times New Roman"/>
          <w:b/>
          <w:sz w:val="28"/>
          <w:szCs w:val="28"/>
        </w:rPr>
      </w:pPr>
    </w:p>
    <w:p w:rsidR="005F2E19" w:rsidRPr="00394D71" w:rsidRDefault="005F2E19" w:rsidP="00522049">
      <w:pPr>
        <w:spacing w:after="0" w:line="230" w:lineRule="auto"/>
        <w:ind w:firstLine="567"/>
        <w:jc w:val="center"/>
        <w:rPr>
          <w:rFonts w:ascii="Times New Roman" w:hAnsi="Times New Roman" w:cs="Times New Roman"/>
          <w:b/>
          <w:sz w:val="28"/>
          <w:szCs w:val="28"/>
        </w:rPr>
      </w:pPr>
      <w:r w:rsidRPr="00394D71">
        <w:rPr>
          <w:rFonts w:ascii="Times New Roman" w:hAnsi="Times New Roman" w:cs="Times New Roman"/>
          <w:b/>
          <w:sz w:val="28"/>
          <w:szCs w:val="28"/>
        </w:rPr>
        <w:t>Нежить</w:t>
      </w:r>
    </w:p>
    <w:p w:rsidR="00C83699" w:rsidRPr="00394D71" w:rsidRDefault="00C33B3E" w:rsidP="00522049">
      <w:pPr>
        <w:spacing w:after="0" w:line="230" w:lineRule="auto"/>
        <w:ind w:firstLine="567"/>
        <w:jc w:val="both"/>
        <w:rPr>
          <w:rFonts w:ascii="Times New Roman" w:hAnsi="Times New Roman" w:cs="Times New Roman"/>
          <w:sz w:val="28"/>
          <w:szCs w:val="28"/>
        </w:rPr>
      </w:pPr>
      <w:r w:rsidRPr="00394D71">
        <w:rPr>
          <w:rFonts w:ascii="Times New Roman" w:hAnsi="Times New Roman" w:cs="Times New Roman"/>
          <w:sz w:val="28"/>
          <w:szCs w:val="28"/>
        </w:rPr>
        <w:t>У зомби любой расы 5 основных пунктов здоровья</w:t>
      </w:r>
      <w:r w:rsidR="004A7378" w:rsidRPr="00394D71">
        <w:rPr>
          <w:rFonts w:ascii="Times New Roman" w:hAnsi="Times New Roman" w:cs="Times New Roman"/>
          <w:sz w:val="28"/>
          <w:szCs w:val="28"/>
        </w:rPr>
        <w:t xml:space="preserve"> и 1 урон рукой, если у него нет оружия</w:t>
      </w:r>
      <w:r w:rsidRPr="00394D71">
        <w:rPr>
          <w:rFonts w:ascii="Times New Roman" w:hAnsi="Times New Roman" w:cs="Times New Roman"/>
          <w:sz w:val="28"/>
          <w:szCs w:val="28"/>
        </w:rPr>
        <w:t xml:space="preserve">. У зомби не может быть добавочного здоровья. </w:t>
      </w:r>
      <w:r w:rsidR="00C83699" w:rsidRPr="00394D71">
        <w:rPr>
          <w:rFonts w:ascii="Times New Roman" w:hAnsi="Times New Roman" w:cs="Times New Roman"/>
          <w:sz w:val="28"/>
          <w:szCs w:val="28"/>
        </w:rPr>
        <w:t>Зомби</w:t>
      </w:r>
      <w:r w:rsidR="004E0AD3" w:rsidRPr="00394D71">
        <w:rPr>
          <w:rFonts w:ascii="Times New Roman" w:hAnsi="Times New Roman" w:cs="Times New Roman"/>
          <w:sz w:val="28"/>
          <w:szCs w:val="28"/>
        </w:rPr>
        <w:t xml:space="preserve"> лишен сознания или души, е</w:t>
      </w:r>
      <w:r w:rsidR="001F2A47" w:rsidRPr="00394D71">
        <w:rPr>
          <w:rFonts w:ascii="Times New Roman" w:hAnsi="Times New Roman" w:cs="Times New Roman"/>
          <w:sz w:val="28"/>
          <w:szCs w:val="28"/>
        </w:rPr>
        <w:t xml:space="preserve">динственная цель зомби – поиск и умерщвление игроков. Зомби атакует любых встреченных существ, не являющихся зомби. </w:t>
      </w:r>
      <w:r w:rsidR="00EE34E7" w:rsidRPr="00394D71">
        <w:rPr>
          <w:rFonts w:ascii="Times New Roman" w:hAnsi="Times New Roman" w:cs="Times New Roman"/>
          <w:sz w:val="28"/>
          <w:szCs w:val="28"/>
        </w:rPr>
        <w:t xml:space="preserve"> Зомби не теряет в мобильности, но его движения слегка неуклюжи.</w:t>
      </w:r>
      <w:r w:rsidR="00DA1F54" w:rsidRPr="00394D71">
        <w:rPr>
          <w:rFonts w:ascii="Times New Roman" w:hAnsi="Times New Roman" w:cs="Times New Roman"/>
          <w:sz w:val="28"/>
          <w:szCs w:val="28"/>
        </w:rPr>
        <w:t xml:space="preserve"> На зомби не действуют артефакты, зелья или заклинания, </w:t>
      </w:r>
      <w:r w:rsidR="001F177C" w:rsidRPr="00394D71">
        <w:rPr>
          <w:rFonts w:ascii="Times New Roman" w:hAnsi="Times New Roman" w:cs="Times New Roman"/>
          <w:sz w:val="28"/>
          <w:szCs w:val="28"/>
        </w:rPr>
        <w:t>наложенные</w:t>
      </w:r>
      <w:r w:rsidR="00DA1F54" w:rsidRPr="00394D71">
        <w:rPr>
          <w:rFonts w:ascii="Times New Roman" w:hAnsi="Times New Roman" w:cs="Times New Roman"/>
          <w:sz w:val="28"/>
          <w:szCs w:val="28"/>
        </w:rPr>
        <w:t xml:space="preserve"> на него до становления зомби. У зомби может быть только то снаряжение, с которым он умер.</w:t>
      </w:r>
      <w:r w:rsidR="00EE34E7" w:rsidRPr="00394D71">
        <w:rPr>
          <w:rFonts w:ascii="Times New Roman" w:hAnsi="Times New Roman" w:cs="Times New Roman"/>
          <w:sz w:val="28"/>
          <w:szCs w:val="28"/>
        </w:rPr>
        <w:t xml:space="preserve"> </w:t>
      </w:r>
      <w:r w:rsidR="000F1E56" w:rsidRPr="00394D71">
        <w:rPr>
          <w:rFonts w:ascii="Times New Roman" w:hAnsi="Times New Roman" w:cs="Times New Roman"/>
          <w:sz w:val="28"/>
          <w:szCs w:val="28"/>
        </w:rPr>
        <w:t xml:space="preserve">Зомби не могут читать заклинания или проводить ритуалы. </w:t>
      </w:r>
      <w:r w:rsidR="00EE34E7" w:rsidRPr="00394D71">
        <w:rPr>
          <w:rFonts w:ascii="Times New Roman" w:hAnsi="Times New Roman" w:cs="Times New Roman"/>
          <w:sz w:val="28"/>
          <w:szCs w:val="28"/>
        </w:rPr>
        <w:t xml:space="preserve">Если игрок убит зомби то через 10 минут он тоже становится зомби, но этот эффект можно предотвратить, если </w:t>
      </w:r>
      <w:r w:rsidR="00652E90" w:rsidRPr="00394D71">
        <w:rPr>
          <w:rFonts w:ascii="Times New Roman" w:hAnsi="Times New Roman" w:cs="Times New Roman"/>
          <w:sz w:val="28"/>
          <w:szCs w:val="28"/>
        </w:rPr>
        <w:t>дать игроку зелье лечения</w:t>
      </w:r>
      <w:r w:rsidR="00EE34E7" w:rsidRPr="00394D71">
        <w:rPr>
          <w:rFonts w:ascii="Times New Roman" w:hAnsi="Times New Roman" w:cs="Times New Roman"/>
          <w:sz w:val="28"/>
          <w:szCs w:val="28"/>
        </w:rPr>
        <w:t xml:space="preserve"> или сжечь его заклинанием</w:t>
      </w:r>
      <w:r w:rsidR="005B12E7" w:rsidRPr="00394D71">
        <w:rPr>
          <w:rFonts w:ascii="Times New Roman" w:hAnsi="Times New Roman" w:cs="Times New Roman"/>
          <w:sz w:val="28"/>
          <w:szCs w:val="28"/>
        </w:rPr>
        <w:t>. После смерти и возвращения из «Мертвяка» игрок больше не является зомби.</w:t>
      </w:r>
    </w:p>
    <w:p w:rsidR="00717EA4" w:rsidRPr="00394D71" w:rsidRDefault="004E1C7D" w:rsidP="00522049">
      <w:pPr>
        <w:spacing w:after="0" w:line="230" w:lineRule="auto"/>
        <w:ind w:firstLine="567"/>
        <w:jc w:val="both"/>
        <w:rPr>
          <w:rFonts w:ascii="Times New Roman" w:hAnsi="Times New Roman" w:cs="Times New Roman"/>
          <w:color w:val="FF0000"/>
          <w:sz w:val="28"/>
          <w:szCs w:val="28"/>
        </w:rPr>
      </w:pPr>
      <w:r w:rsidRPr="00394D71">
        <w:rPr>
          <w:rFonts w:ascii="Times New Roman" w:hAnsi="Times New Roman" w:cs="Times New Roman"/>
          <w:sz w:val="28"/>
          <w:szCs w:val="28"/>
        </w:rPr>
        <w:t>Вампиры</w:t>
      </w:r>
      <w:r w:rsidR="00C83699" w:rsidRPr="00394D71">
        <w:rPr>
          <w:rFonts w:ascii="Times New Roman" w:hAnsi="Times New Roman" w:cs="Times New Roman"/>
          <w:sz w:val="28"/>
          <w:szCs w:val="28"/>
        </w:rPr>
        <w:t xml:space="preserve"> получают еще одно основное здоровье. Отличительной чертой всех вампиров является аномальная бледность кожи.</w:t>
      </w:r>
      <w:r w:rsidR="00EE34E7" w:rsidRPr="00394D71">
        <w:rPr>
          <w:rFonts w:ascii="Times New Roman" w:hAnsi="Times New Roman" w:cs="Times New Roman"/>
          <w:sz w:val="28"/>
          <w:szCs w:val="28"/>
        </w:rPr>
        <w:t xml:space="preserve"> Вампиры боятся прямых солнечных лучей.</w:t>
      </w:r>
      <w:r w:rsidR="00C83699" w:rsidRPr="00394D71">
        <w:rPr>
          <w:rFonts w:ascii="Times New Roman" w:hAnsi="Times New Roman" w:cs="Times New Roman"/>
          <w:sz w:val="28"/>
          <w:szCs w:val="28"/>
        </w:rPr>
        <w:t xml:space="preserve"> Вампиры, прикасаясь к оглушенному игроку 5 секунд, могут забрать любое количество его основного здоровья для восстановления своего. Вампиры восстанавливают только потерянное здоровье и не могут забрать больше этого числа. </w:t>
      </w:r>
      <w:r w:rsidR="00EE34E7" w:rsidRPr="00394D71">
        <w:rPr>
          <w:rFonts w:ascii="Times New Roman" w:hAnsi="Times New Roman" w:cs="Times New Roman"/>
          <w:sz w:val="28"/>
          <w:szCs w:val="28"/>
        </w:rPr>
        <w:t xml:space="preserve">После смерти </w:t>
      </w:r>
      <w:r w:rsidR="00C33B3E" w:rsidRPr="00394D71">
        <w:rPr>
          <w:rFonts w:ascii="Times New Roman" w:hAnsi="Times New Roman" w:cs="Times New Roman"/>
          <w:sz w:val="28"/>
          <w:szCs w:val="28"/>
        </w:rPr>
        <w:t>и возвращения из «</w:t>
      </w:r>
      <w:r w:rsidR="00394D71" w:rsidRPr="00394D71">
        <w:rPr>
          <w:rFonts w:ascii="Times New Roman" w:hAnsi="Times New Roman" w:cs="Times New Roman"/>
          <w:sz w:val="28"/>
          <w:szCs w:val="28"/>
        </w:rPr>
        <w:t>Мертвый зал</w:t>
      </w:r>
      <w:r w:rsidR="00C33B3E" w:rsidRPr="00394D71">
        <w:rPr>
          <w:rFonts w:ascii="Times New Roman" w:hAnsi="Times New Roman" w:cs="Times New Roman"/>
          <w:sz w:val="28"/>
          <w:szCs w:val="28"/>
        </w:rPr>
        <w:t xml:space="preserve">» </w:t>
      </w:r>
      <w:r w:rsidR="00EE34E7" w:rsidRPr="00394D71">
        <w:rPr>
          <w:rFonts w:ascii="Times New Roman" w:hAnsi="Times New Roman" w:cs="Times New Roman"/>
          <w:sz w:val="28"/>
          <w:szCs w:val="28"/>
        </w:rPr>
        <w:t xml:space="preserve">игрок </w:t>
      </w:r>
      <w:r w:rsidR="00C33B3E" w:rsidRPr="00394D71">
        <w:rPr>
          <w:rFonts w:ascii="Times New Roman" w:hAnsi="Times New Roman" w:cs="Times New Roman"/>
          <w:sz w:val="28"/>
          <w:szCs w:val="28"/>
        </w:rPr>
        <w:t>больше не является вампиром</w:t>
      </w:r>
      <w:r w:rsidR="00394D71" w:rsidRPr="00394D71">
        <w:rPr>
          <w:rFonts w:ascii="Times New Roman" w:hAnsi="Times New Roman" w:cs="Times New Roman"/>
          <w:sz w:val="28"/>
          <w:szCs w:val="28"/>
        </w:rPr>
        <w:t>.</w:t>
      </w:r>
      <w:r w:rsidR="00945E4C" w:rsidRPr="00394D71">
        <w:rPr>
          <w:rFonts w:ascii="Times New Roman" w:hAnsi="Times New Roman" w:cs="Times New Roman"/>
          <w:sz w:val="28"/>
          <w:szCs w:val="28"/>
          <w:u w:val="single"/>
        </w:rPr>
        <w:t xml:space="preserve"> </w:t>
      </w:r>
      <w:r w:rsidR="00717EA4" w:rsidRPr="00394D71">
        <w:rPr>
          <w:rFonts w:ascii="Times New Roman" w:hAnsi="Times New Roman" w:cs="Times New Roman"/>
          <w:sz w:val="28"/>
          <w:szCs w:val="28"/>
          <w:u w:val="single"/>
        </w:rPr>
        <w:br w:type="page"/>
      </w:r>
    </w:p>
    <w:p w:rsidR="00A33A2E" w:rsidRPr="00394D71" w:rsidRDefault="00E518A1" w:rsidP="00717EA4">
      <w:pPr>
        <w:pStyle w:val="nospacing"/>
        <w:shd w:val="clear" w:color="auto" w:fill="FFFFFF"/>
        <w:spacing w:before="0" w:beforeAutospacing="0" w:after="0" w:afterAutospacing="0"/>
        <w:ind w:right="-1" w:firstLine="567"/>
        <w:jc w:val="center"/>
        <w:rPr>
          <w:b/>
          <w:color w:val="000000"/>
          <w:sz w:val="28"/>
          <w:szCs w:val="28"/>
          <w:shd w:val="clear" w:color="auto" w:fill="FFFFFF"/>
        </w:rPr>
      </w:pPr>
      <w:r>
        <w:rPr>
          <w:b/>
          <w:color w:val="000000"/>
          <w:sz w:val="28"/>
          <w:szCs w:val="28"/>
          <w:shd w:val="clear" w:color="auto" w:fill="FFFFFF"/>
        </w:rPr>
        <w:lastRenderedPageBreak/>
        <w:t>Заклинания</w:t>
      </w:r>
    </w:p>
    <w:p w:rsidR="00717EA4" w:rsidRDefault="00717EA4" w:rsidP="004B5D42">
      <w:pPr>
        <w:spacing w:after="0" w:line="240" w:lineRule="auto"/>
        <w:ind w:firstLine="709"/>
        <w:jc w:val="both"/>
        <w:rPr>
          <w:rFonts w:ascii="Times New Roman" w:hAnsi="Times New Roman" w:cs="Times New Roman"/>
          <w:sz w:val="28"/>
          <w:szCs w:val="28"/>
        </w:rPr>
      </w:pPr>
      <w:r w:rsidRPr="004B5D42">
        <w:rPr>
          <w:rFonts w:ascii="Times New Roman" w:hAnsi="Times New Roman" w:cs="Times New Roman"/>
          <w:sz w:val="28"/>
          <w:szCs w:val="28"/>
        </w:rPr>
        <w:t xml:space="preserve">Любой персонаж может владеет магией. </w:t>
      </w:r>
      <w:r w:rsidR="004B5D42">
        <w:rPr>
          <w:rFonts w:ascii="Times New Roman" w:hAnsi="Times New Roman" w:cs="Times New Roman"/>
          <w:sz w:val="28"/>
          <w:szCs w:val="28"/>
        </w:rPr>
        <w:t xml:space="preserve">Каждая единица </w:t>
      </w:r>
      <w:proofErr w:type="spellStart"/>
      <w:r w:rsidR="00E3491B">
        <w:rPr>
          <w:rFonts w:ascii="Times New Roman" w:hAnsi="Times New Roman" w:cs="Times New Roman"/>
          <w:sz w:val="28"/>
          <w:szCs w:val="28"/>
        </w:rPr>
        <w:t>маны</w:t>
      </w:r>
      <w:proofErr w:type="spellEnd"/>
      <w:r w:rsidR="004B5D42">
        <w:rPr>
          <w:rFonts w:ascii="Times New Roman" w:hAnsi="Times New Roman" w:cs="Times New Roman"/>
          <w:sz w:val="28"/>
          <w:szCs w:val="28"/>
        </w:rPr>
        <w:t xml:space="preserve"> равна одному заряду заклинания, являющимся шариком для метания. Попадание заряда в любую часть тела или щит сразу активирует наложенное заложенное в нем заклинание. В заряды можно вкладывать только те заклинания, страницы которых есть у заклинателя. В случае сомнения в наличии у игрока данного заклинания игрок обязан предоставить страницу сомневающейся стороне. </w:t>
      </w:r>
      <w:r w:rsidRPr="004B5D42">
        <w:rPr>
          <w:rFonts w:ascii="Times New Roman" w:hAnsi="Times New Roman" w:cs="Times New Roman"/>
          <w:sz w:val="28"/>
          <w:szCs w:val="28"/>
        </w:rPr>
        <w:t xml:space="preserve">После боя </w:t>
      </w:r>
      <w:r w:rsidR="004B5D42">
        <w:rPr>
          <w:rFonts w:ascii="Times New Roman" w:hAnsi="Times New Roman" w:cs="Times New Roman"/>
          <w:sz w:val="28"/>
          <w:szCs w:val="28"/>
        </w:rPr>
        <w:t>все заряды</w:t>
      </w:r>
      <w:r w:rsidRPr="004B5D42">
        <w:rPr>
          <w:rFonts w:ascii="Times New Roman" w:hAnsi="Times New Roman" w:cs="Times New Roman"/>
          <w:sz w:val="28"/>
          <w:szCs w:val="28"/>
        </w:rPr>
        <w:t xml:space="preserve"> восстанавливается </w:t>
      </w:r>
      <w:r w:rsidR="004B5D42">
        <w:rPr>
          <w:rFonts w:ascii="Times New Roman" w:hAnsi="Times New Roman" w:cs="Times New Roman"/>
          <w:sz w:val="28"/>
          <w:szCs w:val="28"/>
        </w:rPr>
        <w:t>в течении 5</w:t>
      </w:r>
      <w:r w:rsidRPr="004B5D42">
        <w:rPr>
          <w:rFonts w:ascii="Times New Roman" w:hAnsi="Times New Roman" w:cs="Times New Roman"/>
          <w:sz w:val="28"/>
          <w:szCs w:val="28"/>
        </w:rPr>
        <w:t xml:space="preserve"> минут,</w:t>
      </w:r>
      <w:r w:rsidR="004B5D42">
        <w:rPr>
          <w:rFonts w:ascii="Times New Roman" w:hAnsi="Times New Roman" w:cs="Times New Roman"/>
          <w:sz w:val="28"/>
          <w:szCs w:val="28"/>
        </w:rPr>
        <w:t xml:space="preserve"> путем подбирания брошенных шариков.</w:t>
      </w:r>
      <w:r w:rsidRPr="004B5D42">
        <w:rPr>
          <w:rFonts w:ascii="Times New Roman" w:hAnsi="Times New Roman" w:cs="Times New Roman"/>
          <w:sz w:val="28"/>
          <w:szCs w:val="28"/>
        </w:rPr>
        <w:t xml:space="preserve"> так же возможно </w:t>
      </w:r>
      <w:r w:rsidR="004B5D42">
        <w:rPr>
          <w:rFonts w:ascii="Times New Roman" w:hAnsi="Times New Roman" w:cs="Times New Roman"/>
          <w:sz w:val="28"/>
          <w:szCs w:val="28"/>
        </w:rPr>
        <w:t>добавить</w:t>
      </w:r>
      <w:r w:rsidRPr="004B5D42">
        <w:rPr>
          <w:rFonts w:ascii="Times New Roman" w:hAnsi="Times New Roman" w:cs="Times New Roman"/>
          <w:sz w:val="28"/>
          <w:szCs w:val="28"/>
        </w:rPr>
        <w:t xml:space="preserve"> </w:t>
      </w:r>
      <w:r w:rsidR="004B5D42">
        <w:rPr>
          <w:rFonts w:ascii="Times New Roman" w:hAnsi="Times New Roman" w:cs="Times New Roman"/>
          <w:sz w:val="28"/>
          <w:szCs w:val="28"/>
        </w:rPr>
        <w:t>заряды</w:t>
      </w:r>
      <w:r w:rsidRPr="004B5D42">
        <w:rPr>
          <w:rFonts w:ascii="Times New Roman" w:hAnsi="Times New Roman" w:cs="Times New Roman"/>
          <w:sz w:val="28"/>
          <w:szCs w:val="28"/>
        </w:rPr>
        <w:t xml:space="preserve"> </w:t>
      </w:r>
      <w:r w:rsidR="00A47192" w:rsidRPr="004B5D42">
        <w:rPr>
          <w:rFonts w:ascii="Times New Roman" w:hAnsi="Times New Roman" w:cs="Times New Roman"/>
          <w:sz w:val="28"/>
          <w:szCs w:val="28"/>
        </w:rPr>
        <w:t>некоторыми артефактами</w:t>
      </w:r>
      <w:r w:rsidR="004B5D42">
        <w:rPr>
          <w:rFonts w:ascii="Times New Roman" w:hAnsi="Times New Roman" w:cs="Times New Roman"/>
          <w:sz w:val="28"/>
          <w:szCs w:val="28"/>
        </w:rPr>
        <w:t xml:space="preserve"> и зельями</w:t>
      </w:r>
      <w:r w:rsidRPr="004B5D42">
        <w:rPr>
          <w:rFonts w:ascii="Times New Roman" w:hAnsi="Times New Roman" w:cs="Times New Roman"/>
          <w:sz w:val="28"/>
          <w:szCs w:val="28"/>
        </w:rPr>
        <w:t>. Забирать чужие заряды ЗАПРЕЩЕНО.</w:t>
      </w:r>
    </w:p>
    <w:p w:rsidR="004B5D42" w:rsidRPr="00F563F4" w:rsidRDefault="004B5D42" w:rsidP="004B5D42">
      <w:pPr>
        <w:spacing w:after="0" w:line="240" w:lineRule="auto"/>
        <w:ind w:firstLine="709"/>
        <w:jc w:val="center"/>
        <w:rPr>
          <w:rFonts w:ascii="Times New Roman" w:hAnsi="Times New Roman" w:cs="Times New Roman"/>
          <w:b/>
          <w:sz w:val="24"/>
          <w:szCs w:val="24"/>
        </w:rPr>
      </w:pPr>
      <w:r w:rsidRPr="00F563F4">
        <w:rPr>
          <w:rFonts w:ascii="Times New Roman" w:hAnsi="Times New Roman" w:cs="Times New Roman"/>
          <w:b/>
          <w:sz w:val="24"/>
          <w:szCs w:val="24"/>
        </w:rPr>
        <w:t>Список доступных заклинаний</w:t>
      </w:r>
    </w:p>
    <w:tbl>
      <w:tblPr>
        <w:tblStyle w:val="a4"/>
        <w:tblW w:w="10915" w:type="dxa"/>
        <w:tblInd w:w="-459" w:type="dxa"/>
        <w:tblLook w:val="04A0" w:firstRow="1" w:lastRow="0" w:firstColumn="1" w:lastColumn="0" w:noHBand="0" w:noVBand="1"/>
      </w:tblPr>
      <w:tblGrid>
        <w:gridCol w:w="2694"/>
        <w:gridCol w:w="8221"/>
      </w:tblGrid>
      <w:tr w:rsidR="004B5D42" w:rsidRPr="00F563F4" w:rsidTr="00F563F4">
        <w:tc>
          <w:tcPr>
            <w:tcW w:w="2694" w:type="dxa"/>
          </w:tcPr>
          <w:p w:rsidR="004B5D42" w:rsidRPr="00F563F4" w:rsidRDefault="004B5D42" w:rsidP="004B5D42">
            <w:pPr>
              <w:jc w:val="center"/>
              <w:rPr>
                <w:rFonts w:ascii="Times New Roman" w:hAnsi="Times New Roman" w:cs="Times New Roman"/>
                <w:b/>
                <w:sz w:val="24"/>
                <w:szCs w:val="24"/>
              </w:rPr>
            </w:pPr>
            <w:r w:rsidRPr="00F563F4">
              <w:rPr>
                <w:rFonts w:ascii="Times New Roman" w:hAnsi="Times New Roman" w:cs="Times New Roman"/>
                <w:b/>
                <w:sz w:val="24"/>
                <w:szCs w:val="24"/>
              </w:rPr>
              <w:t>Название заклинания</w:t>
            </w:r>
          </w:p>
        </w:tc>
        <w:tc>
          <w:tcPr>
            <w:tcW w:w="8221" w:type="dxa"/>
          </w:tcPr>
          <w:p w:rsidR="004B5D42" w:rsidRPr="00F563F4" w:rsidRDefault="004B5D42" w:rsidP="004B5D42">
            <w:pPr>
              <w:jc w:val="center"/>
              <w:rPr>
                <w:rFonts w:ascii="Times New Roman" w:hAnsi="Times New Roman" w:cs="Times New Roman"/>
                <w:b/>
                <w:sz w:val="24"/>
                <w:szCs w:val="24"/>
              </w:rPr>
            </w:pPr>
            <w:r w:rsidRPr="00F563F4">
              <w:rPr>
                <w:rFonts w:ascii="Times New Roman" w:hAnsi="Times New Roman" w:cs="Times New Roman"/>
                <w:b/>
                <w:sz w:val="24"/>
                <w:szCs w:val="24"/>
              </w:rPr>
              <w:t>Эффект от заклинания</w:t>
            </w:r>
          </w:p>
        </w:tc>
      </w:tr>
      <w:tr w:rsidR="004B5D42" w:rsidRPr="00F563F4" w:rsidTr="00F563F4">
        <w:tc>
          <w:tcPr>
            <w:tcW w:w="2694" w:type="dxa"/>
          </w:tcPr>
          <w:p w:rsidR="004B5D42" w:rsidRPr="00F563F4" w:rsidRDefault="00B25170" w:rsidP="00B25170">
            <w:pPr>
              <w:jc w:val="center"/>
              <w:rPr>
                <w:rFonts w:ascii="Times New Roman" w:hAnsi="Times New Roman" w:cs="Times New Roman"/>
                <w:sz w:val="24"/>
                <w:szCs w:val="24"/>
              </w:rPr>
            </w:pPr>
            <w:r w:rsidRPr="00F563F4">
              <w:rPr>
                <w:rFonts w:ascii="Times New Roman" w:hAnsi="Times New Roman" w:cs="Times New Roman"/>
                <w:sz w:val="24"/>
                <w:szCs w:val="24"/>
              </w:rPr>
              <w:t>Магический шар</w:t>
            </w:r>
          </w:p>
        </w:tc>
        <w:tc>
          <w:tcPr>
            <w:tcW w:w="8221" w:type="dxa"/>
          </w:tcPr>
          <w:p w:rsidR="004B5D42" w:rsidRPr="00F563F4" w:rsidRDefault="00E81836" w:rsidP="004B5D42">
            <w:pPr>
              <w:jc w:val="both"/>
              <w:rPr>
                <w:rFonts w:ascii="Times New Roman" w:hAnsi="Times New Roman" w:cs="Times New Roman"/>
                <w:sz w:val="24"/>
                <w:szCs w:val="24"/>
              </w:rPr>
            </w:pPr>
            <w:r w:rsidRPr="00F563F4">
              <w:rPr>
                <w:rFonts w:ascii="Times New Roman" w:hAnsi="Times New Roman" w:cs="Times New Roman"/>
                <w:sz w:val="24"/>
                <w:szCs w:val="24"/>
              </w:rPr>
              <w:t>Наносит 2 урона</w:t>
            </w:r>
          </w:p>
        </w:tc>
      </w:tr>
      <w:tr w:rsidR="004B5D42" w:rsidRPr="00F563F4" w:rsidTr="00F563F4">
        <w:tc>
          <w:tcPr>
            <w:tcW w:w="2694" w:type="dxa"/>
          </w:tcPr>
          <w:p w:rsidR="004B5D42" w:rsidRPr="00F563F4" w:rsidRDefault="00B25170" w:rsidP="00B25170">
            <w:pPr>
              <w:jc w:val="center"/>
              <w:rPr>
                <w:rFonts w:ascii="Times New Roman" w:hAnsi="Times New Roman" w:cs="Times New Roman"/>
                <w:sz w:val="24"/>
                <w:szCs w:val="24"/>
              </w:rPr>
            </w:pPr>
            <w:r w:rsidRPr="00F563F4">
              <w:rPr>
                <w:rFonts w:ascii="Times New Roman" w:hAnsi="Times New Roman" w:cs="Times New Roman"/>
                <w:sz w:val="24"/>
                <w:szCs w:val="24"/>
              </w:rPr>
              <w:t>Бешенство</w:t>
            </w:r>
          </w:p>
        </w:tc>
        <w:tc>
          <w:tcPr>
            <w:tcW w:w="8221" w:type="dxa"/>
          </w:tcPr>
          <w:p w:rsidR="004B5D42" w:rsidRPr="00F563F4" w:rsidRDefault="00E81836" w:rsidP="004B5D42">
            <w:pPr>
              <w:jc w:val="both"/>
              <w:rPr>
                <w:rFonts w:ascii="Times New Roman" w:hAnsi="Times New Roman" w:cs="Times New Roman"/>
                <w:sz w:val="24"/>
                <w:szCs w:val="24"/>
              </w:rPr>
            </w:pPr>
            <w:r w:rsidRPr="00F563F4">
              <w:rPr>
                <w:rFonts w:ascii="Times New Roman" w:hAnsi="Times New Roman" w:cs="Times New Roman"/>
                <w:sz w:val="24"/>
                <w:szCs w:val="24"/>
              </w:rPr>
              <w:t>Пораженный атакует всех вокруг себя одну минуту или один бой</w:t>
            </w:r>
          </w:p>
        </w:tc>
      </w:tr>
      <w:tr w:rsidR="004B5D42" w:rsidRPr="00F563F4" w:rsidTr="00F563F4">
        <w:tc>
          <w:tcPr>
            <w:tcW w:w="2694" w:type="dxa"/>
          </w:tcPr>
          <w:p w:rsidR="004B5D42" w:rsidRPr="00F563F4" w:rsidRDefault="00B25170" w:rsidP="00B25170">
            <w:pPr>
              <w:jc w:val="center"/>
              <w:rPr>
                <w:rFonts w:ascii="Times New Roman" w:hAnsi="Times New Roman" w:cs="Times New Roman"/>
                <w:sz w:val="24"/>
                <w:szCs w:val="24"/>
              </w:rPr>
            </w:pPr>
            <w:r w:rsidRPr="00F563F4">
              <w:rPr>
                <w:rFonts w:ascii="Times New Roman" w:hAnsi="Times New Roman" w:cs="Times New Roman"/>
                <w:sz w:val="24"/>
                <w:szCs w:val="24"/>
              </w:rPr>
              <w:t>Страх</w:t>
            </w:r>
          </w:p>
        </w:tc>
        <w:tc>
          <w:tcPr>
            <w:tcW w:w="8221" w:type="dxa"/>
          </w:tcPr>
          <w:p w:rsidR="004B5D42" w:rsidRPr="00F563F4" w:rsidRDefault="00E81836" w:rsidP="004B5D42">
            <w:pPr>
              <w:jc w:val="both"/>
              <w:rPr>
                <w:rFonts w:ascii="Times New Roman" w:hAnsi="Times New Roman" w:cs="Times New Roman"/>
                <w:sz w:val="24"/>
                <w:szCs w:val="24"/>
              </w:rPr>
            </w:pPr>
            <w:r w:rsidRPr="00F563F4">
              <w:rPr>
                <w:rFonts w:ascii="Times New Roman" w:hAnsi="Times New Roman" w:cs="Times New Roman"/>
                <w:sz w:val="24"/>
                <w:szCs w:val="24"/>
              </w:rPr>
              <w:t>Пораженный избегает и бежит от людей одну минуту или один бой</w:t>
            </w:r>
          </w:p>
        </w:tc>
      </w:tr>
      <w:tr w:rsidR="004B5D42" w:rsidRPr="00F563F4" w:rsidTr="00F563F4">
        <w:tc>
          <w:tcPr>
            <w:tcW w:w="2694" w:type="dxa"/>
          </w:tcPr>
          <w:p w:rsidR="004B5D42" w:rsidRPr="00F563F4" w:rsidRDefault="00B25170" w:rsidP="00B25170">
            <w:pPr>
              <w:jc w:val="center"/>
              <w:rPr>
                <w:rFonts w:ascii="Times New Roman" w:hAnsi="Times New Roman" w:cs="Times New Roman"/>
                <w:sz w:val="24"/>
                <w:szCs w:val="24"/>
              </w:rPr>
            </w:pPr>
            <w:r w:rsidRPr="00F563F4">
              <w:rPr>
                <w:rFonts w:ascii="Times New Roman" w:hAnsi="Times New Roman" w:cs="Times New Roman"/>
                <w:sz w:val="24"/>
                <w:szCs w:val="24"/>
              </w:rPr>
              <w:t>Паралич</w:t>
            </w:r>
          </w:p>
        </w:tc>
        <w:tc>
          <w:tcPr>
            <w:tcW w:w="8221" w:type="dxa"/>
          </w:tcPr>
          <w:p w:rsidR="004B5D42" w:rsidRPr="00F563F4" w:rsidRDefault="00E81836" w:rsidP="00E81836">
            <w:pPr>
              <w:jc w:val="both"/>
              <w:rPr>
                <w:rFonts w:ascii="Times New Roman" w:hAnsi="Times New Roman" w:cs="Times New Roman"/>
                <w:sz w:val="24"/>
                <w:szCs w:val="24"/>
              </w:rPr>
            </w:pPr>
            <w:r w:rsidRPr="00F563F4">
              <w:rPr>
                <w:rFonts w:ascii="Times New Roman" w:hAnsi="Times New Roman" w:cs="Times New Roman"/>
                <w:sz w:val="24"/>
                <w:szCs w:val="24"/>
              </w:rPr>
              <w:t>Оглушает пораженного на одну минуту. Парализованного можно добить.</w:t>
            </w:r>
          </w:p>
        </w:tc>
      </w:tr>
      <w:tr w:rsidR="004B5D42" w:rsidRPr="00F563F4" w:rsidTr="00F563F4">
        <w:tc>
          <w:tcPr>
            <w:tcW w:w="2694" w:type="dxa"/>
          </w:tcPr>
          <w:p w:rsidR="004B5D42" w:rsidRPr="00F563F4" w:rsidRDefault="00E81836" w:rsidP="00B25170">
            <w:pPr>
              <w:jc w:val="center"/>
              <w:rPr>
                <w:rFonts w:ascii="Times New Roman" w:hAnsi="Times New Roman" w:cs="Times New Roman"/>
                <w:sz w:val="24"/>
                <w:szCs w:val="24"/>
              </w:rPr>
            </w:pPr>
            <w:r w:rsidRPr="00F563F4">
              <w:rPr>
                <w:rFonts w:ascii="Times New Roman" w:hAnsi="Times New Roman" w:cs="Times New Roman"/>
                <w:sz w:val="24"/>
                <w:szCs w:val="24"/>
              </w:rPr>
              <w:t>Очищение</w:t>
            </w:r>
          </w:p>
        </w:tc>
        <w:tc>
          <w:tcPr>
            <w:tcW w:w="8221" w:type="dxa"/>
          </w:tcPr>
          <w:p w:rsidR="004B5D42" w:rsidRPr="00F563F4" w:rsidRDefault="00E81836" w:rsidP="00532D64">
            <w:pPr>
              <w:jc w:val="both"/>
              <w:rPr>
                <w:rFonts w:ascii="Times New Roman" w:hAnsi="Times New Roman" w:cs="Times New Roman"/>
                <w:sz w:val="24"/>
                <w:szCs w:val="24"/>
              </w:rPr>
            </w:pPr>
            <w:r w:rsidRPr="00F563F4">
              <w:rPr>
                <w:rFonts w:ascii="Times New Roman" w:hAnsi="Times New Roman" w:cs="Times New Roman"/>
                <w:sz w:val="24"/>
                <w:szCs w:val="24"/>
              </w:rPr>
              <w:t xml:space="preserve">Снимает все </w:t>
            </w:r>
            <w:r w:rsidR="00532D64" w:rsidRPr="00F563F4">
              <w:rPr>
                <w:rFonts w:ascii="Times New Roman" w:hAnsi="Times New Roman" w:cs="Times New Roman"/>
                <w:sz w:val="24"/>
                <w:szCs w:val="24"/>
              </w:rPr>
              <w:t>магические эффекты, кроме повреждений</w:t>
            </w:r>
          </w:p>
        </w:tc>
      </w:tr>
      <w:tr w:rsidR="004B5D42" w:rsidRPr="00F563F4" w:rsidTr="00F563F4">
        <w:tc>
          <w:tcPr>
            <w:tcW w:w="2694" w:type="dxa"/>
          </w:tcPr>
          <w:p w:rsidR="004B5D42" w:rsidRPr="00F563F4" w:rsidRDefault="00B25170" w:rsidP="00B25170">
            <w:pPr>
              <w:jc w:val="center"/>
              <w:rPr>
                <w:rFonts w:ascii="Times New Roman" w:hAnsi="Times New Roman" w:cs="Times New Roman"/>
                <w:sz w:val="24"/>
                <w:szCs w:val="24"/>
              </w:rPr>
            </w:pPr>
            <w:r w:rsidRPr="00F563F4">
              <w:rPr>
                <w:rFonts w:ascii="Times New Roman" w:hAnsi="Times New Roman" w:cs="Times New Roman"/>
                <w:sz w:val="24"/>
                <w:szCs w:val="24"/>
              </w:rPr>
              <w:t>Быстрое лечение</w:t>
            </w:r>
          </w:p>
        </w:tc>
        <w:tc>
          <w:tcPr>
            <w:tcW w:w="8221" w:type="dxa"/>
          </w:tcPr>
          <w:p w:rsidR="004B5D42" w:rsidRPr="00F563F4" w:rsidRDefault="00532D64" w:rsidP="00F563F4">
            <w:pPr>
              <w:jc w:val="both"/>
              <w:rPr>
                <w:rFonts w:ascii="Times New Roman" w:hAnsi="Times New Roman" w:cs="Times New Roman"/>
                <w:sz w:val="24"/>
                <w:szCs w:val="24"/>
              </w:rPr>
            </w:pPr>
            <w:r w:rsidRPr="00F563F4">
              <w:rPr>
                <w:rFonts w:ascii="Times New Roman" w:hAnsi="Times New Roman" w:cs="Times New Roman"/>
                <w:sz w:val="24"/>
                <w:szCs w:val="24"/>
              </w:rPr>
              <w:t>Восстанавливает 2 здоровья, снятых в течении одной минуты или одного боя</w:t>
            </w:r>
          </w:p>
        </w:tc>
      </w:tr>
      <w:tr w:rsidR="004B5D42" w:rsidRPr="00F563F4" w:rsidTr="00F563F4">
        <w:tc>
          <w:tcPr>
            <w:tcW w:w="2694" w:type="dxa"/>
          </w:tcPr>
          <w:p w:rsidR="004B5D42" w:rsidRPr="00F563F4" w:rsidRDefault="003B13C8" w:rsidP="003B13C8">
            <w:pPr>
              <w:jc w:val="center"/>
              <w:rPr>
                <w:rFonts w:ascii="Times New Roman" w:hAnsi="Times New Roman" w:cs="Times New Roman"/>
                <w:sz w:val="24"/>
                <w:szCs w:val="24"/>
              </w:rPr>
            </w:pPr>
            <w:r w:rsidRPr="00F563F4">
              <w:rPr>
                <w:rFonts w:ascii="Times New Roman" w:hAnsi="Times New Roman" w:cs="Times New Roman"/>
                <w:sz w:val="24"/>
                <w:szCs w:val="24"/>
              </w:rPr>
              <w:t>Магический канал</w:t>
            </w:r>
          </w:p>
        </w:tc>
        <w:tc>
          <w:tcPr>
            <w:tcW w:w="8221" w:type="dxa"/>
          </w:tcPr>
          <w:p w:rsidR="004B5D42" w:rsidRPr="00F563F4" w:rsidRDefault="00532D64" w:rsidP="004B5D42">
            <w:pPr>
              <w:jc w:val="both"/>
              <w:rPr>
                <w:rFonts w:ascii="Times New Roman" w:hAnsi="Times New Roman" w:cs="Times New Roman"/>
                <w:sz w:val="24"/>
                <w:szCs w:val="24"/>
              </w:rPr>
            </w:pPr>
            <w:r w:rsidRPr="00F563F4">
              <w:rPr>
                <w:rFonts w:ascii="Times New Roman" w:hAnsi="Times New Roman" w:cs="Times New Roman"/>
                <w:sz w:val="24"/>
                <w:szCs w:val="24"/>
              </w:rPr>
              <w:t xml:space="preserve">Передает цели 1 единицу </w:t>
            </w:r>
            <w:proofErr w:type="spellStart"/>
            <w:r w:rsidR="00E3491B">
              <w:rPr>
                <w:rFonts w:ascii="Times New Roman" w:hAnsi="Times New Roman" w:cs="Times New Roman"/>
                <w:sz w:val="24"/>
                <w:szCs w:val="24"/>
              </w:rPr>
              <w:t>маны</w:t>
            </w:r>
            <w:proofErr w:type="spellEnd"/>
            <w:r w:rsidRPr="00F563F4">
              <w:rPr>
                <w:rFonts w:ascii="Times New Roman" w:hAnsi="Times New Roman" w:cs="Times New Roman"/>
                <w:sz w:val="24"/>
                <w:szCs w:val="24"/>
              </w:rPr>
              <w:t xml:space="preserve"> на одну минуту или один бой</w:t>
            </w:r>
          </w:p>
        </w:tc>
      </w:tr>
    </w:tbl>
    <w:p w:rsidR="004B5D42" w:rsidRDefault="004B5D42" w:rsidP="004B5D42">
      <w:pPr>
        <w:spacing w:after="0" w:line="240" w:lineRule="auto"/>
        <w:ind w:firstLine="709"/>
        <w:jc w:val="both"/>
        <w:rPr>
          <w:rFonts w:ascii="Times New Roman" w:hAnsi="Times New Roman" w:cs="Times New Roman"/>
          <w:sz w:val="28"/>
          <w:szCs w:val="28"/>
        </w:rPr>
      </w:pPr>
    </w:p>
    <w:p w:rsidR="00F563F4" w:rsidRDefault="001773B8" w:rsidP="004B5D4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Помимо доступных на игре планируются редкие заклинания, </w:t>
      </w:r>
      <w:r w:rsidR="00E518A1">
        <w:rPr>
          <w:rFonts w:ascii="Times New Roman" w:hAnsi="Times New Roman" w:cs="Times New Roman"/>
          <w:sz w:val="28"/>
          <w:szCs w:val="28"/>
        </w:rPr>
        <w:t>применение которых обязывает заклинателя показать соответствующую страницу с заклинанием пораженному игроку после применения или после боя.</w:t>
      </w:r>
    </w:p>
    <w:p w:rsidR="00E518A1" w:rsidRDefault="00E518A1" w:rsidP="004B5D42">
      <w:pPr>
        <w:spacing w:after="0" w:line="240" w:lineRule="auto"/>
        <w:ind w:firstLine="709"/>
        <w:jc w:val="both"/>
        <w:rPr>
          <w:rFonts w:ascii="Times New Roman" w:hAnsi="Times New Roman" w:cs="Times New Roman"/>
          <w:sz w:val="28"/>
          <w:szCs w:val="28"/>
        </w:rPr>
      </w:pPr>
    </w:p>
    <w:p w:rsidR="00E518A1" w:rsidRPr="00E518A1" w:rsidRDefault="00E518A1" w:rsidP="00E518A1">
      <w:pPr>
        <w:spacing w:after="0" w:line="240" w:lineRule="auto"/>
        <w:ind w:firstLine="709"/>
        <w:jc w:val="center"/>
        <w:rPr>
          <w:rFonts w:ascii="Times New Roman" w:hAnsi="Times New Roman" w:cs="Times New Roman"/>
          <w:b/>
          <w:sz w:val="28"/>
          <w:szCs w:val="28"/>
        </w:rPr>
      </w:pPr>
      <w:r w:rsidRPr="00E518A1">
        <w:rPr>
          <w:rFonts w:ascii="Times New Roman" w:hAnsi="Times New Roman" w:cs="Times New Roman"/>
          <w:b/>
          <w:sz w:val="28"/>
          <w:szCs w:val="28"/>
        </w:rPr>
        <w:t>Ритуалы</w:t>
      </w:r>
    </w:p>
    <w:p w:rsidR="00305B9B" w:rsidRDefault="00E518A1" w:rsidP="00E518A1">
      <w:pPr>
        <w:spacing w:after="0" w:line="240" w:lineRule="auto"/>
        <w:ind w:firstLine="709"/>
        <w:jc w:val="both"/>
        <w:rPr>
          <w:rFonts w:ascii="Times New Roman" w:hAnsi="Times New Roman" w:cs="Times New Roman"/>
          <w:sz w:val="28"/>
          <w:szCs w:val="28"/>
        </w:rPr>
      </w:pPr>
      <w:r w:rsidRPr="00E518A1">
        <w:rPr>
          <w:rFonts w:ascii="Times New Roman" w:hAnsi="Times New Roman" w:cs="Times New Roman"/>
          <w:sz w:val="28"/>
          <w:szCs w:val="28"/>
        </w:rPr>
        <w:t xml:space="preserve">Ритуалами </w:t>
      </w:r>
      <w:r>
        <w:rPr>
          <w:rFonts w:ascii="Times New Roman" w:hAnsi="Times New Roman" w:cs="Times New Roman"/>
          <w:sz w:val="28"/>
          <w:szCs w:val="28"/>
        </w:rPr>
        <w:t xml:space="preserve">может владеть любой персонаж, если у него есть в инвентаре страница с ритуалом. В странице ритуалов указывается название ритуала, его эффект, условие и цель его применения, минимальное количество членов ритуала и количество затрачиваемых </w:t>
      </w:r>
      <w:proofErr w:type="spellStart"/>
      <w:r>
        <w:rPr>
          <w:rFonts w:ascii="Times New Roman" w:hAnsi="Times New Roman" w:cs="Times New Roman"/>
          <w:sz w:val="28"/>
          <w:szCs w:val="28"/>
        </w:rPr>
        <w:t>Велкинских</w:t>
      </w:r>
      <w:proofErr w:type="spellEnd"/>
      <w:r>
        <w:rPr>
          <w:rFonts w:ascii="Times New Roman" w:hAnsi="Times New Roman" w:cs="Times New Roman"/>
          <w:sz w:val="28"/>
          <w:szCs w:val="28"/>
        </w:rPr>
        <w:t xml:space="preserve"> камней – уникального ресурса, который можно найти в </w:t>
      </w:r>
      <w:proofErr w:type="spellStart"/>
      <w:r>
        <w:rPr>
          <w:rFonts w:ascii="Times New Roman" w:hAnsi="Times New Roman" w:cs="Times New Roman"/>
          <w:sz w:val="28"/>
          <w:szCs w:val="28"/>
        </w:rPr>
        <w:t>Аллейдских</w:t>
      </w:r>
      <w:proofErr w:type="spellEnd"/>
      <w:r>
        <w:rPr>
          <w:rFonts w:ascii="Times New Roman" w:hAnsi="Times New Roman" w:cs="Times New Roman"/>
          <w:sz w:val="28"/>
          <w:szCs w:val="28"/>
        </w:rPr>
        <w:t xml:space="preserve"> Руинах или купив их у игротехнических торговцев за баснословные деньги. Эффекты ритуалов отличаются от заклинаний и зелий масштабностью</w:t>
      </w:r>
      <w:r w:rsidR="00522049">
        <w:rPr>
          <w:rFonts w:ascii="Times New Roman" w:hAnsi="Times New Roman" w:cs="Times New Roman"/>
          <w:sz w:val="28"/>
          <w:szCs w:val="28"/>
        </w:rPr>
        <w:t>, длительностью и уникальностью. Чем больше ограничений и ресурсов, затрачиваемых на ритуал, тем мощнее его эффект. Ритуалы проводятся ТОЛЬК В ПРИСУТСВИИ ИГРОТЕХНИЧЕСКОГО ПЕРСОНАЖА.</w:t>
      </w:r>
    </w:p>
    <w:p w:rsidR="00522049" w:rsidRPr="00E518A1" w:rsidRDefault="00522049" w:rsidP="00E518A1">
      <w:pPr>
        <w:spacing w:after="0" w:line="240" w:lineRule="auto"/>
        <w:ind w:firstLine="709"/>
        <w:jc w:val="both"/>
        <w:rPr>
          <w:rFonts w:ascii="Times New Roman" w:hAnsi="Times New Roman" w:cs="Times New Roman"/>
          <w:sz w:val="28"/>
          <w:szCs w:val="28"/>
        </w:rPr>
      </w:pPr>
    </w:p>
    <w:p w:rsidR="00B55D98" w:rsidRPr="00394D71" w:rsidRDefault="00B55D98" w:rsidP="00B55D98">
      <w:pPr>
        <w:spacing w:after="0" w:line="240" w:lineRule="auto"/>
        <w:jc w:val="center"/>
        <w:rPr>
          <w:rFonts w:ascii="Times New Roman" w:hAnsi="Times New Roman" w:cs="Times New Roman"/>
          <w:b/>
          <w:sz w:val="28"/>
          <w:szCs w:val="28"/>
        </w:rPr>
      </w:pPr>
      <w:r w:rsidRPr="00394D71">
        <w:rPr>
          <w:rFonts w:ascii="Times New Roman" w:hAnsi="Times New Roman" w:cs="Times New Roman"/>
          <w:b/>
          <w:sz w:val="28"/>
          <w:szCs w:val="28"/>
        </w:rPr>
        <w:t>Алхимия</w:t>
      </w:r>
    </w:p>
    <w:p w:rsidR="00B55D98" w:rsidRPr="00394D71" w:rsidRDefault="00B55D98" w:rsidP="006A7608">
      <w:pPr>
        <w:spacing w:after="0" w:line="240" w:lineRule="auto"/>
        <w:ind w:firstLine="709"/>
        <w:jc w:val="both"/>
        <w:rPr>
          <w:rFonts w:ascii="Times New Roman" w:hAnsi="Times New Roman" w:cs="Times New Roman"/>
          <w:sz w:val="28"/>
          <w:szCs w:val="28"/>
        </w:rPr>
      </w:pPr>
      <w:r w:rsidRPr="00394D71">
        <w:rPr>
          <w:rFonts w:ascii="Times New Roman" w:hAnsi="Times New Roman" w:cs="Times New Roman"/>
          <w:sz w:val="28"/>
          <w:szCs w:val="28"/>
        </w:rPr>
        <w:t xml:space="preserve">На игре будут игроки, отыгрывающие роль алхимика, у которого можно приобрести зелья и яды. Зелья представляют собой </w:t>
      </w:r>
      <w:proofErr w:type="spellStart"/>
      <w:r w:rsidRPr="00394D71">
        <w:rPr>
          <w:rFonts w:ascii="Times New Roman" w:hAnsi="Times New Roman" w:cs="Times New Roman"/>
          <w:sz w:val="28"/>
          <w:szCs w:val="28"/>
        </w:rPr>
        <w:t>бутыльки</w:t>
      </w:r>
      <w:proofErr w:type="spellEnd"/>
      <w:r w:rsidRPr="00394D71">
        <w:rPr>
          <w:rFonts w:ascii="Times New Roman" w:hAnsi="Times New Roman" w:cs="Times New Roman"/>
          <w:sz w:val="28"/>
          <w:szCs w:val="28"/>
        </w:rPr>
        <w:t xml:space="preserve"> с цветной жидкостью и этикеткой с описанием эффекта. Для активации зелья его необходимо вылить или выпить его содержимое, после чего прикрепить этикетку к своему игровому паспорту. Одинаковые эффекты зелий не складываются. Разбитое зелье не считается выпитым. </w:t>
      </w:r>
    </w:p>
    <w:p w:rsidR="00B55D98" w:rsidRPr="00394D71" w:rsidRDefault="00B55D98" w:rsidP="006A7608">
      <w:pPr>
        <w:spacing w:after="0" w:line="240" w:lineRule="auto"/>
        <w:ind w:firstLine="709"/>
        <w:jc w:val="both"/>
        <w:rPr>
          <w:rFonts w:ascii="Times New Roman" w:hAnsi="Times New Roman" w:cs="Times New Roman"/>
          <w:sz w:val="28"/>
          <w:szCs w:val="28"/>
        </w:rPr>
      </w:pPr>
      <w:r w:rsidRPr="00394D71">
        <w:rPr>
          <w:rFonts w:ascii="Times New Roman" w:hAnsi="Times New Roman" w:cs="Times New Roman"/>
          <w:sz w:val="28"/>
          <w:szCs w:val="28"/>
        </w:rPr>
        <w:t xml:space="preserve">Яд можно нанести на записку, который подействует на прочитавшего. Яд можно подмешать в еду и передать эффект через игрового мастера. Нельзя использовать зелья и яды во время сражения (только до или после боя). Яд наливается на оружие, а этикетка крепится к оружию, которое считается отравленным до поражения им незащищённой или слабозащищенной цели (в щит не считается). Игроку нужно сообщить, что он отравлен в течении минуты. Яд накладывается после первого удара и имеет 100% эффект после поражения (за </w:t>
      </w:r>
      <w:r w:rsidRPr="00394D71">
        <w:rPr>
          <w:rFonts w:ascii="Times New Roman" w:hAnsi="Times New Roman" w:cs="Times New Roman"/>
          <w:sz w:val="28"/>
          <w:szCs w:val="28"/>
        </w:rPr>
        <w:lastRenderedPageBreak/>
        <w:t xml:space="preserve">исключением персонажей с защитой от ядов), т.е. не имеет значение кого поразило, союзника или врага, и в какую часть тела. Яд действует только один удар, последующие удары не являются отравляющими. Противоядие также можно нанести на оружие и "вылечить", например, взбешенного игрока, но урон от оружия он все-таки получит. Противоядие не </w:t>
      </w:r>
      <w:r w:rsidR="00FF59E4" w:rsidRPr="00394D71">
        <w:rPr>
          <w:rFonts w:ascii="Times New Roman" w:hAnsi="Times New Roman" w:cs="Times New Roman"/>
          <w:sz w:val="28"/>
          <w:szCs w:val="28"/>
        </w:rPr>
        <w:t xml:space="preserve">снимает эффектов от заклинаний. </w:t>
      </w:r>
      <w:r w:rsidRPr="00394D71">
        <w:rPr>
          <w:rFonts w:ascii="Times New Roman" w:hAnsi="Times New Roman" w:cs="Times New Roman"/>
          <w:sz w:val="28"/>
          <w:szCs w:val="28"/>
        </w:rPr>
        <w:t xml:space="preserve">Игроки не могут создавать зелья без навыка алхимии в игровом паспорте. </w:t>
      </w:r>
    </w:p>
    <w:p w:rsidR="00B55D98" w:rsidRPr="00E3491B" w:rsidRDefault="00ED04C1" w:rsidP="00E3491B">
      <w:pPr>
        <w:spacing w:after="0" w:line="240" w:lineRule="auto"/>
        <w:ind w:firstLine="709"/>
        <w:jc w:val="center"/>
        <w:rPr>
          <w:rFonts w:ascii="Times New Roman" w:hAnsi="Times New Roman" w:cs="Times New Roman"/>
          <w:b/>
          <w:sz w:val="24"/>
          <w:szCs w:val="24"/>
        </w:rPr>
      </w:pPr>
      <w:r w:rsidRPr="00E3491B">
        <w:rPr>
          <w:rFonts w:ascii="Times New Roman" w:hAnsi="Times New Roman" w:cs="Times New Roman"/>
          <w:b/>
          <w:sz w:val="24"/>
          <w:szCs w:val="24"/>
        </w:rPr>
        <w:t>Список базовых зелий</w:t>
      </w:r>
    </w:p>
    <w:tbl>
      <w:tblPr>
        <w:tblStyle w:val="a4"/>
        <w:tblW w:w="0" w:type="auto"/>
        <w:tblLook w:val="04A0" w:firstRow="1" w:lastRow="0" w:firstColumn="1" w:lastColumn="0" w:noHBand="0" w:noVBand="1"/>
      </w:tblPr>
      <w:tblGrid>
        <w:gridCol w:w="1951"/>
        <w:gridCol w:w="8187"/>
      </w:tblGrid>
      <w:tr w:rsidR="00ED04C1" w:rsidRPr="00E3491B" w:rsidTr="00E3491B">
        <w:tc>
          <w:tcPr>
            <w:tcW w:w="1951" w:type="dxa"/>
          </w:tcPr>
          <w:p w:rsidR="00ED04C1" w:rsidRPr="00E3491B" w:rsidRDefault="00ED04C1" w:rsidP="00E3491B">
            <w:pPr>
              <w:jc w:val="center"/>
              <w:rPr>
                <w:rFonts w:ascii="Times New Roman" w:hAnsi="Times New Roman" w:cs="Times New Roman"/>
                <w:b/>
                <w:sz w:val="24"/>
                <w:szCs w:val="24"/>
              </w:rPr>
            </w:pPr>
            <w:r w:rsidRPr="00E3491B">
              <w:rPr>
                <w:rFonts w:ascii="Times New Roman" w:hAnsi="Times New Roman" w:cs="Times New Roman"/>
                <w:b/>
                <w:sz w:val="24"/>
                <w:szCs w:val="24"/>
              </w:rPr>
              <w:t>Название зелья</w:t>
            </w:r>
          </w:p>
        </w:tc>
        <w:tc>
          <w:tcPr>
            <w:tcW w:w="8187" w:type="dxa"/>
          </w:tcPr>
          <w:p w:rsidR="00ED04C1" w:rsidRPr="00E3491B" w:rsidRDefault="00ED04C1" w:rsidP="00E3491B">
            <w:pPr>
              <w:jc w:val="center"/>
              <w:rPr>
                <w:rFonts w:ascii="Times New Roman" w:hAnsi="Times New Roman" w:cs="Times New Roman"/>
                <w:b/>
                <w:sz w:val="24"/>
                <w:szCs w:val="24"/>
              </w:rPr>
            </w:pPr>
            <w:r w:rsidRPr="00E3491B">
              <w:rPr>
                <w:rFonts w:ascii="Times New Roman" w:hAnsi="Times New Roman" w:cs="Times New Roman"/>
                <w:b/>
                <w:sz w:val="24"/>
                <w:szCs w:val="24"/>
              </w:rPr>
              <w:t>Эффект зелья</w:t>
            </w:r>
          </w:p>
        </w:tc>
      </w:tr>
      <w:tr w:rsidR="00ED04C1" w:rsidRPr="00E3491B" w:rsidTr="00E3491B">
        <w:tc>
          <w:tcPr>
            <w:tcW w:w="1951" w:type="dxa"/>
          </w:tcPr>
          <w:p w:rsidR="00ED04C1" w:rsidRPr="00E3491B" w:rsidRDefault="00ED04C1" w:rsidP="00B806D8">
            <w:pPr>
              <w:jc w:val="center"/>
              <w:rPr>
                <w:rFonts w:ascii="Times New Roman" w:hAnsi="Times New Roman" w:cs="Times New Roman"/>
                <w:sz w:val="24"/>
                <w:szCs w:val="24"/>
              </w:rPr>
            </w:pPr>
            <w:r w:rsidRPr="00E3491B">
              <w:rPr>
                <w:rFonts w:ascii="Times New Roman" w:hAnsi="Times New Roman" w:cs="Times New Roman"/>
                <w:sz w:val="24"/>
                <w:szCs w:val="24"/>
              </w:rPr>
              <w:t>Противоядие</w:t>
            </w:r>
          </w:p>
        </w:tc>
        <w:tc>
          <w:tcPr>
            <w:tcW w:w="8187" w:type="dxa"/>
          </w:tcPr>
          <w:p w:rsidR="00ED04C1" w:rsidRPr="00E3491B" w:rsidRDefault="00E3491B" w:rsidP="00B55D98">
            <w:pPr>
              <w:rPr>
                <w:rFonts w:ascii="Times New Roman" w:hAnsi="Times New Roman" w:cs="Times New Roman"/>
                <w:sz w:val="24"/>
                <w:szCs w:val="24"/>
              </w:rPr>
            </w:pPr>
            <w:r w:rsidRPr="00E3491B">
              <w:rPr>
                <w:rFonts w:ascii="Times New Roman" w:hAnsi="Times New Roman" w:cs="Times New Roman"/>
                <w:sz w:val="24"/>
                <w:szCs w:val="24"/>
              </w:rPr>
              <w:t>Снимает все длительные эффекты зелий и ядов</w:t>
            </w:r>
          </w:p>
        </w:tc>
      </w:tr>
      <w:tr w:rsidR="00ED04C1" w:rsidRPr="00E3491B" w:rsidTr="00E3491B">
        <w:tc>
          <w:tcPr>
            <w:tcW w:w="1951" w:type="dxa"/>
          </w:tcPr>
          <w:p w:rsidR="00ED04C1" w:rsidRPr="00E3491B" w:rsidRDefault="00ED04C1" w:rsidP="00B806D8">
            <w:pPr>
              <w:jc w:val="center"/>
              <w:rPr>
                <w:rFonts w:ascii="Times New Roman" w:hAnsi="Times New Roman" w:cs="Times New Roman"/>
                <w:sz w:val="24"/>
                <w:szCs w:val="24"/>
              </w:rPr>
            </w:pPr>
            <w:r w:rsidRPr="00E3491B">
              <w:rPr>
                <w:rFonts w:ascii="Times New Roman" w:hAnsi="Times New Roman" w:cs="Times New Roman"/>
                <w:sz w:val="24"/>
                <w:szCs w:val="24"/>
              </w:rPr>
              <w:t>Лечение</w:t>
            </w:r>
          </w:p>
        </w:tc>
        <w:tc>
          <w:tcPr>
            <w:tcW w:w="8187" w:type="dxa"/>
          </w:tcPr>
          <w:p w:rsidR="00ED04C1" w:rsidRPr="00E3491B" w:rsidRDefault="00E3491B" w:rsidP="00B55D98">
            <w:pPr>
              <w:rPr>
                <w:rFonts w:ascii="Times New Roman" w:hAnsi="Times New Roman" w:cs="Times New Roman"/>
                <w:sz w:val="24"/>
                <w:szCs w:val="24"/>
              </w:rPr>
            </w:pPr>
            <w:r>
              <w:rPr>
                <w:rFonts w:ascii="Times New Roman" w:hAnsi="Times New Roman" w:cs="Times New Roman"/>
                <w:sz w:val="24"/>
                <w:szCs w:val="24"/>
              </w:rPr>
              <w:t>М</w:t>
            </w:r>
            <w:r w:rsidRPr="00E3491B">
              <w:rPr>
                <w:rFonts w:ascii="Times New Roman" w:hAnsi="Times New Roman" w:cs="Times New Roman"/>
                <w:sz w:val="24"/>
                <w:szCs w:val="24"/>
              </w:rPr>
              <w:t>гновенно восстанавливает 1 ячейку здоровья</w:t>
            </w:r>
          </w:p>
        </w:tc>
      </w:tr>
      <w:tr w:rsidR="00ED04C1" w:rsidRPr="00E3491B" w:rsidTr="00E3491B">
        <w:tc>
          <w:tcPr>
            <w:tcW w:w="1951" w:type="dxa"/>
          </w:tcPr>
          <w:p w:rsidR="00ED04C1" w:rsidRPr="00E3491B" w:rsidRDefault="00E3491B" w:rsidP="00B806D8">
            <w:pPr>
              <w:jc w:val="center"/>
              <w:rPr>
                <w:rFonts w:ascii="Times New Roman" w:hAnsi="Times New Roman" w:cs="Times New Roman"/>
                <w:sz w:val="24"/>
                <w:szCs w:val="24"/>
              </w:rPr>
            </w:pPr>
            <w:r w:rsidRPr="00E3491B">
              <w:rPr>
                <w:rFonts w:ascii="Times New Roman" w:hAnsi="Times New Roman" w:cs="Times New Roman"/>
                <w:sz w:val="24"/>
                <w:szCs w:val="24"/>
              </w:rPr>
              <w:t>Здоровья</w:t>
            </w:r>
          </w:p>
        </w:tc>
        <w:tc>
          <w:tcPr>
            <w:tcW w:w="8187" w:type="dxa"/>
          </w:tcPr>
          <w:p w:rsidR="00ED04C1" w:rsidRPr="00E3491B" w:rsidRDefault="00E3491B" w:rsidP="00E3491B">
            <w:pPr>
              <w:rPr>
                <w:rFonts w:ascii="Times New Roman" w:hAnsi="Times New Roman" w:cs="Times New Roman"/>
                <w:sz w:val="24"/>
                <w:szCs w:val="24"/>
              </w:rPr>
            </w:pPr>
            <w:r>
              <w:rPr>
                <w:rFonts w:ascii="Times New Roman" w:hAnsi="Times New Roman" w:cs="Times New Roman"/>
                <w:sz w:val="24"/>
                <w:szCs w:val="24"/>
              </w:rPr>
              <w:t>Д</w:t>
            </w:r>
            <w:r w:rsidRPr="00E3491B">
              <w:rPr>
                <w:rFonts w:ascii="Times New Roman" w:hAnsi="Times New Roman" w:cs="Times New Roman"/>
                <w:sz w:val="24"/>
                <w:szCs w:val="24"/>
              </w:rPr>
              <w:t>ает один пункт добавочного здоровья (до получения урона здоровью)</w:t>
            </w:r>
          </w:p>
        </w:tc>
      </w:tr>
      <w:tr w:rsidR="00ED04C1" w:rsidRPr="00E3491B" w:rsidTr="00E3491B">
        <w:tc>
          <w:tcPr>
            <w:tcW w:w="1951" w:type="dxa"/>
          </w:tcPr>
          <w:p w:rsidR="00ED04C1" w:rsidRPr="00E3491B" w:rsidRDefault="00E3491B" w:rsidP="00B806D8">
            <w:pPr>
              <w:jc w:val="center"/>
              <w:rPr>
                <w:rFonts w:ascii="Times New Roman" w:hAnsi="Times New Roman" w:cs="Times New Roman"/>
                <w:sz w:val="24"/>
                <w:szCs w:val="24"/>
              </w:rPr>
            </w:pPr>
            <w:r w:rsidRPr="00E3491B">
              <w:rPr>
                <w:rFonts w:ascii="Times New Roman" w:hAnsi="Times New Roman" w:cs="Times New Roman"/>
                <w:sz w:val="24"/>
                <w:szCs w:val="24"/>
              </w:rPr>
              <w:t>Силы</w:t>
            </w:r>
          </w:p>
        </w:tc>
        <w:tc>
          <w:tcPr>
            <w:tcW w:w="8187" w:type="dxa"/>
          </w:tcPr>
          <w:p w:rsidR="00ED04C1" w:rsidRPr="00E3491B" w:rsidRDefault="00E3491B" w:rsidP="00B55D98">
            <w:pPr>
              <w:rPr>
                <w:rFonts w:ascii="Times New Roman" w:hAnsi="Times New Roman" w:cs="Times New Roman"/>
                <w:sz w:val="24"/>
                <w:szCs w:val="24"/>
              </w:rPr>
            </w:pPr>
            <w:r>
              <w:rPr>
                <w:rFonts w:ascii="Times New Roman" w:hAnsi="Times New Roman" w:cs="Times New Roman"/>
                <w:sz w:val="24"/>
                <w:szCs w:val="24"/>
              </w:rPr>
              <w:t>У</w:t>
            </w:r>
            <w:r w:rsidRPr="00E3491B">
              <w:rPr>
                <w:rFonts w:ascii="Times New Roman" w:hAnsi="Times New Roman" w:cs="Times New Roman"/>
                <w:sz w:val="24"/>
                <w:szCs w:val="24"/>
              </w:rPr>
              <w:t>величивает урон от оружия на 1 (на 1 бой)</w:t>
            </w:r>
          </w:p>
        </w:tc>
      </w:tr>
      <w:tr w:rsidR="00ED04C1" w:rsidRPr="00E3491B" w:rsidTr="00E3491B">
        <w:tc>
          <w:tcPr>
            <w:tcW w:w="1951" w:type="dxa"/>
          </w:tcPr>
          <w:p w:rsidR="00ED04C1" w:rsidRPr="00E3491B" w:rsidRDefault="00E3491B" w:rsidP="00B806D8">
            <w:pPr>
              <w:jc w:val="center"/>
              <w:rPr>
                <w:rFonts w:ascii="Times New Roman" w:hAnsi="Times New Roman" w:cs="Times New Roman"/>
                <w:sz w:val="24"/>
                <w:szCs w:val="24"/>
              </w:rPr>
            </w:pPr>
            <w:r w:rsidRPr="00E3491B">
              <w:rPr>
                <w:rFonts w:ascii="Times New Roman" w:hAnsi="Times New Roman" w:cs="Times New Roman"/>
                <w:sz w:val="24"/>
                <w:szCs w:val="24"/>
              </w:rPr>
              <w:t>Магии</w:t>
            </w:r>
          </w:p>
        </w:tc>
        <w:tc>
          <w:tcPr>
            <w:tcW w:w="8187" w:type="dxa"/>
          </w:tcPr>
          <w:p w:rsidR="00ED04C1" w:rsidRPr="00E3491B" w:rsidRDefault="00E3491B" w:rsidP="00B55D98">
            <w:pPr>
              <w:rPr>
                <w:rFonts w:ascii="Times New Roman" w:hAnsi="Times New Roman" w:cs="Times New Roman"/>
                <w:sz w:val="24"/>
                <w:szCs w:val="24"/>
              </w:rPr>
            </w:pPr>
            <w:r w:rsidRPr="00E3491B">
              <w:rPr>
                <w:rFonts w:ascii="Times New Roman" w:hAnsi="Times New Roman" w:cs="Times New Roman"/>
                <w:sz w:val="24"/>
                <w:szCs w:val="24"/>
              </w:rPr>
              <w:t xml:space="preserve">Дает дополнительную единицу </w:t>
            </w:r>
            <w:proofErr w:type="spellStart"/>
            <w:r w:rsidRPr="00E3491B">
              <w:rPr>
                <w:rFonts w:ascii="Times New Roman" w:hAnsi="Times New Roman" w:cs="Times New Roman"/>
                <w:sz w:val="24"/>
                <w:szCs w:val="24"/>
              </w:rPr>
              <w:t>маны</w:t>
            </w:r>
            <w:proofErr w:type="spellEnd"/>
            <w:r w:rsidRPr="00E3491B">
              <w:rPr>
                <w:rFonts w:ascii="Times New Roman" w:hAnsi="Times New Roman" w:cs="Times New Roman"/>
                <w:sz w:val="24"/>
                <w:szCs w:val="24"/>
              </w:rPr>
              <w:t xml:space="preserve"> (на 1 бой)  </w:t>
            </w:r>
          </w:p>
        </w:tc>
      </w:tr>
      <w:tr w:rsidR="00ED04C1" w:rsidRPr="00E3491B" w:rsidTr="00E3491B">
        <w:tc>
          <w:tcPr>
            <w:tcW w:w="1951" w:type="dxa"/>
          </w:tcPr>
          <w:p w:rsidR="00ED04C1" w:rsidRPr="00E3491B" w:rsidRDefault="00E3491B" w:rsidP="00B806D8">
            <w:pPr>
              <w:jc w:val="center"/>
              <w:rPr>
                <w:rFonts w:ascii="Times New Roman" w:hAnsi="Times New Roman" w:cs="Times New Roman"/>
                <w:sz w:val="24"/>
                <w:szCs w:val="24"/>
              </w:rPr>
            </w:pPr>
            <w:r w:rsidRPr="00E3491B">
              <w:rPr>
                <w:rFonts w:ascii="Times New Roman" w:hAnsi="Times New Roman" w:cs="Times New Roman"/>
                <w:sz w:val="24"/>
                <w:szCs w:val="24"/>
              </w:rPr>
              <w:t>Щита</w:t>
            </w:r>
          </w:p>
        </w:tc>
        <w:tc>
          <w:tcPr>
            <w:tcW w:w="8187" w:type="dxa"/>
          </w:tcPr>
          <w:p w:rsidR="00ED04C1" w:rsidRPr="00E3491B" w:rsidRDefault="00E3491B" w:rsidP="00E3491B">
            <w:pPr>
              <w:rPr>
                <w:rFonts w:ascii="Times New Roman" w:hAnsi="Times New Roman" w:cs="Times New Roman"/>
                <w:sz w:val="24"/>
                <w:szCs w:val="24"/>
                <w:u w:val="single"/>
              </w:rPr>
            </w:pPr>
            <w:r w:rsidRPr="00E3491B">
              <w:rPr>
                <w:rFonts w:ascii="Times New Roman" w:hAnsi="Times New Roman" w:cs="Times New Roman"/>
                <w:sz w:val="24"/>
                <w:szCs w:val="24"/>
              </w:rPr>
              <w:t>Защищает от одного воздействия магией (до получения воздействия магией)</w:t>
            </w:r>
          </w:p>
        </w:tc>
      </w:tr>
    </w:tbl>
    <w:p w:rsidR="00ED04C1" w:rsidRPr="00E3491B" w:rsidRDefault="00ED04C1" w:rsidP="00E3491B">
      <w:pPr>
        <w:spacing w:after="0" w:line="240" w:lineRule="auto"/>
        <w:ind w:firstLine="709"/>
        <w:jc w:val="center"/>
        <w:rPr>
          <w:rFonts w:ascii="Times New Roman" w:hAnsi="Times New Roman" w:cs="Times New Roman"/>
          <w:b/>
          <w:sz w:val="24"/>
          <w:szCs w:val="24"/>
        </w:rPr>
      </w:pPr>
    </w:p>
    <w:p w:rsidR="00E3491B" w:rsidRPr="00E3491B" w:rsidRDefault="00E3491B" w:rsidP="00E3491B">
      <w:pPr>
        <w:spacing w:after="0" w:line="240" w:lineRule="auto"/>
        <w:ind w:firstLine="709"/>
        <w:jc w:val="center"/>
        <w:rPr>
          <w:rFonts w:ascii="Times New Roman" w:hAnsi="Times New Roman" w:cs="Times New Roman"/>
          <w:b/>
          <w:sz w:val="24"/>
          <w:szCs w:val="24"/>
        </w:rPr>
      </w:pPr>
      <w:r w:rsidRPr="00E3491B">
        <w:rPr>
          <w:rFonts w:ascii="Times New Roman" w:hAnsi="Times New Roman" w:cs="Times New Roman"/>
          <w:b/>
          <w:sz w:val="24"/>
          <w:szCs w:val="24"/>
        </w:rPr>
        <w:t>Список базовых ядов</w:t>
      </w:r>
    </w:p>
    <w:tbl>
      <w:tblPr>
        <w:tblStyle w:val="a4"/>
        <w:tblW w:w="0" w:type="auto"/>
        <w:tblLook w:val="04A0" w:firstRow="1" w:lastRow="0" w:firstColumn="1" w:lastColumn="0" w:noHBand="0" w:noVBand="1"/>
      </w:tblPr>
      <w:tblGrid>
        <w:gridCol w:w="1951"/>
        <w:gridCol w:w="8187"/>
      </w:tblGrid>
      <w:tr w:rsidR="00E3491B" w:rsidRPr="00E3491B" w:rsidTr="00E3491B">
        <w:tc>
          <w:tcPr>
            <w:tcW w:w="1951" w:type="dxa"/>
          </w:tcPr>
          <w:p w:rsidR="00E3491B" w:rsidRPr="00E3491B" w:rsidRDefault="00E3491B" w:rsidP="00E3491B">
            <w:pPr>
              <w:jc w:val="center"/>
              <w:rPr>
                <w:rFonts w:ascii="Times New Roman" w:hAnsi="Times New Roman" w:cs="Times New Roman"/>
                <w:b/>
                <w:sz w:val="24"/>
                <w:szCs w:val="24"/>
              </w:rPr>
            </w:pPr>
            <w:r w:rsidRPr="00E3491B">
              <w:rPr>
                <w:rFonts w:ascii="Times New Roman" w:hAnsi="Times New Roman" w:cs="Times New Roman"/>
                <w:b/>
                <w:sz w:val="24"/>
                <w:szCs w:val="24"/>
              </w:rPr>
              <w:t>Название яда</w:t>
            </w:r>
          </w:p>
        </w:tc>
        <w:tc>
          <w:tcPr>
            <w:tcW w:w="8187" w:type="dxa"/>
          </w:tcPr>
          <w:p w:rsidR="00E3491B" w:rsidRPr="00E3491B" w:rsidRDefault="00E3491B" w:rsidP="00E3491B">
            <w:pPr>
              <w:jc w:val="center"/>
              <w:rPr>
                <w:rFonts w:ascii="Times New Roman" w:hAnsi="Times New Roman" w:cs="Times New Roman"/>
                <w:b/>
                <w:sz w:val="24"/>
                <w:szCs w:val="24"/>
              </w:rPr>
            </w:pPr>
            <w:r w:rsidRPr="00E3491B">
              <w:rPr>
                <w:rFonts w:ascii="Times New Roman" w:hAnsi="Times New Roman" w:cs="Times New Roman"/>
                <w:b/>
                <w:sz w:val="24"/>
                <w:szCs w:val="24"/>
              </w:rPr>
              <w:t>Эффект яда</w:t>
            </w:r>
          </w:p>
        </w:tc>
      </w:tr>
      <w:tr w:rsidR="00E3491B" w:rsidRPr="00E3491B" w:rsidTr="00E3491B">
        <w:tc>
          <w:tcPr>
            <w:tcW w:w="1951" w:type="dxa"/>
          </w:tcPr>
          <w:p w:rsidR="00E3491B" w:rsidRPr="00E3491B" w:rsidRDefault="00E3491B" w:rsidP="00B806D8">
            <w:pPr>
              <w:jc w:val="center"/>
              <w:rPr>
                <w:rFonts w:ascii="Times New Roman" w:hAnsi="Times New Roman" w:cs="Times New Roman"/>
                <w:sz w:val="24"/>
                <w:szCs w:val="24"/>
              </w:rPr>
            </w:pPr>
            <w:r w:rsidRPr="00E3491B">
              <w:rPr>
                <w:rFonts w:ascii="Times New Roman" w:hAnsi="Times New Roman" w:cs="Times New Roman"/>
                <w:sz w:val="24"/>
                <w:szCs w:val="24"/>
              </w:rPr>
              <w:t>Отрава</w:t>
            </w:r>
          </w:p>
        </w:tc>
        <w:tc>
          <w:tcPr>
            <w:tcW w:w="8187" w:type="dxa"/>
          </w:tcPr>
          <w:p w:rsidR="00E3491B" w:rsidRPr="00E3491B" w:rsidRDefault="00E3491B" w:rsidP="00E3491B">
            <w:pPr>
              <w:rPr>
                <w:rFonts w:ascii="Times New Roman" w:hAnsi="Times New Roman" w:cs="Times New Roman"/>
                <w:sz w:val="24"/>
                <w:szCs w:val="24"/>
              </w:rPr>
            </w:pPr>
            <w:r>
              <w:rPr>
                <w:rFonts w:ascii="Times New Roman" w:hAnsi="Times New Roman" w:cs="Times New Roman"/>
                <w:sz w:val="24"/>
                <w:szCs w:val="24"/>
              </w:rPr>
              <w:t>И</w:t>
            </w:r>
            <w:r w:rsidRPr="00E3491B">
              <w:rPr>
                <w:rFonts w:ascii="Times New Roman" w:hAnsi="Times New Roman" w:cs="Times New Roman"/>
                <w:sz w:val="24"/>
                <w:szCs w:val="24"/>
              </w:rPr>
              <w:t>грок умирает через 5 минут</w:t>
            </w:r>
          </w:p>
        </w:tc>
      </w:tr>
      <w:tr w:rsidR="00E3491B" w:rsidRPr="00E3491B" w:rsidTr="00E3491B">
        <w:tc>
          <w:tcPr>
            <w:tcW w:w="1951" w:type="dxa"/>
          </w:tcPr>
          <w:p w:rsidR="00E3491B" w:rsidRPr="00E3491B" w:rsidRDefault="00E3491B" w:rsidP="00B806D8">
            <w:pPr>
              <w:jc w:val="center"/>
              <w:rPr>
                <w:rFonts w:ascii="Times New Roman" w:hAnsi="Times New Roman" w:cs="Times New Roman"/>
                <w:sz w:val="24"/>
                <w:szCs w:val="24"/>
              </w:rPr>
            </w:pPr>
            <w:r w:rsidRPr="00E3491B">
              <w:rPr>
                <w:rFonts w:ascii="Times New Roman" w:hAnsi="Times New Roman" w:cs="Times New Roman"/>
                <w:sz w:val="24"/>
                <w:szCs w:val="24"/>
              </w:rPr>
              <w:t>Бешенство</w:t>
            </w:r>
          </w:p>
        </w:tc>
        <w:tc>
          <w:tcPr>
            <w:tcW w:w="8187" w:type="dxa"/>
          </w:tcPr>
          <w:p w:rsidR="00E3491B" w:rsidRPr="00E3491B" w:rsidRDefault="00E3491B" w:rsidP="00E3491B">
            <w:pPr>
              <w:rPr>
                <w:rFonts w:ascii="Times New Roman" w:hAnsi="Times New Roman" w:cs="Times New Roman"/>
                <w:sz w:val="24"/>
                <w:szCs w:val="24"/>
              </w:rPr>
            </w:pPr>
            <w:r>
              <w:rPr>
                <w:rFonts w:ascii="Times New Roman" w:hAnsi="Times New Roman" w:cs="Times New Roman"/>
                <w:sz w:val="24"/>
                <w:szCs w:val="24"/>
              </w:rPr>
              <w:t>И</w:t>
            </w:r>
            <w:r w:rsidRPr="00E3491B">
              <w:rPr>
                <w:rFonts w:ascii="Times New Roman" w:hAnsi="Times New Roman" w:cs="Times New Roman"/>
                <w:sz w:val="24"/>
                <w:szCs w:val="24"/>
              </w:rPr>
              <w:t>грок атакует всех вокруг себя одну минуту</w:t>
            </w:r>
          </w:p>
        </w:tc>
      </w:tr>
      <w:tr w:rsidR="00E3491B" w:rsidRPr="00E3491B" w:rsidTr="00E3491B">
        <w:tc>
          <w:tcPr>
            <w:tcW w:w="1951" w:type="dxa"/>
          </w:tcPr>
          <w:p w:rsidR="00E3491B" w:rsidRPr="00E3491B" w:rsidRDefault="00E3491B" w:rsidP="00B806D8">
            <w:pPr>
              <w:jc w:val="center"/>
              <w:rPr>
                <w:rFonts w:ascii="Times New Roman" w:hAnsi="Times New Roman" w:cs="Times New Roman"/>
                <w:sz w:val="24"/>
                <w:szCs w:val="24"/>
              </w:rPr>
            </w:pPr>
            <w:r w:rsidRPr="00E3491B">
              <w:rPr>
                <w:rFonts w:ascii="Times New Roman" w:hAnsi="Times New Roman" w:cs="Times New Roman"/>
                <w:sz w:val="24"/>
                <w:szCs w:val="24"/>
              </w:rPr>
              <w:t>Страх</w:t>
            </w:r>
          </w:p>
        </w:tc>
        <w:tc>
          <w:tcPr>
            <w:tcW w:w="8187" w:type="dxa"/>
          </w:tcPr>
          <w:p w:rsidR="00E3491B" w:rsidRPr="00E3491B" w:rsidRDefault="00E3491B" w:rsidP="00E3491B">
            <w:pPr>
              <w:rPr>
                <w:rFonts w:ascii="Times New Roman" w:hAnsi="Times New Roman" w:cs="Times New Roman"/>
                <w:sz w:val="24"/>
                <w:szCs w:val="24"/>
              </w:rPr>
            </w:pPr>
            <w:r>
              <w:rPr>
                <w:rFonts w:ascii="Times New Roman" w:hAnsi="Times New Roman" w:cs="Times New Roman"/>
                <w:sz w:val="24"/>
                <w:szCs w:val="24"/>
              </w:rPr>
              <w:t>И</w:t>
            </w:r>
            <w:r w:rsidRPr="00E3491B">
              <w:rPr>
                <w:rFonts w:ascii="Times New Roman" w:hAnsi="Times New Roman" w:cs="Times New Roman"/>
                <w:sz w:val="24"/>
                <w:szCs w:val="24"/>
              </w:rPr>
              <w:t>грок избегает и бежит от людей одну минуту</w:t>
            </w:r>
          </w:p>
        </w:tc>
      </w:tr>
      <w:tr w:rsidR="00E3491B" w:rsidRPr="00E3491B" w:rsidTr="00E3491B">
        <w:tc>
          <w:tcPr>
            <w:tcW w:w="1951" w:type="dxa"/>
          </w:tcPr>
          <w:p w:rsidR="00E3491B" w:rsidRPr="00E3491B" w:rsidRDefault="00E3491B" w:rsidP="00B806D8">
            <w:pPr>
              <w:jc w:val="center"/>
              <w:rPr>
                <w:rFonts w:ascii="Times New Roman" w:hAnsi="Times New Roman" w:cs="Times New Roman"/>
                <w:sz w:val="24"/>
                <w:szCs w:val="24"/>
              </w:rPr>
            </w:pPr>
            <w:r w:rsidRPr="00E3491B">
              <w:rPr>
                <w:rFonts w:ascii="Times New Roman" w:hAnsi="Times New Roman" w:cs="Times New Roman"/>
                <w:sz w:val="24"/>
                <w:szCs w:val="24"/>
              </w:rPr>
              <w:t>Паралич</w:t>
            </w:r>
          </w:p>
        </w:tc>
        <w:tc>
          <w:tcPr>
            <w:tcW w:w="8187" w:type="dxa"/>
          </w:tcPr>
          <w:p w:rsidR="00E3491B" w:rsidRPr="00E3491B" w:rsidRDefault="00E3491B" w:rsidP="00E3491B">
            <w:pPr>
              <w:rPr>
                <w:rFonts w:ascii="Times New Roman" w:hAnsi="Times New Roman" w:cs="Times New Roman"/>
                <w:sz w:val="24"/>
                <w:szCs w:val="24"/>
              </w:rPr>
            </w:pPr>
            <w:r>
              <w:rPr>
                <w:rFonts w:ascii="Times New Roman" w:hAnsi="Times New Roman" w:cs="Times New Roman"/>
                <w:sz w:val="24"/>
                <w:szCs w:val="24"/>
              </w:rPr>
              <w:t>О</w:t>
            </w:r>
            <w:r w:rsidRPr="00E3491B">
              <w:rPr>
                <w:rFonts w:ascii="Times New Roman" w:hAnsi="Times New Roman" w:cs="Times New Roman"/>
                <w:sz w:val="24"/>
                <w:szCs w:val="24"/>
              </w:rPr>
              <w:t>глушает на одну минуту</w:t>
            </w:r>
          </w:p>
        </w:tc>
      </w:tr>
      <w:tr w:rsidR="00E3491B" w:rsidRPr="00E3491B" w:rsidTr="00E3491B">
        <w:tc>
          <w:tcPr>
            <w:tcW w:w="1951" w:type="dxa"/>
          </w:tcPr>
          <w:p w:rsidR="00E3491B" w:rsidRPr="00E3491B" w:rsidRDefault="00E3491B" w:rsidP="00B806D8">
            <w:pPr>
              <w:jc w:val="center"/>
              <w:rPr>
                <w:rFonts w:ascii="Times New Roman" w:hAnsi="Times New Roman" w:cs="Times New Roman"/>
                <w:sz w:val="24"/>
                <w:szCs w:val="24"/>
              </w:rPr>
            </w:pPr>
            <w:r w:rsidRPr="00E3491B">
              <w:rPr>
                <w:rFonts w:ascii="Times New Roman" w:hAnsi="Times New Roman" w:cs="Times New Roman"/>
                <w:sz w:val="24"/>
                <w:szCs w:val="24"/>
              </w:rPr>
              <w:t>Очарования</w:t>
            </w:r>
          </w:p>
        </w:tc>
        <w:tc>
          <w:tcPr>
            <w:tcW w:w="8187" w:type="dxa"/>
          </w:tcPr>
          <w:p w:rsidR="00E3491B" w:rsidRPr="00E3491B" w:rsidRDefault="00E3491B" w:rsidP="00E3491B">
            <w:pPr>
              <w:rPr>
                <w:rFonts w:ascii="Times New Roman" w:hAnsi="Times New Roman" w:cs="Times New Roman"/>
                <w:sz w:val="24"/>
                <w:szCs w:val="24"/>
              </w:rPr>
            </w:pPr>
            <w:r>
              <w:rPr>
                <w:rFonts w:ascii="Times New Roman" w:hAnsi="Times New Roman" w:cs="Times New Roman"/>
                <w:sz w:val="24"/>
                <w:szCs w:val="24"/>
              </w:rPr>
              <w:t>И</w:t>
            </w:r>
            <w:r w:rsidRPr="00E3491B">
              <w:rPr>
                <w:rFonts w:ascii="Times New Roman" w:hAnsi="Times New Roman" w:cs="Times New Roman"/>
                <w:sz w:val="24"/>
                <w:szCs w:val="24"/>
              </w:rPr>
              <w:t>грок влюбляется в первого встреченного (пока не получит противоядие)</w:t>
            </w:r>
          </w:p>
        </w:tc>
      </w:tr>
      <w:tr w:rsidR="00E3491B" w:rsidRPr="00E3491B" w:rsidTr="00E3491B">
        <w:tc>
          <w:tcPr>
            <w:tcW w:w="1951" w:type="dxa"/>
          </w:tcPr>
          <w:p w:rsidR="00E3491B" w:rsidRPr="00E3491B" w:rsidRDefault="00E3491B" w:rsidP="00B806D8">
            <w:pPr>
              <w:jc w:val="center"/>
              <w:rPr>
                <w:rFonts w:ascii="Times New Roman" w:hAnsi="Times New Roman" w:cs="Times New Roman"/>
                <w:sz w:val="24"/>
                <w:szCs w:val="24"/>
              </w:rPr>
            </w:pPr>
            <w:r w:rsidRPr="00E3491B">
              <w:rPr>
                <w:rFonts w:ascii="Times New Roman" w:hAnsi="Times New Roman" w:cs="Times New Roman"/>
                <w:sz w:val="24"/>
                <w:szCs w:val="24"/>
              </w:rPr>
              <w:t>Уязвимости</w:t>
            </w:r>
          </w:p>
        </w:tc>
        <w:tc>
          <w:tcPr>
            <w:tcW w:w="8187" w:type="dxa"/>
          </w:tcPr>
          <w:p w:rsidR="00E3491B" w:rsidRPr="00E3491B" w:rsidRDefault="00E3491B" w:rsidP="00E3491B">
            <w:pPr>
              <w:rPr>
                <w:rFonts w:ascii="Times New Roman" w:hAnsi="Times New Roman" w:cs="Times New Roman"/>
                <w:sz w:val="24"/>
                <w:szCs w:val="24"/>
              </w:rPr>
            </w:pPr>
            <w:r>
              <w:rPr>
                <w:rFonts w:ascii="Times New Roman" w:hAnsi="Times New Roman" w:cs="Times New Roman"/>
                <w:sz w:val="24"/>
                <w:szCs w:val="24"/>
              </w:rPr>
              <w:t xml:space="preserve">У </w:t>
            </w:r>
            <w:r w:rsidRPr="00E3491B">
              <w:rPr>
                <w:rFonts w:ascii="Times New Roman" w:hAnsi="Times New Roman" w:cs="Times New Roman"/>
                <w:sz w:val="24"/>
                <w:szCs w:val="24"/>
              </w:rPr>
              <w:t>игрока пропадает расовая особенность на 5 минут.</w:t>
            </w:r>
          </w:p>
        </w:tc>
      </w:tr>
      <w:tr w:rsidR="00E3491B" w:rsidRPr="00E3491B" w:rsidTr="00E3491B">
        <w:tc>
          <w:tcPr>
            <w:tcW w:w="1951" w:type="dxa"/>
          </w:tcPr>
          <w:p w:rsidR="00E3491B" w:rsidRPr="00E3491B" w:rsidRDefault="00E3491B" w:rsidP="00B806D8">
            <w:pPr>
              <w:jc w:val="center"/>
              <w:rPr>
                <w:rFonts w:ascii="Times New Roman" w:hAnsi="Times New Roman" w:cs="Times New Roman"/>
                <w:sz w:val="24"/>
                <w:szCs w:val="24"/>
              </w:rPr>
            </w:pPr>
            <w:r w:rsidRPr="00E3491B">
              <w:rPr>
                <w:rFonts w:ascii="Times New Roman" w:hAnsi="Times New Roman" w:cs="Times New Roman"/>
                <w:sz w:val="24"/>
                <w:szCs w:val="24"/>
              </w:rPr>
              <w:t>Слабости</w:t>
            </w:r>
          </w:p>
        </w:tc>
        <w:tc>
          <w:tcPr>
            <w:tcW w:w="8187" w:type="dxa"/>
          </w:tcPr>
          <w:p w:rsidR="00E3491B" w:rsidRPr="00E3491B" w:rsidRDefault="00E3491B" w:rsidP="00E3491B">
            <w:pPr>
              <w:rPr>
                <w:rFonts w:ascii="Times New Roman" w:hAnsi="Times New Roman" w:cs="Times New Roman"/>
                <w:sz w:val="24"/>
                <w:szCs w:val="24"/>
              </w:rPr>
            </w:pPr>
            <w:r>
              <w:rPr>
                <w:rFonts w:ascii="Times New Roman" w:hAnsi="Times New Roman" w:cs="Times New Roman"/>
                <w:sz w:val="24"/>
                <w:szCs w:val="24"/>
              </w:rPr>
              <w:t>У</w:t>
            </w:r>
            <w:r w:rsidRPr="00E3491B">
              <w:rPr>
                <w:rFonts w:ascii="Times New Roman" w:hAnsi="Times New Roman" w:cs="Times New Roman"/>
                <w:sz w:val="24"/>
                <w:szCs w:val="24"/>
              </w:rPr>
              <w:t>меньшает урон от оружия на 1 на 5 минут. (Остается не менее 1 урона)</w:t>
            </w:r>
          </w:p>
        </w:tc>
      </w:tr>
    </w:tbl>
    <w:p w:rsidR="00E3491B" w:rsidRPr="00394D71" w:rsidRDefault="00B806D8" w:rsidP="006A7608">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Для создания одного зелья требуется: 1 склянка, вода, 2 </w:t>
      </w:r>
      <w:proofErr w:type="gramStart"/>
      <w:r>
        <w:rPr>
          <w:rFonts w:ascii="Times New Roman" w:hAnsi="Times New Roman" w:cs="Times New Roman"/>
          <w:sz w:val="28"/>
          <w:szCs w:val="28"/>
        </w:rPr>
        <w:t>алхимических</w:t>
      </w:r>
      <w:proofErr w:type="gramEnd"/>
      <w:r>
        <w:rPr>
          <w:rFonts w:ascii="Times New Roman" w:hAnsi="Times New Roman" w:cs="Times New Roman"/>
          <w:sz w:val="28"/>
          <w:szCs w:val="28"/>
        </w:rPr>
        <w:t xml:space="preserve"> </w:t>
      </w:r>
      <w:r w:rsidR="006A7608">
        <w:rPr>
          <w:rFonts w:ascii="Times New Roman" w:hAnsi="Times New Roman" w:cs="Times New Roman"/>
          <w:sz w:val="28"/>
          <w:szCs w:val="28"/>
        </w:rPr>
        <w:t>ингредиента</w:t>
      </w:r>
      <w:r>
        <w:rPr>
          <w:rFonts w:ascii="Times New Roman" w:hAnsi="Times New Roman" w:cs="Times New Roman"/>
          <w:sz w:val="28"/>
          <w:szCs w:val="28"/>
        </w:rPr>
        <w:t xml:space="preserve"> и этикетка с эффектом. Все эти составляющие зелья можно найти на полигоне или купить у торговцев. Изготовленное зелье должно пройти контроль качества у игротехнического персонажа и получить печать гарантии. Рецепты</w:t>
      </w:r>
      <w:r w:rsidR="006A7608">
        <w:rPr>
          <w:rFonts w:ascii="Times New Roman" w:hAnsi="Times New Roman" w:cs="Times New Roman"/>
          <w:sz w:val="28"/>
          <w:szCs w:val="28"/>
        </w:rPr>
        <w:t xml:space="preserve"> изготовляемых</w:t>
      </w:r>
      <w:r>
        <w:rPr>
          <w:rFonts w:ascii="Times New Roman" w:hAnsi="Times New Roman" w:cs="Times New Roman"/>
          <w:sz w:val="28"/>
          <w:szCs w:val="28"/>
        </w:rPr>
        <w:t xml:space="preserve"> зелий</w:t>
      </w:r>
      <w:r w:rsidR="006A7608">
        <w:rPr>
          <w:rFonts w:ascii="Times New Roman" w:hAnsi="Times New Roman" w:cs="Times New Roman"/>
          <w:sz w:val="28"/>
          <w:szCs w:val="28"/>
        </w:rPr>
        <w:t xml:space="preserve"> необходимо предъявить игротехническому персонажу для получения печати гарантии. На игре помимо базовых планируются рецепты редких и уникальных зелий и ядов, которые игроки согласовали с Мастерской Группой, приобрели их у торговцев или получили в качестве награды.</w:t>
      </w:r>
    </w:p>
    <w:p w:rsidR="00FF59E4" w:rsidRPr="00394D71" w:rsidRDefault="00FF59E4" w:rsidP="00FF59E4">
      <w:pPr>
        <w:spacing w:after="0" w:line="240" w:lineRule="auto"/>
        <w:rPr>
          <w:rFonts w:ascii="Times New Roman" w:hAnsi="Times New Roman" w:cs="Times New Roman"/>
          <w:color w:val="FF0000"/>
          <w:sz w:val="28"/>
          <w:szCs w:val="28"/>
        </w:rPr>
      </w:pPr>
    </w:p>
    <w:p w:rsidR="00146054" w:rsidRDefault="00146054" w:rsidP="00FF59E4">
      <w:pPr>
        <w:spacing w:after="0" w:line="240" w:lineRule="auto"/>
        <w:jc w:val="center"/>
        <w:rPr>
          <w:rFonts w:ascii="Times New Roman" w:hAnsi="Times New Roman" w:cs="Times New Roman"/>
          <w:b/>
          <w:sz w:val="28"/>
          <w:szCs w:val="28"/>
        </w:rPr>
      </w:pPr>
      <w:r w:rsidRPr="00394D71">
        <w:rPr>
          <w:rFonts w:ascii="Times New Roman" w:hAnsi="Times New Roman" w:cs="Times New Roman"/>
          <w:b/>
          <w:sz w:val="28"/>
          <w:szCs w:val="28"/>
        </w:rPr>
        <w:t>Расы</w:t>
      </w:r>
    </w:p>
    <w:p w:rsidR="006A7608" w:rsidRDefault="006A7608" w:rsidP="00A145C2">
      <w:pPr>
        <w:spacing w:after="0" w:line="240" w:lineRule="auto"/>
        <w:ind w:firstLine="709"/>
        <w:jc w:val="both"/>
        <w:rPr>
          <w:rFonts w:ascii="Times New Roman" w:hAnsi="Times New Roman" w:cs="Times New Roman"/>
          <w:sz w:val="28"/>
          <w:szCs w:val="28"/>
        </w:rPr>
      </w:pPr>
      <w:r w:rsidRPr="006A7608">
        <w:rPr>
          <w:rFonts w:ascii="Times New Roman" w:hAnsi="Times New Roman" w:cs="Times New Roman"/>
          <w:sz w:val="28"/>
          <w:szCs w:val="28"/>
        </w:rPr>
        <w:t>Мир древних</w:t>
      </w:r>
      <w:r>
        <w:rPr>
          <w:rFonts w:ascii="Times New Roman" w:hAnsi="Times New Roman" w:cs="Times New Roman"/>
          <w:sz w:val="28"/>
          <w:szCs w:val="28"/>
        </w:rPr>
        <w:t xml:space="preserve"> свитков населяют множество различных рас и народов, объединённых общим предком или общей чертой. Для удобности расы были сгруппированы и имеют общие базовые значения </w:t>
      </w:r>
      <w:proofErr w:type="spellStart"/>
      <w:r>
        <w:rPr>
          <w:rFonts w:ascii="Times New Roman" w:hAnsi="Times New Roman" w:cs="Times New Roman"/>
          <w:sz w:val="28"/>
          <w:szCs w:val="28"/>
        </w:rPr>
        <w:t>маны</w:t>
      </w:r>
      <w:proofErr w:type="spellEnd"/>
      <w:r>
        <w:rPr>
          <w:rFonts w:ascii="Times New Roman" w:hAnsi="Times New Roman" w:cs="Times New Roman"/>
          <w:sz w:val="28"/>
          <w:szCs w:val="28"/>
        </w:rPr>
        <w:t xml:space="preserve"> и здоровья, а также расовую способность.</w:t>
      </w:r>
    </w:p>
    <w:p w:rsidR="006A7608" w:rsidRPr="00A145C2" w:rsidRDefault="006A7608" w:rsidP="006A7608">
      <w:pPr>
        <w:spacing w:after="0" w:line="240" w:lineRule="auto"/>
        <w:jc w:val="center"/>
        <w:rPr>
          <w:rFonts w:ascii="Times New Roman" w:hAnsi="Times New Roman" w:cs="Times New Roman"/>
          <w:b/>
          <w:sz w:val="24"/>
          <w:szCs w:val="24"/>
        </w:rPr>
      </w:pPr>
      <w:r w:rsidRPr="00A145C2">
        <w:rPr>
          <w:rFonts w:ascii="Times New Roman" w:hAnsi="Times New Roman" w:cs="Times New Roman"/>
          <w:b/>
          <w:sz w:val="24"/>
          <w:szCs w:val="24"/>
        </w:rPr>
        <w:t>Список рас</w:t>
      </w:r>
    </w:p>
    <w:tbl>
      <w:tblPr>
        <w:tblStyle w:val="a4"/>
        <w:tblW w:w="11057" w:type="dxa"/>
        <w:tblInd w:w="-601" w:type="dxa"/>
        <w:tblLook w:val="04A0" w:firstRow="1" w:lastRow="0" w:firstColumn="1" w:lastColumn="0" w:noHBand="0" w:noVBand="1"/>
      </w:tblPr>
      <w:tblGrid>
        <w:gridCol w:w="5104"/>
        <w:gridCol w:w="1701"/>
        <w:gridCol w:w="4252"/>
      </w:tblGrid>
      <w:tr w:rsidR="00A145C2" w:rsidRPr="00A145C2" w:rsidTr="00A145C2">
        <w:tc>
          <w:tcPr>
            <w:tcW w:w="5104" w:type="dxa"/>
          </w:tcPr>
          <w:p w:rsidR="00A145C2" w:rsidRPr="00A145C2" w:rsidRDefault="00A145C2" w:rsidP="006A7608">
            <w:pPr>
              <w:jc w:val="center"/>
              <w:rPr>
                <w:rFonts w:ascii="Times New Roman" w:hAnsi="Times New Roman" w:cs="Times New Roman"/>
                <w:b/>
                <w:sz w:val="24"/>
                <w:szCs w:val="24"/>
              </w:rPr>
            </w:pPr>
            <w:r w:rsidRPr="00A145C2">
              <w:rPr>
                <w:rFonts w:ascii="Times New Roman" w:hAnsi="Times New Roman" w:cs="Times New Roman"/>
                <w:b/>
                <w:sz w:val="24"/>
                <w:szCs w:val="24"/>
              </w:rPr>
              <w:t>Группа рас</w:t>
            </w:r>
          </w:p>
        </w:tc>
        <w:tc>
          <w:tcPr>
            <w:tcW w:w="1701" w:type="dxa"/>
          </w:tcPr>
          <w:p w:rsidR="00A145C2" w:rsidRPr="00A145C2" w:rsidRDefault="00A145C2" w:rsidP="006A7608">
            <w:pPr>
              <w:jc w:val="center"/>
              <w:rPr>
                <w:rFonts w:ascii="Times New Roman" w:hAnsi="Times New Roman" w:cs="Times New Roman"/>
                <w:b/>
                <w:sz w:val="24"/>
                <w:szCs w:val="24"/>
              </w:rPr>
            </w:pPr>
            <w:r w:rsidRPr="00A145C2">
              <w:rPr>
                <w:rFonts w:ascii="Times New Roman" w:hAnsi="Times New Roman" w:cs="Times New Roman"/>
                <w:b/>
                <w:sz w:val="24"/>
                <w:szCs w:val="24"/>
              </w:rPr>
              <w:t>Показатели</w:t>
            </w:r>
          </w:p>
        </w:tc>
        <w:tc>
          <w:tcPr>
            <w:tcW w:w="4252" w:type="dxa"/>
          </w:tcPr>
          <w:p w:rsidR="00A145C2" w:rsidRPr="00A145C2" w:rsidRDefault="00A145C2" w:rsidP="006A7608">
            <w:pPr>
              <w:jc w:val="center"/>
              <w:rPr>
                <w:rFonts w:ascii="Times New Roman" w:hAnsi="Times New Roman" w:cs="Times New Roman"/>
                <w:b/>
                <w:sz w:val="24"/>
                <w:szCs w:val="24"/>
              </w:rPr>
            </w:pPr>
            <w:r w:rsidRPr="00A145C2">
              <w:rPr>
                <w:rFonts w:ascii="Times New Roman" w:hAnsi="Times New Roman" w:cs="Times New Roman"/>
                <w:b/>
                <w:sz w:val="24"/>
                <w:szCs w:val="24"/>
              </w:rPr>
              <w:t>Способность</w:t>
            </w:r>
          </w:p>
        </w:tc>
      </w:tr>
      <w:tr w:rsidR="00A145C2" w:rsidRPr="00A145C2" w:rsidTr="00A145C2">
        <w:tc>
          <w:tcPr>
            <w:tcW w:w="5104" w:type="dxa"/>
          </w:tcPr>
          <w:p w:rsidR="00A145C2" w:rsidRPr="00A145C2" w:rsidRDefault="00A145C2" w:rsidP="00A145C2">
            <w:pPr>
              <w:jc w:val="center"/>
              <w:rPr>
                <w:rFonts w:ascii="Times New Roman" w:hAnsi="Times New Roman" w:cs="Times New Roman"/>
                <w:b/>
                <w:sz w:val="24"/>
                <w:szCs w:val="24"/>
              </w:rPr>
            </w:pPr>
            <w:r w:rsidRPr="00A145C2">
              <w:rPr>
                <w:rFonts w:ascii="Times New Roman" w:hAnsi="Times New Roman" w:cs="Times New Roman"/>
                <w:b/>
                <w:sz w:val="24"/>
                <w:szCs w:val="24"/>
              </w:rPr>
              <w:t>Человеческие расы</w:t>
            </w:r>
          </w:p>
          <w:p w:rsidR="00A145C2" w:rsidRPr="00A145C2" w:rsidRDefault="00A145C2" w:rsidP="00A145C2">
            <w:pPr>
              <w:ind w:right="-1"/>
              <w:jc w:val="center"/>
              <w:rPr>
                <w:rFonts w:ascii="Times New Roman" w:hAnsi="Times New Roman" w:cs="Times New Roman"/>
                <w:b/>
                <w:sz w:val="24"/>
                <w:szCs w:val="24"/>
              </w:rPr>
            </w:pPr>
            <w:r w:rsidRPr="00A145C2">
              <w:rPr>
                <w:rFonts w:ascii="Times New Roman" w:hAnsi="Times New Roman" w:cs="Times New Roman"/>
                <w:b/>
                <w:sz w:val="24"/>
                <w:szCs w:val="24"/>
              </w:rPr>
              <w:t>(</w:t>
            </w:r>
            <w:proofErr w:type="spellStart"/>
            <w:r w:rsidRPr="00A145C2">
              <w:rPr>
                <w:rFonts w:ascii="Times New Roman" w:hAnsi="Times New Roman" w:cs="Times New Roman"/>
                <w:b/>
                <w:sz w:val="24"/>
                <w:szCs w:val="24"/>
              </w:rPr>
              <w:t>Имперцы</w:t>
            </w:r>
            <w:proofErr w:type="spellEnd"/>
            <w:r w:rsidRPr="00A145C2">
              <w:rPr>
                <w:rFonts w:ascii="Times New Roman" w:hAnsi="Times New Roman" w:cs="Times New Roman"/>
                <w:b/>
                <w:sz w:val="24"/>
                <w:szCs w:val="24"/>
              </w:rPr>
              <w:t xml:space="preserve">, </w:t>
            </w:r>
            <w:proofErr w:type="spellStart"/>
            <w:r w:rsidRPr="00A145C2">
              <w:rPr>
                <w:rFonts w:ascii="Times New Roman" w:hAnsi="Times New Roman" w:cs="Times New Roman"/>
                <w:b/>
                <w:sz w:val="24"/>
                <w:szCs w:val="24"/>
              </w:rPr>
              <w:t>Бретоны</w:t>
            </w:r>
            <w:proofErr w:type="spellEnd"/>
            <w:r w:rsidRPr="00A145C2">
              <w:rPr>
                <w:rFonts w:ascii="Times New Roman" w:hAnsi="Times New Roman" w:cs="Times New Roman"/>
                <w:b/>
                <w:sz w:val="24"/>
                <w:szCs w:val="24"/>
              </w:rPr>
              <w:t xml:space="preserve">, </w:t>
            </w:r>
            <w:proofErr w:type="spellStart"/>
            <w:r w:rsidRPr="00A145C2">
              <w:rPr>
                <w:rFonts w:ascii="Times New Roman" w:hAnsi="Times New Roman" w:cs="Times New Roman"/>
                <w:b/>
                <w:sz w:val="24"/>
                <w:szCs w:val="24"/>
              </w:rPr>
              <w:t>Норды</w:t>
            </w:r>
            <w:proofErr w:type="spellEnd"/>
            <w:r w:rsidRPr="00A145C2">
              <w:rPr>
                <w:rFonts w:ascii="Times New Roman" w:hAnsi="Times New Roman" w:cs="Times New Roman"/>
                <w:b/>
                <w:sz w:val="24"/>
                <w:szCs w:val="24"/>
              </w:rPr>
              <w:t xml:space="preserve">, </w:t>
            </w:r>
            <w:proofErr w:type="spellStart"/>
            <w:r w:rsidRPr="00A145C2">
              <w:rPr>
                <w:rFonts w:ascii="Times New Roman" w:hAnsi="Times New Roman" w:cs="Times New Roman"/>
                <w:b/>
                <w:sz w:val="24"/>
                <w:szCs w:val="24"/>
              </w:rPr>
              <w:t>Редгарды</w:t>
            </w:r>
            <w:proofErr w:type="spellEnd"/>
            <w:r w:rsidRPr="00A145C2">
              <w:rPr>
                <w:rFonts w:ascii="Times New Roman" w:hAnsi="Times New Roman" w:cs="Times New Roman"/>
                <w:b/>
                <w:sz w:val="24"/>
                <w:szCs w:val="24"/>
              </w:rPr>
              <w:t>)</w:t>
            </w:r>
          </w:p>
        </w:tc>
        <w:tc>
          <w:tcPr>
            <w:tcW w:w="1701" w:type="dxa"/>
          </w:tcPr>
          <w:p w:rsidR="00A145C2" w:rsidRPr="00A145C2" w:rsidRDefault="00A145C2" w:rsidP="00A145C2">
            <w:pPr>
              <w:ind w:right="-1"/>
              <w:jc w:val="both"/>
              <w:rPr>
                <w:rFonts w:ascii="Times New Roman" w:hAnsi="Times New Roman" w:cs="Times New Roman"/>
                <w:b/>
                <w:sz w:val="24"/>
                <w:szCs w:val="24"/>
              </w:rPr>
            </w:pPr>
            <w:r w:rsidRPr="00A145C2">
              <w:rPr>
                <w:rFonts w:ascii="Times New Roman" w:hAnsi="Times New Roman" w:cs="Times New Roman"/>
                <w:b/>
                <w:sz w:val="24"/>
                <w:szCs w:val="24"/>
              </w:rPr>
              <w:t>Здоровье: 2</w:t>
            </w:r>
          </w:p>
          <w:p w:rsidR="00A145C2" w:rsidRPr="00A145C2" w:rsidRDefault="00A145C2" w:rsidP="00A145C2">
            <w:pPr>
              <w:ind w:right="-1"/>
              <w:jc w:val="both"/>
              <w:rPr>
                <w:rFonts w:ascii="Times New Roman" w:hAnsi="Times New Roman" w:cs="Times New Roman"/>
                <w:b/>
                <w:sz w:val="24"/>
                <w:szCs w:val="24"/>
              </w:rPr>
            </w:pPr>
            <w:r w:rsidRPr="00A145C2">
              <w:rPr>
                <w:rFonts w:ascii="Times New Roman" w:hAnsi="Times New Roman" w:cs="Times New Roman"/>
                <w:b/>
                <w:sz w:val="24"/>
                <w:szCs w:val="24"/>
              </w:rPr>
              <w:t>Мана: 2</w:t>
            </w:r>
          </w:p>
        </w:tc>
        <w:tc>
          <w:tcPr>
            <w:tcW w:w="4252" w:type="dxa"/>
          </w:tcPr>
          <w:p w:rsidR="00A145C2" w:rsidRPr="00A145C2" w:rsidRDefault="00A145C2" w:rsidP="006A7608">
            <w:pPr>
              <w:jc w:val="center"/>
              <w:rPr>
                <w:rFonts w:ascii="Times New Roman" w:hAnsi="Times New Roman" w:cs="Times New Roman"/>
                <w:b/>
                <w:sz w:val="24"/>
                <w:szCs w:val="24"/>
              </w:rPr>
            </w:pPr>
            <w:r w:rsidRPr="00A145C2">
              <w:rPr>
                <w:rFonts w:ascii="Times New Roman" w:hAnsi="Times New Roman" w:cs="Times New Roman"/>
                <w:sz w:val="24"/>
                <w:szCs w:val="24"/>
              </w:rPr>
              <w:t>Игнорируют один урон магией</w:t>
            </w:r>
          </w:p>
        </w:tc>
      </w:tr>
      <w:tr w:rsidR="00A145C2" w:rsidRPr="00A145C2" w:rsidTr="00A145C2">
        <w:trPr>
          <w:trHeight w:val="602"/>
        </w:trPr>
        <w:tc>
          <w:tcPr>
            <w:tcW w:w="5104" w:type="dxa"/>
          </w:tcPr>
          <w:p w:rsidR="00A145C2" w:rsidRDefault="00A145C2" w:rsidP="00A145C2">
            <w:pPr>
              <w:ind w:right="-1"/>
              <w:jc w:val="center"/>
              <w:rPr>
                <w:rFonts w:ascii="Times New Roman" w:hAnsi="Times New Roman" w:cs="Times New Roman"/>
                <w:b/>
                <w:sz w:val="24"/>
                <w:szCs w:val="24"/>
              </w:rPr>
            </w:pPr>
            <w:r w:rsidRPr="00A145C2">
              <w:rPr>
                <w:rFonts w:ascii="Times New Roman" w:hAnsi="Times New Roman" w:cs="Times New Roman"/>
                <w:b/>
                <w:sz w:val="24"/>
                <w:szCs w:val="24"/>
              </w:rPr>
              <w:t>Эльфийские расы</w:t>
            </w:r>
          </w:p>
          <w:p w:rsidR="00A145C2" w:rsidRPr="00A145C2" w:rsidRDefault="00A145C2" w:rsidP="00A145C2">
            <w:pPr>
              <w:ind w:right="-1"/>
              <w:jc w:val="center"/>
              <w:rPr>
                <w:rFonts w:ascii="Times New Roman" w:hAnsi="Times New Roman" w:cs="Times New Roman"/>
                <w:b/>
                <w:sz w:val="24"/>
                <w:szCs w:val="24"/>
              </w:rPr>
            </w:pPr>
            <w:r w:rsidRPr="00A145C2">
              <w:rPr>
                <w:rFonts w:ascii="Times New Roman" w:hAnsi="Times New Roman" w:cs="Times New Roman"/>
                <w:b/>
                <w:sz w:val="24"/>
                <w:szCs w:val="24"/>
              </w:rPr>
              <w:t>(</w:t>
            </w:r>
            <w:proofErr w:type="spellStart"/>
            <w:r w:rsidRPr="00A145C2">
              <w:rPr>
                <w:rFonts w:ascii="Times New Roman" w:hAnsi="Times New Roman" w:cs="Times New Roman"/>
                <w:b/>
                <w:sz w:val="24"/>
                <w:szCs w:val="24"/>
              </w:rPr>
              <w:t>Альтмеры</w:t>
            </w:r>
            <w:proofErr w:type="spellEnd"/>
            <w:r w:rsidRPr="00A145C2">
              <w:rPr>
                <w:rFonts w:ascii="Times New Roman" w:hAnsi="Times New Roman" w:cs="Times New Roman"/>
                <w:b/>
                <w:sz w:val="24"/>
                <w:szCs w:val="24"/>
              </w:rPr>
              <w:t xml:space="preserve">, </w:t>
            </w:r>
            <w:proofErr w:type="spellStart"/>
            <w:r w:rsidRPr="00A145C2">
              <w:rPr>
                <w:rFonts w:ascii="Times New Roman" w:hAnsi="Times New Roman" w:cs="Times New Roman"/>
                <w:b/>
                <w:sz w:val="24"/>
                <w:szCs w:val="24"/>
              </w:rPr>
              <w:t>Босмеры</w:t>
            </w:r>
            <w:proofErr w:type="spellEnd"/>
            <w:r w:rsidRPr="00A145C2">
              <w:rPr>
                <w:rFonts w:ascii="Times New Roman" w:hAnsi="Times New Roman" w:cs="Times New Roman"/>
                <w:b/>
                <w:sz w:val="24"/>
                <w:szCs w:val="24"/>
              </w:rPr>
              <w:t xml:space="preserve">, </w:t>
            </w:r>
            <w:proofErr w:type="spellStart"/>
            <w:r w:rsidRPr="00A145C2">
              <w:rPr>
                <w:rFonts w:ascii="Times New Roman" w:hAnsi="Times New Roman" w:cs="Times New Roman"/>
                <w:b/>
                <w:sz w:val="24"/>
                <w:szCs w:val="24"/>
              </w:rPr>
              <w:t>Данмеры</w:t>
            </w:r>
            <w:proofErr w:type="spellEnd"/>
            <w:r w:rsidRPr="00A145C2">
              <w:rPr>
                <w:rFonts w:ascii="Times New Roman" w:hAnsi="Times New Roman" w:cs="Times New Roman"/>
                <w:b/>
                <w:sz w:val="24"/>
                <w:szCs w:val="24"/>
              </w:rPr>
              <w:t xml:space="preserve">, </w:t>
            </w:r>
            <w:proofErr w:type="spellStart"/>
            <w:r w:rsidRPr="00A145C2">
              <w:rPr>
                <w:rFonts w:ascii="Times New Roman" w:hAnsi="Times New Roman" w:cs="Times New Roman"/>
                <w:b/>
                <w:sz w:val="24"/>
                <w:szCs w:val="24"/>
              </w:rPr>
              <w:t>Дремора</w:t>
            </w:r>
            <w:proofErr w:type="spellEnd"/>
            <w:r w:rsidRPr="00A145C2">
              <w:rPr>
                <w:rFonts w:ascii="Times New Roman" w:hAnsi="Times New Roman" w:cs="Times New Roman"/>
                <w:b/>
                <w:sz w:val="24"/>
                <w:szCs w:val="24"/>
              </w:rPr>
              <w:t>)</w:t>
            </w:r>
          </w:p>
        </w:tc>
        <w:tc>
          <w:tcPr>
            <w:tcW w:w="1701" w:type="dxa"/>
          </w:tcPr>
          <w:p w:rsidR="00A145C2" w:rsidRPr="00A145C2" w:rsidRDefault="00A145C2" w:rsidP="00A145C2">
            <w:pPr>
              <w:ind w:right="-1"/>
              <w:jc w:val="both"/>
              <w:rPr>
                <w:rFonts w:ascii="Times New Roman" w:hAnsi="Times New Roman" w:cs="Times New Roman"/>
                <w:b/>
                <w:sz w:val="24"/>
                <w:szCs w:val="24"/>
              </w:rPr>
            </w:pPr>
            <w:r w:rsidRPr="00A145C2">
              <w:rPr>
                <w:rFonts w:ascii="Times New Roman" w:hAnsi="Times New Roman" w:cs="Times New Roman"/>
                <w:b/>
                <w:sz w:val="24"/>
                <w:szCs w:val="24"/>
              </w:rPr>
              <w:t>Здоровье: 1</w:t>
            </w:r>
          </w:p>
          <w:p w:rsidR="00A145C2" w:rsidRPr="00A145C2" w:rsidRDefault="00A145C2" w:rsidP="00A145C2">
            <w:pPr>
              <w:ind w:right="-1"/>
              <w:jc w:val="both"/>
              <w:rPr>
                <w:rFonts w:ascii="Times New Roman" w:hAnsi="Times New Roman" w:cs="Times New Roman"/>
                <w:b/>
                <w:sz w:val="24"/>
                <w:szCs w:val="24"/>
              </w:rPr>
            </w:pPr>
            <w:r w:rsidRPr="00A145C2">
              <w:rPr>
                <w:rFonts w:ascii="Times New Roman" w:hAnsi="Times New Roman" w:cs="Times New Roman"/>
                <w:b/>
                <w:sz w:val="24"/>
                <w:szCs w:val="24"/>
              </w:rPr>
              <w:t>Мана: 3</w:t>
            </w:r>
          </w:p>
        </w:tc>
        <w:tc>
          <w:tcPr>
            <w:tcW w:w="4252" w:type="dxa"/>
          </w:tcPr>
          <w:p w:rsidR="00A145C2" w:rsidRPr="00A145C2" w:rsidRDefault="00A145C2" w:rsidP="006A7608">
            <w:pPr>
              <w:jc w:val="center"/>
              <w:rPr>
                <w:rFonts w:ascii="Times New Roman" w:hAnsi="Times New Roman" w:cs="Times New Roman"/>
                <w:b/>
                <w:sz w:val="24"/>
                <w:szCs w:val="24"/>
              </w:rPr>
            </w:pPr>
            <w:r w:rsidRPr="00A145C2">
              <w:rPr>
                <w:rFonts w:ascii="Times New Roman" w:hAnsi="Times New Roman" w:cs="Times New Roman"/>
                <w:sz w:val="24"/>
                <w:szCs w:val="24"/>
              </w:rPr>
              <w:t>игнорируют один урон оружием</w:t>
            </w:r>
          </w:p>
        </w:tc>
      </w:tr>
      <w:tr w:rsidR="00A145C2" w:rsidRPr="00A145C2" w:rsidTr="00A145C2">
        <w:tc>
          <w:tcPr>
            <w:tcW w:w="5104" w:type="dxa"/>
          </w:tcPr>
          <w:p w:rsidR="00A145C2" w:rsidRDefault="00A145C2" w:rsidP="00A145C2">
            <w:pPr>
              <w:jc w:val="center"/>
              <w:rPr>
                <w:rFonts w:ascii="Times New Roman" w:hAnsi="Times New Roman" w:cs="Times New Roman"/>
                <w:b/>
                <w:sz w:val="24"/>
                <w:szCs w:val="24"/>
              </w:rPr>
            </w:pPr>
            <w:r w:rsidRPr="00A145C2">
              <w:rPr>
                <w:rFonts w:ascii="Times New Roman" w:hAnsi="Times New Roman" w:cs="Times New Roman"/>
                <w:b/>
                <w:sz w:val="24"/>
                <w:szCs w:val="24"/>
              </w:rPr>
              <w:t>Звериные расы</w:t>
            </w:r>
          </w:p>
          <w:p w:rsidR="00A145C2" w:rsidRPr="00A145C2" w:rsidRDefault="00A145C2" w:rsidP="00A145C2">
            <w:pPr>
              <w:jc w:val="center"/>
              <w:rPr>
                <w:rFonts w:ascii="Times New Roman" w:hAnsi="Times New Roman" w:cs="Times New Roman"/>
                <w:b/>
                <w:sz w:val="24"/>
                <w:szCs w:val="24"/>
              </w:rPr>
            </w:pPr>
            <w:r w:rsidRPr="00A145C2">
              <w:rPr>
                <w:rFonts w:ascii="Times New Roman" w:hAnsi="Times New Roman" w:cs="Times New Roman"/>
                <w:b/>
                <w:sz w:val="24"/>
                <w:szCs w:val="24"/>
              </w:rPr>
              <w:t>(</w:t>
            </w:r>
            <w:proofErr w:type="spellStart"/>
            <w:r w:rsidRPr="00A145C2">
              <w:rPr>
                <w:rFonts w:ascii="Times New Roman" w:hAnsi="Times New Roman" w:cs="Times New Roman"/>
                <w:b/>
                <w:sz w:val="24"/>
                <w:szCs w:val="24"/>
              </w:rPr>
              <w:t>Аргониане</w:t>
            </w:r>
            <w:proofErr w:type="spellEnd"/>
            <w:r w:rsidRPr="00A145C2">
              <w:rPr>
                <w:rFonts w:ascii="Times New Roman" w:hAnsi="Times New Roman" w:cs="Times New Roman"/>
                <w:sz w:val="24"/>
                <w:szCs w:val="24"/>
              </w:rPr>
              <w:t xml:space="preserve">, </w:t>
            </w:r>
            <w:proofErr w:type="spellStart"/>
            <w:r w:rsidRPr="00A145C2">
              <w:rPr>
                <w:rFonts w:ascii="Times New Roman" w:hAnsi="Times New Roman" w:cs="Times New Roman"/>
                <w:b/>
                <w:sz w:val="24"/>
                <w:szCs w:val="24"/>
              </w:rPr>
              <w:t>Каджит</w:t>
            </w:r>
            <w:proofErr w:type="spellEnd"/>
            <w:r w:rsidRPr="00A145C2">
              <w:rPr>
                <w:rFonts w:ascii="Times New Roman" w:hAnsi="Times New Roman" w:cs="Times New Roman"/>
                <w:b/>
                <w:sz w:val="24"/>
                <w:szCs w:val="24"/>
              </w:rPr>
              <w:t>, Гоблины,</w:t>
            </w:r>
            <w:r w:rsidRPr="00A145C2">
              <w:rPr>
                <w:rFonts w:ascii="Times New Roman" w:hAnsi="Times New Roman" w:cs="Times New Roman"/>
                <w:sz w:val="24"/>
                <w:szCs w:val="24"/>
              </w:rPr>
              <w:t xml:space="preserve"> </w:t>
            </w:r>
            <w:r w:rsidRPr="00A145C2">
              <w:rPr>
                <w:rFonts w:ascii="Times New Roman" w:hAnsi="Times New Roman" w:cs="Times New Roman"/>
                <w:b/>
                <w:sz w:val="24"/>
                <w:szCs w:val="24"/>
              </w:rPr>
              <w:t>Орки</w:t>
            </w:r>
            <w:r w:rsidRPr="00A145C2">
              <w:rPr>
                <w:rFonts w:ascii="Times New Roman" w:hAnsi="Times New Roman" w:cs="Times New Roman"/>
                <w:sz w:val="24"/>
                <w:szCs w:val="24"/>
              </w:rPr>
              <w:t>)</w:t>
            </w:r>
          </w:p>
        </w:tc>
        <w:tc>
          <w:tcPr>
            <w:tcW w:w="1701" w:type="dxa"/>
          </w:tcPr>
          <w:p w:rsidR="00A145C2" w:rsidRPr="00A145C2" w:rsidRDefault="00A145C2" w:rsidP="00A145C2">
            <w:pPr>
              <w:ind w:right="-1"/>
              <w:jc w:val="both"/>
              <w:rPr>
                <w:rFonts w:ascii="Times New Roman" w:hAnsi="Times New Roman" w:cs="Times New Roman"/>
                <w:b/>
                <w:sz w:val="24"/>
                <w:szCs w:val="24"/>
              </w:rPr>
            </w:pPr>
            <w:r w:rsidRPr="00A145C2">
              <w:rPr>
                <w:rFonts w:ascii="Times New Roman" w:hAnsi="Times New Roman" w:cs="Times New Roman"/>
                <w:b/>
                <w:sz w:val="24"/>
                <w:szCs w:val="24"/>
              </w:rPr>
              <w:t>Здоровье: 3</w:t>
            </w:r>
          </w:p>
          <w:p w:rsidR="00A145C2" w:rsidRPr="00A145C2" w:rsidRDefault="00A145C2" w:rsidP="00A145C2">
            <w:pPr>
              <w:ind w:right="-1"/>
              <w:jc w:val="both"/>
              <w:rPr>
                <w:rFonts w:ascii="Times New Roman" w:hAnsi="Times New Roman" w:cs="Times New Roman"/>
                <w:b/>
                <w:sz w:val="24"/>
                <w:szCs w:val="24"/>
              </w:rPr>
            </w:pPr>
            <w:r w:rsidRPr="00A145C2">
              <w:rPr>
                <w:rFonts w:ascii="Times New Roman" w:hAnsi="Times New Roman" w:cs="Times New Roman"/>
                <w:b/>
                <w:sz w:val="24"/>
                <w:szCs w:val="24"/>
              </w:rPr>
              <w:t>Мана: 1</w:t>
            </w:r>
          </w:p>
        </w:tc>
        <w:tc>
          <w:tcPr>
            <w:tcW w:w="4252" w:type="dxa"/>
          </w:tcPr>
          <w:p w:rsidR="00A145C2" w:rsidRPr="00A145C2" w:rsidRDefault="00A145C2" w:rsidP="00A1312A">
            <w:pPr>
              <w:jc w:val="center"/>
              <w:rPr>
                <w:rFonts w:ascii="Times New Roman" w:hAnsi="Times New Roman" w:cs="Times New Roman"/>
                <w:b/>
                <w:sz w:val="24"/>
                <w:szCs w:val="24"/>
              </w:rPr>
            </w:pPr>
            <w:r w:rsidRPr="00A145C2">
              <w:rPr>
                <w:rFonts w:ascii="Times New Roman" w:hAnsi="Times New Roman" w:cs="Times New Roman"/>
                <w:sz w:val="24"/>
                <w:szCs w:val="24"/>
              </w:rPr>
              <w:t xml:space="preserve">на 10 минут раньше возвращаются из </w:t>
            </w:r>
            <w:r w:rsidR="00A1312A">
              <w:rPr>
                <w:rFonts w:ascii="Times New Roman" w:hAnsi="Times New Roman" w:cs="Times New Roman"/>
                <w:sz w:val="24"/>
                <w:szCs w:val="24"/>
              </w:rPr>
              <w:t>мертвых.</w:t>
            </w:r>
          </w:p>
        </w:tc>
      </w:tr>
    </w:tbl>
    <w:p w:rsidR="00C77E77" w:rsidRPr="00394D71" w:rsidRDefault="006E7031" w:rsidP="006E7031">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интерпретации выбранной расы игрок должен иметь явные отличительные черты, такие как длинные уши, вставные челюсти, цвет кожи и глаз, рога и т.д. Если Мастерскую Группу удовлетворяет внешний вид </w:t>
      </w:r>
      <w:proofErr w:type="gramStart"/>
      <w:r>
        <w:rPr>
          <w:rFonts w:ascii="Times New Roman" w:eastAsia="Times New Roman" w:hAnsi="Times New Roman" w:cs="Times New Roman"/>
          <w:sz w:val="28"/>
          <w:szCs w:val="28"/>
        </w:rPr>
        <w:t>игрока</w:t>
      </w:r>
      <w:proofErr w:type="gramEnd"/>
      <w:r>
        <w:rPr>
          <w:rFonts w:ascii="Times New Roman" w:eastAsia="Times New Roman" w:hAnsi="Times New Roman" w:cs="Times New Roman"/>
          <w:sz w:val="28"/>
          <w:szCs w:val="28"/>
        </w:rPr>
        <w:t xml:space="preserve"> она вписывает в игровой паспорт показатели и способность выбранной расы.</w:t>
      </w:r>
    </w:p>
    <w:sectPr w:rsidR="00C77E77" w:rsidRPr="00394D71" w:rsidSect="00CC6359">
      <w:pgSz w:w="11906" w:h="16838"/>
      <w:pgMar w:top="568" w:right="850" w:bottom="568"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2669A"/>
    <w:multiLevelType w:val="hybridMultilevel"/>
    <w:tmpl w:val="6D409BF8"/>
    <w:lvl w:ilvl="0" w:tplc="E56E43DE">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A35FB2"/>
    <w:multiLevelType w:val="hybridMultilevel"/>
    <w:tmpl w:val="D75A28DA"/>
    <w:lvl w:ilvl="0" w:tplc="F6AE1C06">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53A51A0"/>
    <w:multiLevelType w:val="hybridMultilevel"/>
    <w:tmpl w:val="7F42A0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1104357"/>
    <w:multiLevelType w:val="hybridMultilevel"/>
    <w:tmpl w:val="550ADA26"/>
    <w:lvl w:ilvl="0" w:tplc="F6AE1C0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8174EFB"/>
    <w:multiLevelType w:val="hybridMultilevel"/>
    <w:tmpl w:val="03D41712"/>
    <w:lvl w:ilvl="0" w:tplc="6B3A04CC">
      <w:start w:val="1"/>
      <w:numFmt w:val="decimal"/>
      <w:lvlText w:val="%1."/>
      <w:lvlJc w:val="left"/>
      <w:pPr>
        <w:ind w:left="720" w:hanging="360"/>
      </w:pPr>
      <w:rPr>
        <w:rFonts w:ascii="Times New Roman" w:eastAsiaTheme="minorEastAsia"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C87"/>
    <w:rsid w:val="00005A47"/>
    <w:rsid w:val="00037D36"/>
    <w:rsid w:val="000529A7"/>
    <w:rsid w:val="00066E87"/>
    <w:rsid w:val="0008732F"/>
    <w:rsid w:val="00091A40"/>
    <w:rsid w:val="00094079"/>
    <w:rsid w:val="000A7407"/>
    <w:rsid w:val="000B2369"/>
    <w:rsid w:val="000B2DDB"/>
    <w:rsid w:val="000B50A0"/>
    <w:rsid w:val="000B54F6"/>
    <w:rsid w:val="000D60C4"/>
    <w:rsid w:val="000E112D"/>
    <w:rsid w:val="000E32E0"/>
    <w:rsid w:val="000E6A75"/>
    <w:rsid w:val="000F0B5A"/>
    <w:rsid w:val="000F1E56"/>
    <w:rsid w:val="000F4536"/>
    <w:rsid w:val="001044F3"/>
    <w:rsid w:val="00115340"/>
    <w:rsid w:val="001379F8"/>
    <w:rsid w:val="00146054"/>
    <w:rsid w:val="00150B04"/>
    <w:rsid w:val="001773B8"/>
    <w:rsid w:val="00180DFB"/>
    <w:rsid w:val="001A65CB"/>
    <w:rsid w:val="001F177C"/>
    <w:rsid w:val="001F2A47"/>
    <w:rsid w:val="001F5121"/>
    <w:rsid w:val="0021103E"/>
    <w:rsid w:val="002154CB"/>
    <w:rsid w:val="00227BD9"/>
    <w:rsid w:val="0023303A"/>
    <w:rsid w:val="00263749"/>
    <w:rsid w:val="00283009"/>
    <w:rsid w:val="00291065"/>
    <w:rsid w:val="002B31DA"/>
    <w:rsid w:val="002D4073"/>
    <w:rsid w:val="002E0A60"/>
    <w:rsid w:val="002F57C7"/>
    <w:rsid w:val="00305B9B"/>
    <w:rsid w:val="003072B5"/>
    <w:rsid w:val="00311D98"/>
    <w:rsid w:val="00394D71"/>
    <w:rsid w:val="0039538F"/>
    <w:rsid w:val="00397652"/>
    <w:rsid w:val="003B13C8"/>
    <w:rsid w:val="003B1EFF"/>
    <w:rsid w:val="003F5663"/>
    <w:rsid w:val="003F76E0"/>
    <w:rsid w:val="00433804"/>
    <w:rsid w:val="00441F35"/>
    <w:rsid w:val="00456154"/>
    <w:rsid w:val="00494AC1"/>
    <w:rsid w:val="004A0099"/>
    <w:rsid w:val="004A5D26"/>
    <w:rsid w:val="004A7378"/>
    <w:rsid w:val="004B5D42"/>
    <w:rsid w:val="004B5E62"/>
    <w:rsid w:val="004E0AD3"/>
    <w:rsid w:val="004E1C7D"/>
    <w:rsid w:val="004F2FB2"/>
    <w:rsid w:val="00503FC3"/>
    <w:rsid w:val="00522049"/>
    <w:rsid w:val="00532D64"/>
    <w:rsid w:val="00571857"/>
    <w:rsid w:val="00581622"/>
    <w:rsid w:val="005A1B45"/>
    <w:rsid w:val="005A5714"/>
    <w:rsid w:val="005A7C7B"/>
    <w:rsid w:val="005B12E7"/>
    <w:rsid w:val="005B5716"/>
    <w:rsid w:val="005E5C85"/>
    <w:rsid w:val="005F2E19"/>
    <w:rsid w:val="005F7E61"/>
    <w:rsid w:val="0060500B"/>
    <w:rsid w:val="00623A19"/>
    <w:rsid w:val="00631599"/>
    <w:rsid w:val="00636437"/>
    <w:rsid w:val="0064206D"/>
    <w:rsid w:val="00652E90"/>
    <w:rsid w:val="0067078D"/>
    <w:rsid w:val="00676040"/>
    <w:rsid w:val="0068070B"/>
    <w:rsid w:val="006830B2"/>
    <w:rsid w:val="006A7608"/>
    <w:rsid w:val="006B2806"/>
    <w:rsid w:val="006B7CBE"/>
    <w:rsid w:val="006E7031"/>
    <w:rsid w:val="00717EA4"/>
    <w:rsid w:val="00733A34"/>
    <w:rsid w:val="007413B6"/>
    <w:rsid w:val="007421B7"/>
    <w:rsid w:val="0075353D"/>
    <w:rsid w:val="007556E6"/>
    <w:rsid w:val="00765C87"/>
    <w:rsid w:val="00781E16"/>
    <w:rsid w:val="00783FC5"/>
    <w:rsid w:val="007944CB"/>
    <w:rsid w:val="007A57A7"/>
    <w:rsid w:val="007C5FB1"/>
    <w:rsid w:val="007F2CF0"/>
    <w:rsid w:val="007F428A"/>
    <w:rsid w:val="00813A7D"/>
    <w:rsid w:val="00841370"/>
    <w:rsid w:val="00846004"/>
    <w:rsid w:val="008577B4"/>
    <w:rsid w:val="00861D5B"/>
    <w:rsid w:val="00876FA8"/>
    <w:rsid w:val="00894D6B"/>
    <w:rsid w:val="008B4E52"/>
    <w:rsid w:val="008C1254"/>
    <w:rsid w:val="008C6DBC"/>
    <w:rsid w:val="00920603"/>
    <w:rsid w:val="00945E4C"/>
    <w:rsid w:val="009525F4"/>
    <w:rsid w:val="009777AD"/>
    <w:rsid w:val="00986AFE"/>
    <w:rsid w:val="00995476"/>
    <w:rsid w:val="009961C8"/>
    <w:rsid w:val="009A0CF3"/>
    <w:rsid w:val="009B6970"/>
    <w:rsid w:val="009C2463"/>
    <w:rsid w:val="009C58FF"/>
    <w:rsid w:val="009E3F24"/>
    <w:rsid w:val="00A1197E"/>
    <w:rsid w:val="00A1312A"/>
    <w:rsid w:val="00A145C2"/>
    <w:rsid w:val="00A14B91"/>
    <w:rsid w:val="00A201A7"/>
    <w:rsid w:val="00A33A2E"/>
    <w:rsid w:val="00A41E75"/>
    <w:rsid w:val="00A45E2D"/>
    <w:rsid w:val="00A47192"/>
    <w:rsid w:val="00A61A6B"/>
    <w:rsid w:val="00A67E6D"/>
    <w:rsid w:val="00AB22F3"/>
    <w:rsid w:val="00AB6880"/>
    <w:rsid w:val="00AE0146"/>
    <w:rsid w:val="00B02CF4"/>
    <w:rsid w:val="00B17DDF"/>
    <w:rsid w:val="00B25170"/>
    <w:rsid w:val="00B33842"/>
    <w:rsid w:val="00B50A42"/>
    <w:rsid w:val="00B55D98"/>
    <w:rsid w:val="00B56186"/>
    <w:rsid w:val="00B57FE1"/>
    <w:rsid w:val="00B63228"/>
    <w:rsid w:val="00B806D8"/>
    <w:rsid w:val="00B877A4"/>
    <w:rsid w:val="00BA2266"/>
    <w:rsid w:val="00BA24DE"/>
    <w:rsid w:val="00BB6183"/>
    <w:rsid w:val="00C25467"/>
    <w:rsid w:val="00C33B3E"/>
    <w:rsid w:val="00C36209"/>
    <w:rsid w:val="00C37B6B"/>
    <w:rsid w:val="00C55BCE"/>
    <w:rsid w:val="00C77E77"/>
    <w:rsid w:val="00C83699"/>
    <w:rsid w:val="00C85D15"/>
    <w:rsid w:val="00C94596"/>
    <w:rsid w:val="00CA3F10"/>
    <w:rsid w:val="00CC6359"/>
    <w:rsid w:val="00CD1CC0"/>
    <w:rsid w:val="00CF24F7"/>
    <w:rsid w:val="00CF40D1"/>
    <w:rsid w:val="00D065A7"/>
    <w:rsid w:val="00D32424"/>
    <w:rsid w:val="00D43761"/>
    <w:rsid w:val="00D4653B"/>
    <w:rsid w:val="00D501C2"/>
    <w:rsid w:val="00D702B1"/>
    <w:rsid w:val="00D7462C"/>
    <w:rsid w:val="00D77E9F"/>
    <w:rsid w:val="00D84CF5"/>
    <w:rsid w:val="00D861A4"/>
    <w:rsid w:val="00D9288F"/>
    <w:rsid w:val="00DA1F54"/>
    <w:rsid w:val="00DB42B5"/>
    <w:rsid w:val="00DD2244"/>
    <w:rsid w:val="00DE4A87"/>
    <w:rsid w:val="00DF60D4"/>
    <w:rsid w:val="00E06D85"/>
    <w:rsid w:val="00E24C9F"/>
    <w:rsid w:val="00E336DA"/>
    <w:rsid w:val="00E3491B"/>
    <w:rsid w:val="00E4566B"/>
    <w:rsid w:val="00E4654A"/>
    <w:rsid w:val="00E518A1"/>
    <w:rsid w:val="00E55C54"/>
    <w:rsid w:val="00E565A1"/>
    <w:rsid w:val="00E717FF"/>
    <w:rsid w:val="00E81836"/>
    <w:rsid w:val="00E97718"/>
    <w:rsid w:val="00ED04C1"/>
    <w:rsid w:val="00ED7FCD"/>
    <w:rsid w:val="00EE34E7"/>
    <w:rsid w:val="00F27BA4"/>
    <w:rsid w:val="00F31331"/>
    <w:rsid w:val="00F45EC4"/>
    <w:rsid w:val="00F563F4"/>
    <w:rsid w:val="00FB6A11"/>
    <w:rsid w:val="00FD03D1"/>
    <w:rsid w:val="00FF59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5C85"/>
    <w:rPr>
      <w:color w:val="0000FF"/>
      <w:u w:val="single"/>
    </w:rPr>
  </w:style>
  <w:style w:type="paragraph" w:customStyle="1" w:styleId="nospacing">
    <w:name w:val="no_spacing"/>
    <w:basedOn w:val="a"/>
    <w:rsid w:val="00A67E6D"/>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A67E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146054"/>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14605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46054"/>
    <w:rPr>
      <w:rFonts w:ascii="Tahoma" w:eastAsiaTheme="minorEastAsia" w:hAnsi="Tahoma" w:cs="Tahoma"/>
      <w:sz w:val="16"/>
      <w:szCs w:val="16"/>
      <w:lang w:eastAsia="ru-RU"/>
    </w:rPr>
  </w:style>
  <w:style w:type="character" w:customStyle="1" w:styleId="apple-converted-space">
    <w:name w:val="apple-converted-space"/>
    <w:basedOn w:val="a0"/>
    <w:rsid w:val="00A201A7"/>
  </w:style>
  <w:style w:type="paragraph" w:styleId="a8">
    <w:name w:val="List Paragraph"/>
    <w:basedOn w:val="a"/>
    <w:uiPriority w:val="34"/>
    <w:qFormat/>
    <w:rsid w:val="00B50A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5C85"/>
    <w:rPr>
      <w:color w:val="0000FF"/>
      <w:u w:val="single"/>
    </w:rPr>
  </w:style>
  <w:style w:type="paragraph" w:customStyle="1" w:styleId="nospacing">
    <w:name w:val="no_spacing"/>
    <w:basedOn w:val="a"/>
    <w:rsid w:val="00A67E6D"/>
    <w:pPr>
      <w:spacing w:before="100" w:beforeAutospacing="1" w:after="100" w:afterAutospacing="1" w:line="240" w:lineRule="auto"/>
    </w:pPr>
    <w:rPr>
      <w:rFonts w:ascii="Times New Roman" w:eastAsia="Times New Roman" w:hAnsi="Times New Roman" w:cs="Times New Roman"/>
      <w:sz w:val="24"/>
      <w:szCs w:val="24"/>
    </w:rPr>
  </w:style>
  <w:style w:type="table" w:styleId="a4">
    <w:name w:val="Table Grid"/>
    <w:basedOn w:val="a1"/>
    <w:uiPriority w:val="59"/>
    <w:rsid w:val="00A67E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146054"/>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146054"/>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46054"/>
    <w:rPr>
      <w:rFonts w:ascii="Tahoma" w:eastAsiaTheme="minorEastAsia" w:hAnsi="Tahoma" w:cs="Tahoma"/>
      <w:sz w:val="16"/>
      <w:szCs w:val="16"/>
      <w:lang w:eastAsia="ru-RU"/>
    </w:rPr>
  </w:style>
  <w:style w:type="character" w:customStyle="1" w:styleId="apple-converted-space">
    <w:name w:val="apple-converted-space"/>
    <w:basedOn w:val="a0"/>
    <w:rsid w:val="00A201A7"/>
  </w:style>
  <w:style w:type="paragraph" w:styleId="a8">
    <w:name w:val="List Paragraph"/>
    <w:basedOn w:val="a"/>
    <w:uiPriority w:val="34"/>
    <w:qFormat/>
    <w:rsid w:val="00B50A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derscrolls.fandom.com/ru/wiki/%D0%90%D0%B4%D0%B0%D0%BC%D1%83%D1%81_%D0%A4%D0%B8%D0%BB%D0%B8%D0%B4%D0%B0" TargetMode="External"/><Relationship Id="rId13" Type="http://schemas.openxmlformats.org/officeDocument/2006/relationships/hyperlink" Target="https://elderscrolls.fandom.com/ru/wiki/%D0%9C%D0%B5%D1%80%D1%83%D0%BD%D0%B5%D1%81_%D0%94%D0%B0%D0%B3%D0%BE%D0%BD" TargetMode="External"/><Relationship Id="rId3" Type="http://schemas.openxmlformats.org/officeDocument/2006/relationships/styles" Target="styles.xml"/><Relationship Id="rId7" Type="http://schemas.openxmlformats.org/officeDocument/2006/relationships/hyperlink" Target="https://elderscrolls.fandom.com/ru/wiki/%D0%A1%D0%B8%D1%80%D0%BE%D0%B4%D0%B8%D0%BB" TargetMode="External"/><Relationship Id="rId12" Type="http://schemas.openxmlformats.org/officeDocument/2006/relationships/hyperlink" Target="https://elderscrolls.fandom.com/ru/wiki/%D0%94%D0%B0%D1%8D%D0%B4%D1%80%D0%B8%D1%87%D0%B5%D1%81%D0%BA%D0%B8%D0%B5_%D0%9F%D1%80%D0%B8%D0%BD%D1%86%D1%8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lderscrolls.fandom.com/ru/wiki/%D0%A2%D1%8E%D1%80%D1%8C%D0%BC%D0%B0_%D0%98%D0%BC%D0%BF%D0%B5%D1%80%D1%81%D0%BA%D0%BE%D0%B3%D0%BE_%D0%B3%D0%BE%D1%80%D0%BE%D0%B4%D0%B0_(Oblivio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elderscrolls.fandom.com/ru/wiki/%D0%98%D0%BC%D0%BF%D0%B5%D1%80%D1%81%D0%BA%D0%B8%D0%B9_%D0%B3%D0%BE%D1%80%D0%BE%D0%B4_(Oblivion)" TargetMode="External"/><Relationship Id="rId4" Type="http://schemas.microsoft.com/office/2007/relationships/stylesWithEffects" Target="stylesWithEffects.xml"/><Relationship Id="rId9" Type="http://schemas.openxmlformats.org/officeDocument/2006/relationships/hyperlink" Target="https://elderscrolls.fandom.com/ru/wiki/%D0%94%D0%B6%D0%BE%D0%B2%D0%B0%D0%BD%D0%BD%D0%B8_%D0%A6%D0%B8%D0%B2%D0%B5%D0%BB%D0%BB%D0%BE"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B6731E-F062-4909-8691-85F84E6B41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TotalTime>
  <Pages>9</Pages>
  <Words>4153</Words>
  <Characters>23676</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Артем Кирчун</dc:creator>
  <cp:lastModifiedBy>Lucius</cp:lastModifiedBy>
  <cp:revision>34</cp:revision>
  <dcterms:created xsi:type="dcterms:W3CDTF">2023-09-08T13:53:00Z</dcterms:created>
  <dcterms:modified xsi:type="dcterms:W3CDTF">2023-09-12T11:03:00Z</dcterms:modified>
</cp:coreProperties>
</file>