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DD9" w:rsidRDefault="00D72DD9">
      <w:pPr>
        <w:rPr>
          <w:rFonts w:cs="Arial"/>
          <w:color w:val="000000"/>
          <w:sz w:val="24"/>
          <w:szCs w:val="24"/>
          <w:shd w:val="clear" w:color="auto" w:fill="FFFFFF"/>
        </w:rPr>
      </w:pPr>
      <w:r w:rsidRPr="00D72DD9">
        <w:rPr>
          <w:rFonts w:cs="Arial"/>
          <w:color w:val="000000"/>
          <w:sz w:val="24"/>
          <w:szCs w:val="24"/>
          <w:shd w:val="clear" w:color="auto" w:fill="FFFFFF"/>
        </w:rPr>
        <w:t xml:space="preserve">Двойные роли и </w:t>
      </w:r>
      <w:proofErr w:type="spellStart"/>
      <w:r w:rsidRPr="00D72DD9">
        <w:rPr>
          <w:rFonts w:cs="Arial"/>
          <w:color w:val="000000"/>
          <w:sz w:val="24"/>
          <w:szCs w:val="24"/>
          <w:shd w:val="clear" w:color="auto" w:fill="FFFFFF"/>
        </w:rPr>
        <w:t>игротехнические</w:t>
      </w:r>
      <w:proofErr w:type="spellEnd"/>
      <w:r w:rsidRPr="00D72DD9">
        <w:rPr>
          <w:rFonts w:cs="Arial"/>
          <w:color w:val="000000"/>
          <w:sz w:val="24"/>
          <w:szCs w:val="24"/>
          <w:shd w:val="clear" w:color="auto" w:fill="FFFFFF"/>
        </w:rPr>
        <w:t xml:space="preserve"> роли.</w:t>
      </w:r>
      <w:r w:rsidRPr="00D72DD9">
        <w:rPr>
          <w:rFonts w:cs="Arial"/>
          <w:color w:val="000000"/>
          <w:sz w:val="24"/>
          <w:szCs w:val="24"/>
        </w:rPr>
        <w:br/>
      </w:r>
      <w:r w:rsidRPr="00D72DD9">
        <w:rPr>
          <w:rFonts w:cs="Arial"/>
          <w:color w:val="000000"/>
          <w:sz w:val="24"/>
          <w:szCs w:val="24"/>
          <w:shd w:val="clear" w:color="auto" w:fill="FFFFFF"/>
        </w:rPr>
        <w:t>Можно заявить две роли - основную и второстепенную (гладиатор, танцовщик/танцовщица, мальчик/девочка для удовольствий, ваш вариант). Вторую роль обозначаем маской/париком/гримом. Смена роли производится вне игры. Нельзя менять роль, если вас видят другие игроки. Можно закрыться в любом помещении, сменить роль, выйти назад.</w:t>
      </w:r>
      <w:r w:rsidRPr="00D72DD9">
        <w:rPr>
          <w:rFonts w:cs="Arial"/>
          <w:color w:val="000000"/>
          <w:sz w:val="24"/>
          <w:szCs w:val="24"/>
          <w:shd w:val="clear" w:color="auto" w:fill="FFFFFF"/>
        </w:rPr>
        <w:br/>
      </w:r>
      <w:proofErr w:type="spellStart"/>
      <w:r w:rsidRPr="00D72DD9">
        <w:rPr>
          <w:rFonts w:cs="Arial"/>
          <w:color w:val="000000"/>
          <w:sz w:val="24"/>
          <w:szCs w:val="24"/>
          <w:shd w:val="clear" w:color="auto" w:fill="FFFFFF"/>
        </w:rPr>
        <w:t>Игротехи</w:t>
      </w:r>
      <w:proofErr w:type="spellEnd"/>
      <w:r w:rsidRPr="00D72DD9">
        <w:rPr>
          <w:rFonts w:cs="Arial"/>
          <w:color w:val="000000"/>
          <w:sz w:val="24"/>
          <w:szCs w:val="24"/>
          <w:shd w:val="clear" w:color="auto" w:fill="FFFFFF"/>
        </w:rPr>
        <w:t xml:space="preserve"> могут быть как в маске, так и с </w:t>
      </w:r>
      <w:proofErr w:type="spellStart"/>
      <w:r w:rsidRPr="00D72DD9">
        <w:rPr>
          <w:rFonts w:cs="Arial"/>
          <w:color w:val="000000"/>
          <w:sz w:val="24"/>
          <w:szCs w:val="24"/>
          <w:shd w:val="clear" w:color="auto" w:fill="FFFFFF"/>
        </w:rPr>
        <w:t>бейджиком</w:t>
      </w:r>
      <w:proofErr w:type="spellEnd"/>
      <w:r w:rsidRPr="00D72DD9">
        <w:rPr>
          <w:rFonts w:cs="Arial"/>
          <w:color w:val="000000"/>
          <w:sz w:val="24"/>
          <w:szCs w:val="24"/>
          <w:shd w:val="clear" w:color="auto" w:fill="FFFFFF"/>
        </w:rPr>
        <w:t xml:space="preserve">. Если вы видите человека в белой маске - это </w:t>
      </w:r>
      <w:proofErr w:type="spellStart"/>
      <w:r w:rsidRPr="00D72DD9">
        <w:rPr>
          <w:rFonts w:cs="Arial"/>
          <w:color w:val="000000"/>
          <w:sz w:val="24"/>
          <w:szCs w:val="24"/>
          <w:shd w:val="clear" w:color="auto" w:fill="FFFFFF"/>
        </w:rPr>
        <w:t>тлейлаксу</w:t>
      </w:r>
      <w:proofErr w:type="spellEnd"/>
      <w:r w:rsidRPr="00D72DD9">
        <w:rPr>
          <w:rFonts w:cs="Arial"/>
          <w:color w:val="000000"/>
          <w:sz w:val="24"/>
          <w:szCs w:val="24"/>
          <w:shd w:val="clear" w:color="auto" w:fill="FFFFFF"/>
        </w:rPr>
        <w:t xml:space="preserve"> с настоящим лицом. </w:t>
      </w:r>
      <w:proofErr w:type="spellStart"/>
      <w:r w:rsidRPr="00D72DD9">
        <w:rPr>
          <w:rFonts w:cs="Arial"/>
          <w:color w:val="000000"/>
          <w:sz w:val="24"/>
          <w:szCs w:val="24"/>
          <w:shd w:val="clear" w:color="auto" w:fill="FFFFFF"/>
        </w:rPr>
        <w:t>Тлейлаксу</w:t>
      </w:r>
      <w:proofErr w:type="spellEnd"/>
      <w:r w:rsidRPr="00D72DD9">
        <w:rPr>
          <w:rFonts w:cs="Arial"/>
          <w:color w:val="000000"/>
          <w:sz w:val="24"/>
          <w:szCs w:val="24"/>
          <w:shd w:val="clear" w:color="auto" w:fill="FFFFFF"/>
        </w:rPr>
        <w:t xml:space="preserve"> может менять лицо на глазах у всех. Если </w:t>
      </w:r>
      <w:proofErr w:type="spellStart"/>
      <w:r w:rsidRPr="00D72DD9">
        <w:rPr>
          <w:rFonts w:cs="Arial"/>
          <w:color w:val="000000"/>
          <w:sz w:val="24"/>
          <w:szCs w:val="24"/>
          <w:shd w:val="clear" w:color="auto" w:fill="FFFFFF"/>
        </w:rPr>
        <w:t>тлейлаксу</w:t>
      </w:r>
      <w:proofErr w:type="spellEnd"/>
      <w:r w:rsidRPr="00D72DD9">
        <w:rPr>
          <w:rFonts w:cs="Arial"/>
          <w:color w:val="000000"/>
          <w:sz w:val="24"/>
          <w:szCs w:val="24"/>
          <w:shd w:val="clear" w:color="auto" w:fill="FFFFFF"/>
        </w:rPr>
        <w:t xml:space="preserve"> копирует кого-либо, он вешает на себя </w:t>
      </w:r>
      <w:proofErr w:type="spellStart"/>
      <w:r w:rsidRPr="00D72DD9">
        <w:rPr>
          <w:rFonts w:cs="Arial"/>
          <w:color w:val="000000"/>
          <w:sz w:val="24"/>
          <w:szCs w:val="24"/>
          <w:shd w:val="clear" w:color="auto" w:fill="FFFFFF"/>
        </w:rPr>
        <w:t>бейджик</w:t>
      </w:r>
      <w:proofErr w:type="spellEnd"/>
      <w:r w:rsidRPr="00D72DD9">
        <w:rPr>
          <w:rFonts w:cs="Arial"/>
          <w:color w:val="000000"/>
          <w:sz w:val="24"/>
          <w:szCs w:val="24"/>
          <w:shd w:val="clear" w:color="auto" w:fill="FFFFFF"/>
        </w:rPr>
        <w:t xml:space="preserve"> с именем/должностью человека, которого он копирует, либо надевает цветную маску. КУЛУАРКА И ОГЛУШЕНИЕ</w:t>
      </w:r>
      <w:r w:rsidRPr="00D72DD9">
        <w:rPr>
          <w:rFonts w:cs="Arial"/>
          <w:color w:val="000000"/>
          <w:sz w:val="24"/>
          <w:szCs w:val="24"/>
        </w:rPr>
        <w:br/>
      </w:r>
    </w:p>
    <w:p w:rsidR="00D72DD9" w:rsidRPr="00D72DD9" w:rsidRDefault="00D72DD9">
      <w:pPr>
        <w:rPr>
          <w:rFonts w:cs="Arial"/>
          <w:color w:val="000000"/>
          <w:sz w:val="24"/>
          <w:szCs w:val="24"/>
          <w:shd w:val="clear" w:color="auto" w:fill="FFFFFF"/>
        </w:rPr>
      </w:pPr>
      <w:r w:rsidRPr="00D72DD9">
        <w:rPr>
          <w:rFonts w:cs="Arial"/>
          <w:color w:val="000000"/>
          <w:sz w:val="24"/>
          <w:szCs w:val="24"/>
          <w:shd w:val="clear" w:color="auto" w:fill="FFFFFF"/>
        </w:rPr>
        <w:t xml:space="preserve">Силовые щиты моделируем гирляндой. </w:t>
      </w:r>
      <w:proofErr w:type="spellStart"/>
      <w:r w:rsidRPr="00D72DD9">
        <w:rPr>
          <w:rFonts w:cs="Arial"/>
          <w:color w:val="000000"/>
          <w:sz w:val="24"/>
          <w:szCs w:val="24"/>
          <w:shd w:val="clear" w:color="auto" w:fill="FFFFFF"/>
        </w:rPr>
        <w:t>Огнестрел</w:t>
      </w:r>
      <w:proofErr w:type="spellEnd"/>
      <w:r w:rsidRPr="00D72DD9">
        <w:rPr>
          <w:rFonts w:cs="Arial"/>
          <w:color w:val="000000"/>
          <w:sz w:val="24"/>
          <w:szCs w:val="24"/>
          <w:shd w:val="clear" w:color="auto" w:fill="FFFFFF"/>
        </w:rPr>
        <w:t xml:space="preserve"> - </w:t>
      </w:r>
      <w:proofErr w:type="spellStart"/>
      <w:r w:rsidRPr="00D72DD9">
        <w:rPr>
          <w:rFonts w:cs="Arial"/>
          <w:color w:val="000000"/>
          <w:sz w:val="24"/>
          <w:szCs w:val="24"/>
          <w:shd w:val="clear" w:color="auto" w:fill="FFFFFF"/>
        </w:rPr>
        <w:t>нерфами</w:t>
      </w:r>
      <w:proofErr w:type="spellEnd"/>
      <w:r w:rsidRPr="00D72DD9">
        <w:rPr>
          <w:rFonts w:cs="Arial"/>
          <w:color w:val="000000"/>
          <w:sz w:val="24"/>
          <w:szCs w:val="24"/>
          <w:shd w:val="clear" w:color="auto" w:fill="FFFFFF"/>
        </w:rPr>
        <w:t>. На празднестве возможны силовые щиты, огнестрельное оружие и лазеры запрещено проносить, и вы их сдали на входе во дворец.</w:t>
      </w:r>
    </w:p>
    <w:p w:rsidR="003A5043" w:rsidRPr="00D72DD9" w:rsidRDefault="00D72DD9">
      <w:pPr>
        <w:rPr>
          <w:rFonts w:cs="Arial"/>
          <w:color w:val="000000"/>
          <w:sz w:val="24"/>
          <w:szCs w:val="24"/>
          <w:shd w:val="clear" w:color="auto" w:fill="FFFFFF"/>
        </w:rPr>
      </w:pPr>
      <w:r w:rsidRPr="00D72DD9">
        <w:rPr>
          <w:rFonts w:cs="Arial"/>
          <w:color w:val="000000"/>
          <w:sz w:val="24"/>
          <w:szCs w:val="24"/>
          <w:shd w:val="clear" w:color="auto" w:fill="FFFFFF"/>
        </w:rPr>
        <w:t>На игре будет три периода.</w:t>
      </w:r>
      <w:r w:rsidRPr="00D72DD9">
        <w:rPr>
          <w:rFonts w:cs="Arial"/>
          <w:color w:val="000000"/>
          <w:sz w:val="24"/>
          <w:szCs w:val="24"/>
        </w:rPr>
        <w:br/>
      </w:r>
      <w:r w:rsidRPr="00D72DD9">
        <w:rPr>
          <w:rFonts w:cs="Arial"/>
          <w:color w:val="000000"/>
          <w:sz w:val="24"/>
          <w:szCs w:val="24"/>
        </w:rPr>
        <w:br/>
      </w:r>
      <w:r w:rsidRPr="00D72DD9">
        <w:rPr>
          <w:rFonts w:cs="Arial"/>
          <w:color w:val="000000"/>
          <w:sz w:val="24"/>
          <w:szCs w:val="24"/>
          <w:shd w:val="clear" w:color="auto" w:fill="FFFFFF"/>
        </w:rPr>
        <w:t xml:space="preserve">- </w:t>
      </w:r>
      <w:proofErr w:type="spellStart"/>
      <w:r w:rsidRPr="00D72DD9">
        <w:rPr>
          <w:rFonts w:cs="Arial"/>
          <w:color w:val="000000"/>
          <w:sz w:val="24"/>
          <w:szCs w:val="24"/>
          <w:shd w:val="clear" w:color="auto" w:fill="FFFFFF"/>
        </w:rPr>
        <w:t>Небоевой</w:t>
      </w:r>
      <w:proofErr w:type="spellEnd"/>
      <w:r w:rsidRPr="00D72DD9">
        <w:rPr>
          <w:rFonts w:cs="Arial"/>
          <w:color w:val="000000"/>
          <w:sz w:val="24"/>
          <w:szCs w:val="24"/>
          <w:shd w:val="clear" w:color="auto" w:fill="FFFFFF"/>
        </w:rPr>
        <w:t xml:space="preserve"> - до 14:00 субботы.</w:t>
      </w:r>
      <w:r w:rsidRPr="00D72DD9">
        <w:rPr>
          <w:rFonts w:cs="Arial"/>
          <w:color w:val="000000"/>
          <w:sz w:val="24"/>
          <w:szCs w:val="24"/>
        </w:rPr>
        <w:br/>
      </w:r>
      <w:r w:rsidRPr="00D72DD9">
        <w:rPr>
          <w:rFonts w:cs="Arial"/>
          <w:color w:val="000000"/>
          <w:sz w:val="24"/>
          <w:szCs w:val="24"/>
          <w:shd w:val="clear" w:color="auto" w:fill="FFFFFF"/>
        </w:rPr>
        <w:t>Оглушения и кулуарные убийства невозможны</w:t>
      </w:r>
      <w:proofErr w:type="gramStart"/>
      <w:r w:rsidRPr="00D72DD9">
        <w:rPr>
          <w:rFonts w:cs="Arial"/>
          <w:color w:val="000000"/>
          <w:sz w:val="24"/>
          <w:szCs w:val="24"/>
          <w:shd w:val="clear" w:color="auto" w:fill="FFFFFF"/>
        </w:rPr>
        <w:t>.</w:t>
      </w:r>
      <w:proofErr w:type="gramEnd"/>
      <w:r w:rsidRPr="00D72DD9">
        <w:rPr>
          <w:rFonts w:cs="Arial"/>
          <w:color w:val="000000"/>
          <w:sz w:val="24"/>
          <w:szCs w:val="24"/>
        </w:rPr>
        <w:br/>
      </w:r>
      <w:r w:rsidRPr="00D72DD9">
        <w:rPr>
          <w:rFonts w:cs="Arial"/>
          <w:color w:val="000000"/>
          <w:sz w:val="24"/>
          <w:szCs w:val="24"/>
          <w:shd w:val="clear" w:color="auto" w:fill="FFFFFF"/>
        </w:rPr>
        <w:t xml:space="preserve">- </w:t>
      </w:r>
      <w:proofErr w:type="gramStart"/>
      <w:r w:rsidRPr="00D72DD9">
        <w:rPr>
          <w:rFonts w:cs="Arial"/>
          <w:color w:val="000000"/>
          <w:sz w:val="24"/>
          <w:szCs w:val="24"/>
          <w:shd w:val="clear" w:color="auto" w:fill="FFFFFF"/>
        </w:rPr>
        <w:t>п</w:t>
      </w:r>
      <w:proofErr w:type="gramEnd"/>
      <w:r w:rsidRPr="00D72DD9">
        <w:rPr>
          <w:rFonts w:cs="Arial"/>
          <w:color w:val="000000"/>
          <w:sz w:val="24"/>
          <w:szCs w:val="24"/>
          <w:shd w:val="clear" w:color="auto" w:fill="FFFFFF"/>
        </w:rPr>
        <w:t>ериод опасности - 15:00 до 18:00 Субботы. В это время возможно оглушение. Кулуарные убийства невозможны.</w:t>
      </w:r>
      <w:r w:rsidRPr="00D72DD9">
        <w:rPr>
          <w:rFonts w:cs="Arial"/>
          <w:color w:val="000000"/>
          <w:sz w:val="24"/>
          <w:szCs w:val="24"/>
        </w:rPr>
        <w:br/>
      </w:r>
      <w:r w:rsidRPr="00D72DD9">
        <w:rPr>
          <w:rFonts w:cs="Arial"/>
          <w:color w:val="000000"/>
          <w:sz w:val="24"/>
          <w:szCs w:val="24"/>
          <w:shd w:val="clear" w:color="auto" w:fill="FFFFFF"/>
        </w:rPr>
        <w:t xml:space="preserve">- </w:t>
      </w:r>
      <w:proofErr w:type="gramStart"/>
      <w:r w:rsidRPr="00D72DD9">
        <w:rPr>
          <w:rFonts w:cs="Arial"/>
          <w:color w:val="000000"/>
          <w:sz w:val="24"/>
          <w:szCs w:val="24"/>
          <w:shd w:val="clear" w:color="auto" w:fill="FFFFFF"/>
        </w:rPr>
        <w:t>Боевой</w:t>
      </w:r>
      <w:proofErr w:type="gramEnd"/>
      <w:r w:rsidRPr="00D72DD9">
        <w:rPr>
          <w:rFonts w:cs="Arial"/>
          <w:color w:val="000000"/>
          <w:sz w:val="24"/>
          <w:szCs w:val="24"/>
          <w:shd w:val="clear" w:color="auto" w:fill="FFFFFF"/>
        </w:rPr>
        <w:t xml:space="preserve"> - с 18.00 до финала.</w:t>
      </w:r>
      <w:r w:rsidRPr="00D72DD9">
        <w:rPr>
          <w:rFonts w:cs="Arial"/>
          <w:color w:val="000000"/>
          <w:sz w:val="24"/>
          <w:szCs w:val="24"/>
        </w:rPr>
        <w:br/>
      </w:r>
      <w:r w:rsidRPr="00D72DD9">
        <w:rPr>
          <w:rFonts w:cs="Arial"/>
          <w:color w:val="000000"/>
          <w:sz w:val="24"/>
          <w:szCs w:val="24"/>
          <w:shd w:val="clear" w:color="auto" w:fill="FFFFFF"/>
        </w:rPr>
        <w:t>На протяжени</w:t>
      </w:r>
      <w:proofErr w:type="gramStart"/>
      <w:r w:rsidRPr="00D72DD9">
        <w:rPr>
          <w:rFonts w:cs="Arial"/>
          <w:color w:val="000000"/>
          <w:sz w:val="24"/>
          <w:szCs w:val="24"/>
          <w:shd w:val="clear" w:color="auto" w:fill="FFFFFF"/>
        </w:rPr>
        <w:t>е</w:t>
      </w:r>
      <w:proofErr w:type="gramEnd"/>
      <w:r w:rsidRPr="00D72DD9">
        <w:rPr>
          <w:rFonts w:cs="Arial"/>
          <w:color w:val="000000"/>
          <w:sz w:val="24"/>
          <w:szCs w:val="24"/>
          <w:shd w:val="clear" w:color="auto" w:fill="FFFFFF"/>
        </w:rPr>
        <w:t xml:space="preserve"> всей игры возможны поединки в гладиаторской яме.</w:t>
      </w:r>
      <w:r w:rsidRPr="00D72DD9">
        <w:rPr>
          <w:rFonts w:cs="Arial"/>
          <w:color w:val="000000"/>
          <w:sz w:val="24"/>
          <w:szCs w:val="24"/>
        </w:rPr>
        <w:br/>
      </w:r>
      <w:r w:rsidRPr="00D72DD9">
        <w:rPr>
          <w:rFonts w:cs="Arial"/>
          <w:color w:val="000000"/>
          <w:sz w:val="24"/>
          <w:szCs w:val="24"/>
        </w:rPr>
        <w:br/>
      </w:r>
      <w:r w:rsidRPr="00D72DD9">
        <w:rPr>
          <w:rFonts w:cs="Arial"/>
          <w:color w:val="000000"/>
          <w:sz w:val="24"/>
          <w:szCs w:val="24"/>
          <w:shd w:val="clear" w:color="auto" w:fill="FFFFFF"/>
        </w:rPr>
        <w:t>Оглушение. Оглушить можно не боевой частью клинкового оружия длинной более 30 см.</w:t>
      </w:r>
      <w:r w:rsidRPr="00D72DD9">
        <w:rPr>
          <w:rFonts w:cs="Arial"/>
          <w:color w:val="000000"/>
          <w:sz w:val="24"/>
          <w:szCs w:val="24"/>
        </w:rPr>
        <w:br/>
      </w:r>
      <w:r w:rsidRPr="00D72DD9">
        <w:rPr>
          <w:rFonts w:cs="Arial"/>
          <w:color w:val="000000"/>
          <w:sz w:val="24"/>
          <w:szCs w:val="24"/>
          <w:shd w:val="clear" w:color="auto" w:fill="FFFFFF"/>
        </w:rPr>
        <w:t>Для того, чтобы оглушить персонажа, другой персонаж должен находиться за спиной оглушаемого, тот при этом не должен видеть нападающего. Сам нападающей касанием по плечу или верхней части спины не боевой частью оружия обозначает оглушение и говорит слово “оглушен”.</w:t>
      </w:r>
      <w:r w:rsidRPr="00D72DD9">
        <w:rPr>
          <w:rFonts w:cs="Arial"/>
          <w:color w:val="000000"/>
          <w:sz w:val="24"/>
          <w:szCs w:val="24"/>
        </w:rPr>
        <w:br/>
      </w:r>
      <w:r w:rsidRPr="00D72DD9">
        <w:rPr>
          <w:rFonts w:cs="Arial"/>
          <w:color w:val="000000"/>
          <w:sz w:val="24"/>
          <w:szCs w:val="24"/>
        </w:rPr>
        <w:br/>
      </w:r>
      <w:r w:rsidRPr="00D72DD9">
        <w:rPr>
          <w:rFonts w:cs="Arial"/>
          <w:color w:val="000000"/>
          <w:sz w:val="24"/>
          <w:szCs w:val="24"/>
          <w:shd w:val="clear" w:color="auto" w:fill="FFFFFF"/>
        </w:rPr>
        <w:t>Кулуарное оружие – это клинковое оружие общей длиной до 30 см (ножи, кинжалы и т. д.)</w:t>
      </w:r>
      <w:r w:rsidRPr="00D72DD9">
        <w:rPr>
          <w:rFonts w:cs="Arial"/>
          <w:color w:val="000000"/>
          <w:sz w:val="24"/>
          <w:szCs w:val="24"/>
        </w:rPr>
        <w:br/>
      </w:r>
      <w:r w:rsidRPr="00D72DD9">
        <w:rPr>
          <w:rFonts w:cs="Arial"/>
          <w:color w:val="000000"/>
          <w:sz w:val="24"/>
          <w:szCs w:val="24"/>
          <w:shd w:val="clear" w:color="auto" w:fill="FFFFFF"/>
        </w:rPr>
        <w:t xml:space="preserve">- Оно должно быть тщательно </w:t>
      </w:r>
      <w:proofErr w:type="spellStart"/>
      <w:r w:rsidRPr="00D72DD9">
        <w:rPr>
          <w:rFonts w:cs="Arial"/>
          <w:color w:val="000000"/>
          <w:sz w:val="24"/>
          <w:szCs w:val="24"/>
          <w:shd w:val="clear" w:color="auto" w:fill="FFFFFF"/>
        </w:rPr>
        <w:t>загуманизировано</w:t>
      </w:r>
      <w:proofErr w:type="spellEnd"/>
      <w:r w:rsidRPr="00D72DD9">
        <w:rPr>
          <w:rFonts w:cs="Arial"/>
          <w:color w:val="000000"/>
          <w:sz w:val="24"/>
          <w:szCs w:val="24"/>
          <w:shd w:val="clear" w:color="auto" w:fill="FFFFFF"/>
        </w:rPr>
        <w:t>.</w:t>
      </w:r>
      <w:r w:rsidRPr="00D72DD9">
        <w:rPr>
          <w:rFonts w:cs="Arial"/>
          <w:color w:val="000000"/>
          <w:sz w:val="24"/>
          <w:szCs w:val="24"/>
        </w:rPr>
        <w:br/>
      </w:r>
      <w:r w:rsidRPr="00D72DD9">
        <w:rPr>
          <w:rFonts w:cs="Arial"/>
          <w:color w:val="000000"/>
          <w:sz w:val="24"/>
          <w:szCs w:val="24"/>
          <w:shd w:val="clear" w:color="auto" w:fill="FFFFFF"/>
        </w:rPr>
        <w:t xml:space="preserve">- Возможные варианты: резина, дерево, текстолит. Деревянные и текстолитовые </w:t>
      </w:r>
      <w:proofErr w:type="spellStart"/>
      <w:r w:rsidRPr="00D72DD9">
        <w:rPr>
          <w:rFonts w:cs="Arial"/>
          <w:color w:val="000000"/>
          <w:sz w:val="24"/>
          <w:szCs w:val="24"/>
          <w:shd w:val="clear" w:color="auto" w:fill="FFFFFF"/>
        </w:rPr>
        <w:t>кулуарки</w:t>
      </w:r>
      <w:proofErr w:type="spellEnd"/>
      <w:r w:rsidRPr="00D72DD9">
        <w:rPr>
          <w:rFonts w:cs="Arial"/>
          <w:color w:val="000000"/>
          <w:sz w:val="24"/>
          <w:szCs w:val="24"/>
          <w:shd w:val="clear" w:color="auto" w:fill="FFFFFF"/>
        </w:rPr>
        <w:t xml:space="preserve"> будут особенно тщательно проверяться на гуманность.</w:t>
      </w:r>
      <w:r w:rsidRPr="00D72DD9">
        <w:rPr>
          <w:rFonts w:cs="Arial"/>
          <w:color w:val="000000"/>
          <w:sz w:val="24"/>
          <w:szCs w:val="24"/>
        </w:rPr>
        <w:br/>
      </w:r>
      <w:r w:rsidRPr="00D72DD9">
        <w:rPr>
          <w:rFonts w:cs="Arial"/>
          <w:color w:val="000000"/>
          <w:sz w:val="24"/>
          <w:szCs w:val="24"/>
          <w:shd w:val="clear" w:color="auto" w:fill="FFFFFF"/>
        </w:rPr>
        <w:t xml:space="preserve">- Кулуарное оружие не </w:t>
      </w:r>
      <w:proofErr w:type="gramStart"/>
      <w:r w:rsidRPr="00D72DD9">
        <w:rPr>
          <w:rFonts w:cs="Arial"/>
          <w:color w:val="000000"/>
          <w:sz w:val="24"/>
          <w:szCs w:val="24"/>
          <w:shd w:val="clear" w:color="auto" w:fill="FFFFFF"/>
        </w:rPr>
        <w:t>пробивает доспех/шит</w:t>
      </w:r>
      <w:proofErr w:type="gramEnd"/>
      <w:r w:rsidRPr="00D72DD9">
        <w:rPr>
          <w:rFonts w:cs="Arial"/>
          <w:color w:val="000000"/>
          <w:sz w:val="24"/>
          <w:szCs w:val="24"/>
          <w:shd w:val="clear" w:color="auto" w:fill="FFFFFF"/>
        </w:rPr>
        <w:t>.</w:t>
      </w:r>
      <w:r w:rsidRPr="00D72DD9">
        <w:rPr>
          <w:rFonts w:cs="Arial"/>
          <w:color w:val="000000"/>
          <w:sz w:val="24"/>
          <w:szCs w:val="24"/>
        </w:rPr>
        <w:br/>
      </w:r>
      <w:r w:rsidRPr="00D72DD9">
        <w:rPr>
          <w:rFonts w:cs="Arial"/>
          <w:color w:val="000000"/>
          <w:sz w:val="24"/>
          <w:szCs w:val="24"/>
          <w:shd w:val="clear" w:color="auto" w:fill="FFFFFF"/>
        </w:rPr>
        <w:t>- Кулуарные убийства снимают все хиты независимо от их числа.</w:t>
      </w:r>
      <w:r w:rsidRPr="00D72DD9">
        <w:rPr>
          <w:rFonts w:cs="Arial"/>
          <w:color w:val="000000"/>
          <w:sz w:val="24"/>
          <w:szCs w:val="24"/>
        </w:rPr>
        <w:br/>
      </w:r>
      <w:r w:rsidRPr="00D72DD9">
        <w:rPr>
          <w:rFonts w:cs="Arial"/>
          <w:color w:val="000000"/>
          <w:sz w:val="24"/>
          <w:szCs w:val="24"/>
          <w:shd w:val="clear" w:color="auto" w:fill="FFFFFF"/>
        </w:rPr>
        <w:t xml:space="preserve">- Кулуарное убийство производится только оружием, </w:t>
      </w:r>
      <w:proofErr w:type="spellStart"/>
      <w:r w:rsidRPr="00D72DD9">
        <w:rPr>
          <w:rFonts w:cs="Arial"/>
          <w:color w:val="000000"/>
          <w:sz w:val="24"/>
          <w:szCs w:val="24"/>
          <w:shd w:val="clear" w:color="auto" w:fill="FFFFFF"/>
        </w:rPr>
        <w:t>очипованным</w:t>
      </w:r>
      <w:proofErr w:type="spellEnd"/>
      <w:r w:rsidRPr="00D72DD9">
        <w:rPr>
          <w:rFonts w:cs="Arial"/>
          <w:color w:val="000000"/>
          <w:sz w:val="24"/>
          <w:szCs w:val="24"/>
          <w:shd w:val="clear" w:color="auto" w:fill="FFFFFF"/>
        </w:rPr>
        <w:t> как кулуарное.</w:t>
      </w:r>
      <w:r w:rsidRPr="00D72DD9">
        <w:rPr>
          <w:rFonts w:cs="Arial"/>
          <w:color w:val="000000"/>
          <w:sz w:val="24"/>
          <w:szCs w:val="24"/>
          <w:shd w:val="clear" w:color="auto" w:fill="FFFFFF"/>
        </w:rPr>
        <w:br/>
      </w:r>
      <w:r w:rsidRPr="00D72DD9">
        <w:rPr>
          <w:rFonts w:cs="Arial"/>
          <w:color w:val="000000"/>
          <w:sz w:val="24"/>
          <w:szCs w:val="24"/>
          <w:shd w:val="clear" w:color="auto" w:fill="FFFFFF"/>
        </w:rPr>
        <w:br/>
        <w:t>Для того</w:t>
      </w:r>
      <w:proofErr w:type="gramStart"/>
      <w:r w:rsidRPr="00D72DD9">
        <w:rPr>
          <w:rFonts w:cs="Arial"/>
          <w:color w:val="000000"/>
          <w:sz w:val="24"/>
          <w:szCs w:val="24"/>
          <w:shd w:val="clear" w:color="auto" w:fill="FFFFFF"/>
        </w:rPr>
        <w:t>,</w:t>
      </w:r>
      <w:proofErr w:type="gramEnd"/>
      <w:r w:rsidRPr="00D72DD9">
        <w:rPr>
          <w:rFonts w:cs="Arial"/>
          <w:color w:val="000000"/>
          <w:sz w:val="24"/>
          <w:szCs w:val="24"/>
          <w:shd w:val="clear" w:color="auto" w:fill="FFFFFF"/>
        </w:rPr>
        <w:t xml:space="preserve"> чтобы кулуарно убить персонажа, надо незаметно подобраться к нему так, чтобы он не видел убийцу. После этого кинжалом или другим клинковым оружием провести от плеча до плеча жертвы сзади, сказав слово “убил”. В этот момент убийцу и </w:t>
      </w:r>
      <w:r w:rsidRPr="00D72DD9">
        <w:rPr>
          <w:rFonts w:cs="Arial"/>
          <w:color w:val="000000"/>
          <w:sz w:val="24"/>
          <w:szCs w:val="24"/>
          <w:shd w:val="clear" w:color="auto" w:fill="FFFFFF"/>
        </w:rPr>
        <w:lastRenderedPageBreak/>
        <w:t>его действия не должны видеть и другие персонажи. После этого персонаж, на которого</w:t>
      </w:r>
      <w:r w:rsidRPr="00D72DD9">
        <w:rPr>
          <w:rFonts w:cs="Arial"/>
          <w:color w:val="000000"/>
          <w:sz w:val="24"/>
          <w:szCs w:val="24"/>
          <w:shd w:val="clear" w:color="auto" w:fill="FFFFFF"/>
        </w:rPr>
        <w:br/>
        <w:t>смоделировали кулуарное убийство, считается мертвым.</w:t>
      </w:r>
    </w:p>
    <w:p w:rsidR="00D72DD9" w:rsidRPr="00D72DD9" w:rsidRDefault="00D72DD9" w:rsidP="00D72DD9">
      <w:pPr>
        <w:spacing w:after="0" w:line="240" w:lineRule="auto"/>
        <w:rPr>
          <w:rFonts w:eastAsia="Times New Roman" w:cs="Times New Roman"/>
          <w:sz w:val="24"/>
          <w:szCs w:val="24"/>
          <w:lang w:eastAsia="ru-RU"/>
        </w:rPr>
      </w:pPr>
      <w:proofErr w:type="spellStart"/>
      <w:r w:rsidRPr="00D72DD9">
        <w:rPr>
          <w:rFonts w:eastAsia="Times New Roman" w:cs="Times New Roman"/>
          <w:sz w:val="24"/>
          <w:szCs w:val="24"/>
          <w:lang w:eastAsia="ru-RU"/>
        </w:rPr>
        <w:t>Боевка</w:t>
      </w:r>
      <w:proofErr w:type="spellEnd"/>
      <w:r w:rsidRPr="00D72DD9">
        <w:rPr>
          <w:rFonts w:eastAsia="Times New Roman" w:cs="Times New Roman"/>
          <w:sz w:val="24"/>
          <w:szCs w:val="24"/>
          <w:lang w:eastAsia="ru-RU"/>
        </w:rPr>
        <w:br/>
        <w:t>1. Место проведение боевых взаимодействий - Арена гладиаторов.</w:t>
      </w:r>
      <w:r w:rsidRPr="00D72DD9">
        <w:rPr>
          <w:rFonts w:eastAsia="Times New Roman" w:cs="Times New Roman"/>
          <w:sz w:val="24"/>
          <w:szCs w:val="24"/>
          <w:lang w:eastAsia="ru-RU"/>
        </w:rPr>
        <w:br/>
        <w:t>2. Допуск оружия на игру производится до вступления в игру.</w:t>
      </w:r>
      <w:r w:rsidRPr="00D72DD9">
        <w:rPr>
          <w:rFonts w:eastAsia="Times New Roman" w:cs="Times New Roman"/>
          <w:sz w:val="24"/>
          <w:szCs w:val="24"/>
          <w:lang w:eastAsia="ru-RU"/>
        </w:rPr>
        <w:br/>
        <w:t xml:space="preserve">3. На игре используется только </w:t>
      </w:r>
      <w:proofErr w:type="spellStart"/>
      <w:r w:rsidRPr="00D72DD9">
        <w:rPr>
          <w:rFonts w:eastAsia="Times New Roman" w:cs="Times New Roman"/>
          <w:sz w:val="24"/>
          <w:szCs w:val="24"/>
          <w:lang w:eastAsia="ru-RU"/>
        </w:rPr>
        <w:t>протектированное</w:t>
      </w:r>
      <w:proofErr w:type="spellEnd"/>
      <w:r w:rsidRPr="00D72DD9">
        <w:rPr>
          <w:rFonts w:eastAsia="Times New Roman" w:cs="Times New Roman"/>
          <w:sz w:val="24"/>
          <w:szCs w:val="24"/>
          <w:lang w:eastAsia="ru-RU"/>
        </w:rPr>
        <w:t xml:space="preserve"> оружие (ЛАРП) и </w:t>
      </w:r>
      <w:proofErr w:type="spellStart"/>
      <w:r w:rsidRPr="00D72DD9">
        <w:rPr>
          <w:rFonts w:eastAsia="Times New Roman" w:cs="Times New Roman"/>
          <w:sz w:val="24"/>
          <w:szCs w:val="24"/>
          <w:lang w:eastAsia="ru-RU"/>
        </w:rPr>
        <w:t>нерф</w:t>
      </w:r>
      <w:proofErr w:type="spellEnd"/>
      <w:r w:rsidRPr="00D72DD9">
        <w:rPr>
          <w:rFonts w:eastAsia="Times New Roman" w:cs="Times New Roman"/>
          <w:sz w:val="24"/>
          <w:szCs w:val="24"/>
          <w:lang w:eastAsia="ru-RU"/>
        </w:rPr>
        <w:t>.</w:t>
      </w:r>
      <w:r w:rsidRPr="00D72DD9">
        <w:rPr>
          <w:rFonts w:eastAsia="Times New Roman" w:cs="Times New Roman"/>
          <w:sz w:val="24"/>
          <w:szCs w:val="24"/>
          <w:lang w:eastAsia="ru-RU"/>
        </w:rPr>
        <w:br/>
        <w:t>4. Оружие не должно иметь повреждений.</w:t>
      </w:r>
      <w:r w:rsidRPr="00D72DD9">
        <w:rPr>
          <w:rFonts w:eastAsia="Times New Roman" w:cs="Times New Roman"/>
          <w:sz w:val="24"/>
          <w:szCs w:val="24"/>
          <w:lang w:eastAsia="ru-RU"/>
        </w:rPr>
        <w:br/>
        <w:t>5. После допуска на оружие клеится чип "Оружие допущено".</w:t>
      </w:r>
      <w:r w:rsidRPr="00D72DD9">
        <w:rPr>
          <w:rFonts w:eastAsia="Times New Roman" w:cs="Times New Roman"/>
          <w:sz w:val="24"/>
          <w:szCs w:val="24"/>
          <w:lang w:eastAsia="ru-RU"/>
        </w:rPr>
        <w:br/>
        <w:t xml:space="preserve">6. </w:t>
      </w:r>
      <w:proofErr w:type="spellStart"/>
      <w:r w:rsidRPr="00D72DD9">
        <w:rPr>
          <w:rFonts w:eastAsia="Times New Roman" w:cs="Times New Roman"/>
          <w:sz w:val="24"/>
          <w:szCs w:val="24"/>
          <w:lang w:eastAsia="ru-RU"/>
        </w:rPr>
        <w:t>Непоражаемые</w:t>
      </w:r>
      <w:proofErr w:type="spellEnd"/>
      <w:r w:rsidRPr="00D72DD9">
        <w:rPr>
          <w:rFonts w:eastAsia="Times New Roman" w:cs="Times New Roman"/>
          <w:sz w:val="24"/>
          <w:szCs w:val="24"/>
          <w:lang w:eastAsia="ru-RU"/>
        </w:rPr>
        <w:t xml:space="preserve"> зоны при фехтовании - голова, шея, пах, кисти рук и стопы ног. Игрок или </w:t>
      </w:r>
      <w:proofErr w:type="spellStart"/>
      <w:r w:rsidRPr="00D72DD9">
        <w:rPr>
          <w:rFonts w:eastAsia="Times New Roman" w:cs="Times New Roman"/>
          <w:sz w:val="24"/>
          <w:szCs w:val="24"/>
          <w:lang w:eastAsia="ru-RU"/>
        </w:rPr>
        <w:t>игротех</w:t>
      </w:r>
      <w:proofErr w:type="spellEnd"/>
      <w:r w:rsidRPr="00D72DD9">
        <w:rPr>
          <w:rFonts w:eastAsia="Times New Roman" w:cs="Times New Roman"/>
          <w:sz w:val="24"/>
          <w:szCs w:val="24"/>
          <w:lang w:eastAsia="ru-RU"/>
        </w:rPr>
        <w:t>, попавший противнику в голову, шею или пах, считается в нуле хитов и должен немедленно выйти из боя. Удар должен фиксироваться на поверхности тела противника.</w:t>
      </w:r>
      <w:r w:rsidRPr="00D72DD9">
        <w:rPr>
          <w:rFonts w:eastAsia="Times New Roman" w:cs="Times New Roman"/>
          <w:sz w:val="24"/>
          <w:szCs w:val="24"/>
          <w:lang w:eastAsia="ru-RU"/>
        </w:rPr>
        <w:br/>
        <w:t xml:space="preserve">7. </w:t>
      </w:r>
      <w:proofErr w:type="spellStart"/>
      <w:r w:rsidRPr="00D72DD9">
        <w:rPr>
          <w:rFonts w:eastAsia="Times New Roman" w:cs="Times New Roman"/>
          <w:sz w:val="24"/>
          <w:szCs w:val="24"/>
          <w:lang w:eastAsia="ru-RU"/>
        </w:rPr>
        <w:t>Добивание</w:t>
      </w:r>
      <w:proofErr w:type="spellEnd"/>
      <w:r w:rsidRPr="00D72DD9">
        <w:rPr>
          <w:rFonts w:eastAsia="Times New Roman" w:cs="Times New Roman"/>
          <w:sz w:val="24"/>
          <w:szCs w:val="24"/>
          <w:lang w:eastAsia="ru-RU"/>
        </w:rPr>
        <w:t xml:space="preserve"> есть</w:t>
      </w:r>
      <w:r w:rsidRPr="00D72DD9">
        <w:rPr>
          <w:rFonts w:eastAsia="Times New Roman" w:cs="Times New Roman"/>
          <w:sz w:val="24"/>
          <w:szCs w:val="24"/>
          <w:lang w:eastAsia="ru-RU"/>
        </w:rPr>
        <w:br/>
        <w:t>8. На арене разрешены клинки до 100 см</w:t>
      </w:r>
      <w:r w:rsidRPr="00D72DD9">
        <w:rPr>
          <w:rFonts w:eastAsia="Times New Roman" w:cs="Times New Roman"/>
          <w:sz w:val="24"/>
          <w:szCs w:val="24"/>
          <w:lang w:eastAsia="ru-RU"/>
        </w:rPr>
        <w:br/>
        <w:t>9. Холодное оружие снимает 1 хит.</w:t>
      </w:r>
      <w:r w:rsidRPr="00D72DD9">
        <w:rPr>
          <w:rFonts w:eastAsia="Times New Roman" w:cs="Times New Roman"/>
          <w:sz w:val="24"/>
          <w:szCs w:val="24"/>
          <w:lang w:eastAsia="ru-RU"/>
        </w:rPr>
        <w:br/>
        <w:t>10. Игроки могут носить доспехи или их элементы. Попадание по доспеху снимает 1 хит доспеха;</w:t>
      </w:r>
      <w:r w:rsidRPr="00D72DD9">
        <w:rPr>
          <w:rFonts w:eastAsia="Times New Roman" w:cs="Times New Roman"/>
          <w:sz w:val="24"/>
          <w:szCs w:val="24"/>
          <w:lang w:eastAsia="ru-RU"/>
        </w:rPr>
        <w:br/>
        <w:t>11. Хиты:</w:t>
      </w:r>
      <w:r w:rsidRPr="00D72DD9">
        <w:rPr>
          <w:rFonts w:eastAsia="Times New Roman" w:cs="Times New Roman"/>
          <w:sz w:val="24"/>
          <w:szCs w:val="24"/>
          <w:lang w:eastAsia="ru-RU"/>
        </w:rPr>
        <w:br/>
        <w:t>- все игроки имеют 3 хита</w:t>
      </w:r>
    </w:p>
    <w:p w:rsidR="00D72DD9" w:rsidRPr="00D72DD9" w:rsidRDefault="00D72DD9" w:rsidP="00D72DD9">
      <w:pPr>
        <w:spacing w:after="0" w:line="240" w:lineRule="auto"/>
        <w:rPr>
          <w:rFonts w:eastAsia="Times New Roman" w:cs="Times New Roman"/>
          <w:sz w:val="24"/>
          <w:szCs w:val="24"/>
          <w:lang w:eastAsia="ru-RU"/>
        </w:rPr>
      </w:pPr>
      <w:r w:rsidRPr="00D72DD9">
        <w:rPr>
          <w:rFonts w:eastAsia="Times New Roman" w:cs="Times New Roman"/>
          <w:sz w:val="24"/>
          <w:szCs w:val="24"/>
          <w:lang w:eastAsia="ru-RU"/>
        </w:rPr>
        <w:t>Правила по сексу</w:t>
      </w:r>
      <w:r w:rsidRPr="00D72DD9">
        <w:rPr>
          <w:rFonts w:eastAsia="Times New Roman" w:cs="Times New Roman"/>
          <w:sz w:val="24"/>
          <w:szCs w:val="24"/>
          <w:lang w:eastAsia="ru-RU"/>
        </w:rPr>
        <w:br/>
        <w:t>Секс отыгрывается по обоюдному согласию двух и более игроков,</w:t>
      </w:r>
      <w:r w:rsidRPr="00D72DD9">
        <w:rPr>
          <w:rFonts w:eastAsia="Times New Roman" w:cs="Times New Roman"/>
          <w:sz w:val="24"/>
          <w:szCs w:val="24"/>
          <w:lang w:eastAsia="ru-RU"/>
        </w:rPr>
        <w:br/>
        <w:t>достигших 18-летнего возраста. Отыгрывается массажем, длительностью</w:t>
      </w:r>
      <w:r w:rsidRPr="00D72DD9">
        <w:rPr>
          <w:rFonts w:eastAsia="Times New Roman" w:cs="Times New Roman"/>
          <w:sz w:val="24"/>
          <w:szCs w:val="24"/>
          <w:lang w:eastAsia="ru-RU"/>
        </w:rPr>
        <w:br/>
        <w:t>от 5 минут. Поглаживания, в том числе и какой-либо конечности</w:t>
      </w:r>
      <w:r w:rsidRPr="00D72DD9">
        <w:rPr>
          <w:rFonts w:eastAsia="Times New Roman" w:cs="Times New Roman"/>
          <w:sz w:val="24"/>
          <w:szCs w:val="24"/>
          <w:lang w:eastAsia="ru-RU"/>
        </w:rPr>
        <w:br/>
        <w:t>(рука, ладонь, стопа и т.д.) также могут являться частью массажа по</w:t>
      </w:r>
      <w:r w:rsidRPr="00D72DD9">
        <w:rPr>
          <w:rFonts w:eastAsia="Times New Roman" w:cs="Times New Roman"/>
          <w:sz w:val="24"/>
          <w:szCs w:val="24"/>
          <w:lang w:eastAsia="ru-RU"/>
        </w:rPr>
        <w:br/>
        <w:t>договоренности между игроками.</w:t>
      </w:r>
      <w:r w:rsidRPr="00D72DD9">
        <w:rPr>
          <w:rFonts w:eastAsia="Times New Roman" w:cs="Times New Roman"/>
          <w:sz w:val="24"/>
          <w:szCs w:val="24"/>
          <w:lang w:eastAsia="ru-RU"/>
        </w:rPr>
        <w:br/>
        <w:t>Публичный секс осуждаем и порицаем обществом. В случае наступления такового взаимодействия к участникам</w:t>
      </w:r>
      <w:r w:rsidRPr="00D72DD9">
        <w:rPr>
          <w:rFonts w:eastAsia="Times New Roman" w:cs="Times New Roman"/>
          <w:sz w:val="24"/>
          <w:szCs w:val="24"/>
          <w:lang w:eastAsia="ru-RU"/>
        </w:rPr>
        <w:br/>
        <w:t>могут быть применены игровые последствия со стороны других</w:t>
      </w:r>
      <w:r w:rsidRPr="00D72DD9">
        <w:rPr>
          <w:rFonts w:eastAsia="Times New Roman" w:cs="Times New Roman"/>
          <w:sz w:val="24"/>
          <w:szCs w:val="24"/>
          <w:lang w:eastAsia="ru-RU"/>
        </w:rPr>
        <w:br/>
        <w:t>персонажей. Например - наложение епитимьи, снятие с должности и т.д.</w:t>
      </w:r>
    </w:p>
    <w:p w:rsidR="00D72DD9" w:rsidRPr="00D72DD9" w:rsidRDefault="00D72DD9">
      <w:pPr>
        <w:rPr>
          <w:rFonts w:eastAsia="Times New Roman" w:cs="Times New Roman"/>
          <w:sz w:val="24"/>
          <w:szCs w:val="24"/>
          <w:lang w:eastAsia="ru-RU"/>
        </w:rPr>
      </w:pPr>
    </w:p>
    <w:p w:rsidR="00D72DD9" w:rsidRPr="00D72DD9" w:rsidRDefault="00D72DD9">
      <w:pPr>
        <w:rPr>
          <w:rFonts w:cs="Arial"/>
          <w:color w:val="000000"/>
          <w:sz w:val="24"/>
          <w:szCs w:val="24"/>
          <w:shd w:val="clear" w:color="auto" w:fill="FFFFFF"/>
        </w:rPr>
      </w:pPr>
      <w:proofErr w:type="gramStart"/>
      <w:r w:rsidRPr="00D72DD9">
        <w:rPr>
          <w:rFonts w:cs="Arial"/>
          <w:color w:val="000000"/>
          <w:sz w:val="24"/>
          <w:szCs w:val="24"/>
          <w:shd w:val="clear" w:color="auto" w:fill="FFFFFF"/>
        </w:rPr>
        <w:t>Религия на игре представлена Экуменической библией (греч.</w:t>
      </w:r>
      <w:proofErr w:type="gramEnd"/>
      <w:r w:rsidRPr="00D72DD9">
        <w:rPr>
          <w:rFonts w:cs="Arial"/>
          <w:color w:val="000000"/>
          <w:sz w:val="24"/>
          <w:szCs w:val="24"/>
          <w:shd w:val="clear" w:color="auto" w:fill="FFFFFF"/>
        </w:rPr>
        <w:t xml:space="preserve"> </w:t>
      </w:r>
      <w:proofErr w:type="gramStart"/>
      <w:r w:rsidRPr="00D72DD9">
        <w:rPr>
          <w:rFonts w:cs="Arial"/>
          <w:color w:val="000000"/>
          <w:sz w:val="24"/>
          <w:szCs w:val="24"/>
          <w:shd w:val="clear" w:color="auto" w:fill="FFFFFF"/>
        </w:rPr>
        <w:t xml:space="preserve">«Вселенская книга»), или Оранжевая католическая библия — «Единая Книга», один из самых известных используемых религиозных текстов во Вселенной, священные тексты, созданные в результате работы Комиссии </w:t>
      </w:r>
      <w:proofErr w:type="spellStart"/>
      <w:r w:rsidRPr="00D72DD9">
        <w:rPr>
          <w:rFonts w:cs="Arial"/>
          <w:color w:val="000000"/>
          <w:sz w:val="24"/>
          <w:szCs w:val="24"/>
          <w:shd w:val="clear" w:color="auto" w:fill="FFFFFF"/>
        </w:rPr>
        <w:t>переводчиков-экуменистов</w:t>
      </w:r>
      <w:proofErr w:type="spellEnd"/>
      <w:r w:rsidRPr="00D72DD9">
        <w:rPr>
          <w:rFonts w:cs="Arial"/>
          <w:color w:val="000000"/>
          <w:sz w:val="24"/>
          <w:szCs w:val="24"/>
          <w:shd w:val="clear" w:color="auto" w:fill="FFFFFF"/>
        </w:rPr>
        <w:t>.</w:t>
      </w:r>
      <w:proofErr w:type="gramEnd"/>
      <w:r w:rsidRPr="00D72DD9">
        <w:rPr>
          <w:rFonts w:cs="Arial"/>
          <w:color w:val="000000"/>
          <w:sz w:val="24"/>
          <w:szCs w:val="24"/>
          <w:shd w:val="clear" w:color="auto" w:fill="FFFFFF"/>
        </w:rPr>
        <w:t xml:space="preserve"> Являет собой слияние всех значимых религиозных знаний в человеческой истории с сильным акцентом на религиозные представления жителей </w:t>
      </w:r>
      <w:proofErr w:type="spellStart"/>
      <w:r w:rsidRPr="00D72DD9">
        <w:rPr>
          <w:rFonts w:cs="Arial"/>
          <w:color w:val="000000"/>
          <w:sz w:val="24"/>
          <w:szCs w:val="24"/>
          <w:shd w:val="clear" w:color="auto" w:fill="FFFFFF"/>
        </w:rPr>
        <w:t>Терры</w:t>
      </w:r>
      <w:proofErr w:type="spellEnd"/>
      <w:r w:rsidRPr="00D72DD9">
        <w:rPr>
          <w:rFonts w:cs="Arial"/>
          <w:color w:val="000000"/>
          <w:sz w:val="24"/>
          <w:szCs w:val="24"/>
          <w:shd w:val="clear" w:color="auto" w:fill="FFFFFF"/>
        </w:rPr>
        <w:t xml:space="preserve">. Содержит элементы большинства древних религий, таких, как </w:t>
      </w:r>
      <w:proofErr w:type="spellStart"/>
      <w:r w:rsidRPr="00D72DD9">
        <w:rPr>
          <w:rFonts w:cs="Arial"/>
          <w:color w:val="000000"/>
          <w:sz w:val="24"/>
          <w:szCs w:val="24"/>
          <w:shd w:val="clear" w:color="auto" w:fill="FFFFFF"/>
        </w:rPr>
        <w:t>Маомет-Саари</w:t>
      </w:r>
      <w:proofErr w:type="spellEnd"/>
      <w:proofErr w:type="gramStart"/>
      <w:r w:rsidRPr="00D72DD9">
        <w:rPr>
          <w:rFonts w:cs="Arial"/>
          <w:color w:val="000000"/>
          <w:sz w:val="24"/>
          <w:szCs w:val="24"/>
          <w:shd w:val="clear" w:color="auto" w:fill="FFFFFF"/>
        </w:rPr>
        <w:t xml:space="preserve"> ,</w:t>
      </w:r>
      <w:proofErr w:type="gramEnd"/>
      <w:r w:rsidRPr="00D72DD9">
        <w:rPr>
          <w:rFonts w:cs="Arial"/>
          <w:color w:val="000000"/>
          <w:sz w:val="24"/>
          <w:szCs w:val="24"/>
          <w:shd w:val="clear" w:color="auto" w:fill="FFFFFF"/>
        </w:rPr>
        <w:t xml:space="preserve"> </w:t>
      </w:r>
      <w:proofErr w:type="spellStart"/>
      <w:r w:rsidRPr="00D72DD9">
        <w:rPr>
          <w:rFonts w:cs="Arial"/>
          <w:color w:val="000000"/>
          <w:sz w:val="24"/>
          <w:szCs w:val="24"/>
          <w:shd w:val="clear" w:color="auto" w:fill="FFFFFF"/>
        </w:rPr>
        <w:t>махаянское</w:t>
      </w:r>
      <w:proofErr w:type="spellEnd"/>
      <w:r w:rsidRPr="00D72DD9">
        <w:rPr>
          <w:rFonts w:cs="Arial"/>
          <w:color w:val="000000"/>
          <w:sz w:val="24"/>
          <w:szCs w:val="24"/>
          <w:shd w:val="clear" w:color="auto" w:fill="FFFFFF"/>
        </w:rPr>
        <w:t xml:space="preserve"> христианство, </w:t>
      </w:r>
      <w:proofErr w:type="spellStart"/>
      <w:r w:rsidRPr="00D72DD9">
        <w:rPr>
          <w:rFonts w:cs="Arial"/>
          <w:color w:val="000000"/>
          <w:sz w:val="24"/>
          <w:szCs w:val="24"/>
          <w:shd w:val="clear" w:color="auto" w:fill="FFFFFF"/>
        </w:rPr>
        <w:t>дзенсуннитский</w:t>
      </w:r>
      <w:proofErr w:type="spellEnd"/>
      <w:r w:rsidRPr="00D72DD9">
        <w:rPr>
          <w:rFonts w:cs="Arial"/>
          <w:color w:val="000000"/>
          <w:sz w:val="24"/>
          <w:szCs w:val="24"/>
          <w:shd w:val="clear" w:color="auto" w:fill="FFFFFF"/>
        </w:rPr>
        <w:t xml:space="preserve"> католицизм и </w:t>
      </w:r>
      <w:proofErr w:type="spellStart"/>
      <w:r w:rsidRPr="00D72DD9">
        <w:rPr>
          <w:rFonts w:cs="Arial"/>
          <w:color w:val="000000"/>
          <w:sz w:val="24"/>
          <w:szCs w:val="24"/>
          <w:shd w:val="clear" w:color="auto" w:fill="FFFFFF"/>
        </w:rPr>
        <w:t>буддислам</w:t>
      </w:r>
      <w:proofErr w:type="spellEnd"/>
      <w:r w:rsidRPr="00D72DD9">
        <w:rPr>
          <w:rFonts w:cs="Arial"/>
          <w:color w:val="000000"/>
          <w:sz w:val="24"/>
          <w:szCs w:val="24"/>
          <w:shd w:val="clear" w:color="auto" w:fill="FFFFFF"/>
        </w:rPr>
        <w:t>.</w:t>
      </w:r>
    </w:p>
    <w:p w:rsidR="00D72DD9" w:rsidRPr="00D72DD9" w:rsidRDefault="00D72DD9">
      <w:pPr>
        <w:rPr>
          <w:rFonts w:cs="Arial"/>
          <w:color w:val="000000"/>
          <w:sz w:val="24"/>
          <w:szCs w:val="24"/>
          <w:shd w:val="clear" w:color="auto" w:fill="FFFFFF"/>
        </w:rPr>
      </w:pPr>
      <w:r w:rsidRPr="00D72DD9">
        <w:rPr>
          <w:rFonts w:cs="Arial"/>
          <w:color w:val="000000"/>
          <w:sz w:val="24"/>
          <w:szCs w:val="24"/>
          <w:shd w:val="clear" w:color="auto" w:fill="FFFFFF"/>
        </w:rPr>
        <w:t xml:space="preserve">Экономика. Игровая валюта - солярии. Один рубль - примерно один солярий. Раб стоит как легковая машина. Десять граммов </w:t>
      </w:r>
      <w:proofErr w:type="spellStart"/>
      <w:r w:rsidRPr="00D72DD9">
        <w:rPr>
          <w:rFonts w:cs="Arial"/>
          <w:color w:val="000000"/>
          <w:sz w:val="24"/>
          <w:szCs w:val="24"/>
          <w:shd w:val="clear" w:color="auto" w:fill="FFFFFF"/>
        </w:rPr>
        <w:t>спайса</w:t>
      </w:r>
      <w:proofErr w:type="spellEnd"/>
      <w:r w:rsidRPr="00D72DD9">
        <w:rPr>
          <w:rFonts w:cs="Arial"/>
          <w:color w:val="000000"/>
          <w:sz w:val="24"/>
          <w:szCs w:val="24"/>
          <w:shd w:val="clear" w:color="auto" w:fill="FFFFFF"/>
        </w:rPr>
        <w:t xml:space="preserve"> - пятьсот тысяч соляриев. Если вы не барон, не богатый торговец и не аристократ, то ваши доходы примерно равны </w:t>
      </w:r>
      <w:proofErr w:type="spellStart"/>
      <w:r w:rsidRPr="00D72DD9">
        <w:rPr>
          <w:rFonts w:cs="Arial"/>
          <w:color w:val="000000"/>
          <w:sz w:val="24"/>
          <w:szCs w:val="24"/>
          <w:shd w:val="clear" w:color="auto" w:fill="FFFFFF"/>
        </w:rPr>
        <w:t>пожизневым</w:t>
      </w:r>
      <w:proofErr w:type="spellEnd"/>
      <w:r w:rsidRPr="00D72DD9">
        <w:rPr>
          <w:rFonts w:cs="Arial"/>
          <w:color w:val="000000"/>
          <w:sz w:val="24"/>
          <w:szCs w:val="24"/>
          <w:shd w:val="clear" w:color="auto" w:fill="FFFFFF"/>
        </w:rPr>
        <w:t xml:space="preserve">. При сделках применяются расписки. Наличные </w:t>
      </w:r>
      <w:proofErr w:type="spellStart"/>
      <w:r w:rsidRPr="00D72DD9">
        <w:rPr>
          <w:rFonts w:cs="Arial"/>
          <w:color w:val="000000"/>
          <w:sz w:val="24"/>
          <w:szCs w:val="24"/>
          <w:shd w:val="clear" w:color="auto" w:fill="FFFFFF"/>
        </w:rPr>
        <w:t>как-бы</w:t>
      </w:r>
      <w:proofErr w:type="spellEnd"/>
      <w:r w:rsidRPr="00D72DD9">
        <w:rPr>
          <w:rFonts w:cs="Arial"/>
          <w:color w:val="000000"/>
          <w:sz w:val="24"/>
          <w:szCs w:val="24"/>
          <w:shd w:val="clear" w:color="auto" w:fill="FFFFFF"/>
        </w:rPr>
        <w:t xml:space="preserve"> есть, но на празднике во дворце они не очень нужны.</w:t>
      </w:r>
    </w:p>
    <w:p w:rsidR="00D72DD9" w:rsidRPr="00D72DD9" w:rsidRDefault="00D72DD9">
      <w:pPr>
        <w:rPr>
          <w:rFonts w:cs="Arial"/>
          <w:color w:val="000000"/>
          <w:sz w:val="24"/>
          <w:szCs w:val="24"/>
          <w:shd w:val="clear" w:color="auto" w:fill="FFFFFF"/>
        </w:rPr>
      </w:pPr>
      <w:r w:rsidRPr="00D72DD9">
        <w:rPr>
          <w:rFonts w:cs="Arial"/>
          <w:color w:val="000000"/>
          <w:sz w:val="24"/>
          <w:szCs w:val="24"/>
          <w:shd w:val="clear" w:color="auto" w:fill="FFFFFF"/>
        </w:rPr>
        <w:lastRenderedPageBreak/>
        <w:t>Медицина и яды. Правила по ядам.</w:t>
      </w:r>
      <w:r w:rsidRPr="00D72DD9">
        <w:rPr>
          <w:rFonts w:cs="Arial"/>
          <w:color w:val="000000"/>
          <w:sz w:val="24"/>
          <w:szCs w:val="24"/>
        </w:rPr>
        <w:br/>
      </w:r>
      <w:r w:rsidRPr="00D72DD9">
        <w:rPr>
          <w:rFonts w:cs="Arial"/>
          <w:color w:val="000000"/>
          <w:sz w:val="24"/>
          <w:szCs w:val="24"/>
          <w:shd w:val="clear" w:color="auto" w:fill="FFFFFF"/>
        </w:rPr>
        <w:t xml:space="preserve">Пищевые (драже </w:t>
      </w:r>
      <w:proofErr w:type="spellStart"/>
      <w:r w:rsidRPr="00D72DD9">
        <w:rPr>
          <w:rFonts w:cs="Arial"/>
          <w:color w:val="000000"/>
          <w:sz w:val="24"/>
          <w:szCs w:val="24"/>
          <w:shd w:val="clear" w:color="auto" w:fill="FFFFFF"/>
        </w:rPr>
        <w:t>эмэмдемс</w:t>
      </w:r>
      <w:proofErr w:type="spellEnd"/>
      <w:r w:rsidRPr="00D72DD9">
        <w:rPr>
          <w:rFonts w:cs="Arial"/>
          <w:color w:val="000000"/>
          <w:sz w:val="24"/>
          <w:szCs w:val="24"/>
          <w:shd w:val="clear" w:color="auto" w:fill="FFFFFF"/>
        </w:rPr>
        <w:t xml:space="preserve"> или </w:t>
      </w:r>
      <w:proofErr w:type="spellStart"/>
      <w:r w:rsidRPr="00D72DD9">
        <w:rPr>
          <w:rFonts w:cs="Arial"/>
          <w:color w:val="000000"/>
          <w:sz w:val="24"/>
          <w:szCs w:val="24"/>
          <w:shd w:val="clear" w:color="auto" w:fill="FFFFFF"/>
        </w:rPr>
        <w:t>стикер</w:t>
      </w:r>
      <w:proofErr w:type="spellEnd"/>
      <w:r w:rsidRPr="00D72DD9">
        <w:rPr>
          <w:rFonts w:cs="Arial"/>
          <w:color w:val="000000"/>
          <w:sz w:val="24"/>
          <w:szCs w:val="24"/>
          <w:shd w:val="clear" w:color="auto" w:fill="FFFFFF"/>
        </w:rPr>
        <w:t xml:space="preserve"> на посуде). Если вы его не заметили - попались. У мастера получите список симптомов и (Возможно) карточку для врача.</w:t>
      </w:r>
      <w:r w:rsidRPr="00D72DD9">
        <w:rPr>
          <w:rFonts w:cs="Arial"/>
          <w:color w:val="000000"/>
          <w:sz w:val="24"/>
          <w:szCs w:val="24"/>
        </w:rPr>
        <w:br/>
      </w:r>
      <w:r w:rsidRPr="00D72DD9">
        <w:rPr>
          <w:rFonts w:cs="Arial"/>
          <w:color w:val="000000"/>
          <w:sz w:val="24"/>
          <w:szCs w:val="24"/>
          <w:shd w:val="clear" w:color="auto" w:fill="FFFFFF"/>
        </w:rPr>
        <w:t xml:space="preserve">Отравленные иглы: </w:t>
      </w:r>
      <w:proofErr w:type="spellStart"/>
      <w:r w:rsidRPr="00D72DD9">
        <w:rPr>
          <w:rFonts w:cs="Arial"/>
          <w:color w:val="000000"/>
          <w:sz w:val="24"/>
          <w:szCs w:val="24"/>
          <w:shd w:val="clear" w:color="auto" w:fill="FFFFFF"/>
        </w:rPr>
        <w:t>Гом</w:t>
      </w:r>
      <w:proofErr w:type="spellEnd"/>
      <w:r w:rsidRPr="00D72DD9">
        <w:rPr>
          <w:rFonts w:cs="Arial"/>
          <w:color w:val="000000"/>
          <w:sz w:val="24"/>
          <w:szCs w:val="24"/>
          <w:shd w:val="clear" w:color="auto" w:fill="FFFFFF"/>
        </w:rPr>
        <w:t xml:space="preserve"> </w:t>
      </w:r>
      <w:proofErr w:type="spellStart"/>
      <w:r w:rsidRPr="00D72DD9">
        <w:rPr>
          <w:rFonts w:cs="Arial"/>
          <w:color w:val="000000"/>
          <w:sz w:val="24"/>
          <w:szCs w:val="24"/>
          <w:shd w:val="clear" w:color="auto" w:fill="FFFFFF"/>
        </w:rPr>
        <w:t>Джаббар</w:t>
      </w:r>
      <w:proofErr w:type="spellEnd"/>
      <w:r w:rsidRPr="00D72DD9">
        <w:rPr>
          <w:rFonts w:cs="Arial"/>
          <w:color w:val="000000"/>
          <w:sz w:val="24"/>
          <w:szCs w:val="24"/>
          <w:shd w:val="clear" w:color="auto" w:fill="FFFFFF"/>
        </w:rPr>
        <w:t xml:space="preserve"> (моделируется </w:t>
      </w:r>
      <w:proofErr w:type="spellStart"/>
      <w:r w:rsidRPr="00D72DD9">
        <w:rPr>
          <w:rFonts w:cs="Arial"/>
          <w:color w:val="000000"/>
          <w:sz w:val="24"/>
          <w:szCs w:val="24"/>
          <w:shd w:val="clear" w:color="auto" w:fill="FFFFFF"/>
        </w:rPr>
        <w:t>коктейльными</w:t>
      </w:r>
      <w:proofErr w:type="spellEnd"/>
      <w:r w:rsidRPr="00D72DD9">
        <w:rPr>
          <w:rFonts w:cs="Arial"/>
          <w:color w:val="000000"/>
          <w:sz w:val="24"/>
          <w:szCs w:val="24"/>
          <w:shd w:val="clear" w:color="auto" w:fill="FFFFFF"/>
        </w:rPr>
        <w:t xml:space="preserve"> палочками) и зубочистки (зубочистки втыкаются в одежду). Если в вас воткнули что-нибудь, вы либо умерли, либо вас парализовало. Вам скажут.</w:t>
      </w:r>
      <w:r w:rsidRPr="00D72DD9">
        <w:rPr>
          <w:rFonts w:cs="Arial"/>
          <w:color w:val="000000"/>
          <w:sz w:val="24"/>
          <w:szCs w:val="24"/>
        </w:rPr>
        <w:br/>
      </w:r>
      <w:r w:rsidRPr="00D72DD9">
        <w:rPr>
          <w:rFonts w:cs="Arial"/>
          <w:color w:val="000000"/>
          <w:sz w:val="24"/>
          <w:szCs w:val="24"/>
          <w:shd w:val="clear" w:color="auto" w:fill="FFFFFF"/>
        </w:rPr>
        <w:t xml:space="preserve">Противоядие от пищевых ядов - драже </w:t>
      </w:r>
      <w:proofErr w:type="spellStart"/>
      <w:r w:rsidRPr="00D72DD9">
        <w:rPr>
          <w:rFonts w:cs="Arial"/>
          <w:color w:val="000000"/>
          <w:sz w:val="24"/>
          <w:szCs w:val="24"/>
          <w:shd w:val="clear" w:color="auto" w:fill="FFFFFF"/>
        </w:rPr>
        <w:t>эмэмдемс</w:t>
      </w:r>
      <w:proofErr w:type="spellEnd"/>
      <w:r w:rsidRPr="00D72DD9">
        <w:rPr>
          <w:rFonts w:cs="Arial"/>
          <w:color w:val="000000"/>
          <w:sz w:val="24"/>
          <w:szCs w:val="24"/>
          <w:shd w:val="clear" w:color="auto" w:fill="FFFFFF"/>
        </w:rPr>
        <w:t xml:space="preserve">. У врачей будет информация о том, что чему </w:t>
      </w:r>
      <w:proofErr w:type="spellStart"/>
      <w:r w:rsidRPr="00D72DD9">
        <w:rPr>
          <w:rFonts w:cs="Arial"/>
          <w:color w:val="000000"/>
          <w:sz w:val="24"/>
          <w:szCs w:val="24"/>
          <w:shd w:val="clear" w:color="auto" w:fill="FFFFFF"/>
        </w:rPr>
        <w:t>сооветствует</w:t>
      </w:r>
      <w:proofErr w:type="spellEnd"/>
      <w:r w:rsidRPr="00D72DD9">
        <w:rPr>
          <w:rFonts w:cs="Arial"/>
          <w:color w:val="000000"/>
          <w:sz w:val="24"/>
          <w:szCs w:val="24"/>
          <w:shd w:val="clear" w:color="auto" w:fill="FFFFFF"/>
        </w:rPr>
        <w:t>.</w:t>
      </w:r>
      <w:r w:rsidRPr="00D72DD9">
        <w:rPr>
          <w:rFonts w:cs="Arial"/>
          <w:color w:val="000000"/>
          <w:sz w:val="24"/>
          <w:szCs w:val="24"/>
        </w:rPr>
        <w:br/>
      </w:r>
      <w:r w:rsidRPr="00D72DD9">
        <w:rPr>
          <w:rFonts w:cs="Arial"/>
          <w:color w:val="000000"/>
          <w:sz w:val="24"/>
          <w:szCs w:val="24"/>
          <w:shd w:val="clear" w:color="auto" w:fill="FFFFFF"/>
        </w:rPr>
        <w:t xml:space="preserve">Сюжетные яды/противоядия/болезни. Механика согласовывается с мастером, если вписывается в </w:t>
      </w:r>
      <w:proofErr w:type="spellStart"/>
      <w:r w:rsidRPr="00D72DD9">
        <w:rPr>
          <w:rFonts w:cs="Arial"/>
          <w:color w:val="000000"/>
          <w:sz w:val="24"/>
          <w:szCs w:val="24"/>
          <w:shd w:val="clear" w:color="auto" w:fill="FFFFFF"/>
        </w:rPr>
        <w:t>бэкграунд</w:t>
      </w:r>
      <w:proofErr w:type="spellEnd"/>
      <w:r w:rsidRPr="00D72DD9">
        <w:rPr>
          <w:rFonts w:cs="Arial"/>
          <w:color w:val="000000"/>
          <w:sz w:val="24"/>
          <w:szCs w:val="24"/>
          <w:shd w:val="clear" w:color="auto" w:fill="FFFFFF"/>
        </w:rPr>
        <w:t xml:space="preserve"> персонажа, либо выдаётся по инициативе мастера с объяснением эффектов.</w:t>
      </w:r>
      <w:r w:rsidRPr="00D72DD9">
        <w:rPr>
          <w:rFonts w:cs="Arial"/>
          <w:color w:val="000000"/>
          <w:sz w:val="24"/>
          <w:szCs w:val="24"/>
        </w:rPr>
        <w:br/>
      </w:r>
      <w:r w:rsidRPr="00D72DD9">
        <w:rPr>
          <w:rFonts w:cs="Arial"/>
          <w:color w:val="000000"/>
          <w:sz w:val="24"/>
          <w:szCs w:val="24"/>
          <w:shd w:val="clear" w:color="auto" w:fill="FFFFFF"/>
        </w:rPr>
        <w:t xml:space="preserve">Ранения необходимо обработать/завязать/зашить - на отыгрыш. Обработанные раны заживают через 15 минут. </w:t>
      </w:r>
      <w:proofErr w:type="gramStart"/>
      <w:r w:rsidRPr="00D72DD9">
        <w:rPr>
          <w:rFonts w:cs="Arial"/>
          <w:color w:val="000000"/>
          <w:sz w:val="24"/>
          <w:szCs w:val="24"/>
          <w:shd w:val="clear" w:color="auto" w:fill="FFFFFF"/>
        </w:rPr>
        <w:t>Необработанные приводят к смерти через 30 минут.</w:t>
      </w:r>
      <w:proofErr w:type="gramEnd"/>
      <w:r w:rsidRPr="00D72DD9">
        <w:rPr>
          <w:rFonts w:cs="Arial"/>
          <w:color w:val="000000"/>
          <w:sz w:val="24"/>
          <w:szCs w:val="24"/>
          <w:shd w:val="clear" w:color="auto" w:fill="FFFFFF"/>
        </w:rPr>
        <w:t xml:space="preserve"> С незажившими ранами невозможно участие в </w:t>
      </w:r>
      <w:proofErr w:type="spellStart"/>
      <w:r w:rsidRPr="00D72DD9">
        <w:rPr>
          <w:rFonts w:cs="Arial"/>
          <w:color w:val="000000"/>
          <w:sz w:val="24"/>
          <w:szCs w:val="24"/>
          <w:shd w:val="clear" w:color="auto" w:fill="FFFFFF"/>
        </w:rPr>
        <w:t>боевке</w:t>
      </w:r>
      <w:proofErr w:type="spellEnd"/>
      <w:r w:rsidRPr="00D72DD9">
        <w:rPr>
          <w:rFonts w:cs="Arial"/>
          <w:color w:val="000000"/>
          <w:sz w:val="24"/>
          <w:szCs w:val="24"/>
          <w:shd w:val="clear" w:color="auto" w:fill="FFFFFF"/>
        </w:rPr>
        <w:t>.</w:t>
      </w:r>
    </w:p>
    <w:p w:rsidR="00D72DD9" w:rsidRPr="00D72DD9" w:rsidRDefault="00D72DD9" w:rsidP="00D72DD9">
      <w:pPr>
        <w:spacing w:after="0" w:line="240" w:lineRule="auto"/>
        <w:rPr>
          <w:rFonts w:eastAsia="Times New Roman" w:cs="Times New Roman"/>
          <w:sz w:val="24"/>
          <w:szCs w:val="24"/>
          <w:lang w:eastAsia="ru-RU"/>
        </w:rPr>
      </w:pPr>
      <w:r w:rsidRPr="00D72DD9">
        <w:rPr>
          <w:rFonts w:eastAsia="Times New Roman" w:cs="Times New Roman"/>
          <w:sz w:val="24"/>
          <w:szCs w:val="24"/>
          <w:lang w:eastAsia="ru-RU"/>
        </w:rPr>
        <w:t>Медицина</w:t>
      </w:r>
      <w:r w:rsidRPr="00D72DD9">
        <w:rPr>
          <w:rFonts w:eastAsia="Times New Roman" w:cs="Times New Roman"/>
          <w:sz w:val="24"/>
          <w:szCs w:val="24"/>
          <w:lang w:eastAsia="ru-RU"/>
        </w:rPr>
        <w:br/>
        <w:t>1. Перевязка – наложение повязки для стабилизации раны.</w:t>
      </w:r>
      <w:r w:rsidRPr="00D72DD9">
        <w:rPr>
          <w:rFonts w:eastAsia="Times New Roman" w:cs="Times New Roman"/>
          <w:sz w:val="24"/>
          <w:szCs w:val="24"/>
          <w:lang w:eastAsia="ru-RU"/>
        </w:rPr>
        <w:br/>
        <w:t>1.1. При лёгком ранении повязка накладывается на руку любым персонажем, без требований к навыкам и расхода ресурсов.</w:t>
      </w:r>
      <w:r w:rsidRPr="00D72DD9">
        <w:rPr>
          <w:rFonts w:eastAsia="Times New Roman" w:cs="Times New Roman"/>
          <w:sz w:val="24"/>
          <w:szCs w:val="24"/>
          <w:lang w:eastAsia="ru-RU"/>
        </w:rPr>
        <w:br/>
        <w:t>1.2. При тяжёлом ранении повязка накладывается на корпус или ногу выше колена.</w:t>
      </w:r>
      <w:r w:rsidRPr="00D72DD9">
        <w:rPr>
          <w:rFonts w:eastAsia="Times New Roman" w:cs="Times New Roman"/>
          <w:sz w:val="24"/>
          <w:szCs w:val="24"/>
          <w:lang w:eastAsia="ru-RU"/>
        </w:rPr>
        <w:br/>
        <w:t>1.3. Тяжелораненый персонаж во время перевязки должен находиться в положении «лёжа».</w:t>
      </w:r>
      <w:r w:rsidRPr="00D72DD9">
        <w:rPr>
          <w:rFonts w:eastAsia="Times New Roman" w:cs="Times New Roman"/>
          <w:sz w:val="24"/>
          <w:szCs w:val="24"/>
          <w:lang w:eastAsia="ru-RU"/>
        </w:rPr>
        <w:br/>
        <w:t>2. Умения</w:t>
      </w:r>
      <w:r w:rsidRPr="00D72DD9">
        <w:rPr>
          <w:rFonts w:eastAsia="Times New Roman" w:cs="Times New Roman"/>
          <w:sz w:val="24"/>
          <w:szCs w:val="24"/>
          <w:lang w:eastAsia="ru-RU"/>
        </w:rPr>
        <w:br/>
        <w:t>2.1. Врач – навык позволяет производить перевязку, лечить ранения, болезни и отравления..</w:t>
      </w:r>
      <w:r w:rsidRPr="00D72DD9">
        <w:rPr>
          <w:rFonts w:eastAsia="Times New Roman" w:cs="Times New Roman"/>
          <w:sz w:val="24"/>
          <w:szCs w:val="24"/>
          <w:lang w:eastAsia="ru-RU"/>
        </w:rPr>
        <w:br/>
        <w:t>3. Лечение ранений.</w:t>
      </w:r>
      <w:r w:rsidRPr="00D72DD9">
        <w:rPr>
          <w:rFonts w:eastAsia="Times New Roman" w:cs="Times New Roman"/>
          <w:sz w:val="24"/>
          <w:szCs w:val="24"/>
          <w:lang w:eastAsia="ru-RU"/>
        </w:rPr>
        <w:br/>
        <w:t>3.1. Лечение лёгкого ранения – персонаж, получивший лёгкое ранение, должен быть размещён в положении «лёжа». Лекарь накладывает повязки (с тратой ресурса перевязочные материалы на каждую повязку) на раненые части тела. Количество повязок должно соответствовать количеству потерянных хитов. Раненый должен оставаться в положении «лёжа» в течение 10 минут после наложения всех повязок. По истечении этого времени персонаж считается излеченным – восстанавливаются все хиты и перестают действовать штрафы от ранений, надо снять все повязки с рук пациента.</w:t>
      </w:r>
      <w:r w:rsidRPr="00D72DD9">
        <w:rPr>
          <w:rFonts w:eastAsia="Times New Roman" w:cs="Times New Roman"/>
          <w:sz w:val="24"/>
          <w:szCs w:val="24"/>
          <w:lang w:eastAsia="ru-RU"/>
        </w:rPr>
        <w:br/>
        <w:t>3.2. Лечение тяжёлого ранения:</w:t>
      </w:r>
      <w:r w:rsidRPr="00D72DD9">
        <w:rPr>
          <w:rFonts w:eastAsia="Times New Roman" w:cs="Times New Roman"/>
          <w:sz w:val="24"/>
          <w:szCs w:val="24"/>
          <w:lang w:eastAsia="ru-RU"/>
        </w:rPr>
        <w:br/>
        <w:t xml:space="preserve">3.2.1. Подготавливается жребий (согласно приложению 1). Форма жребия – произвольная, желательно </w:t>
      </w:r>
      <w:proofErr w:type="spellStart"/>
      <w:r w:rsidRPr="00D72DD9">
        <w:rPr>
          <w:rFonts w:eastAsia="Times New Roman" w:cs="Times New Roman"/>
          <w:sz w:val="24"/>
          <w:szCs w:val="24"/>
          <w:lang w:eastAsia="ru-RU"/>
        </w:rPr>
        <w:t>антуражная</w:t>
      </w:r>
      <w:proofErr w:type="spellEnd"/>
      <w:r w:rsidRPr="00D72DD9">
        <w:rPr>
          <w:rFonts w:eastAsia="Times New Roman" w:cs="Times New Roman"/>
          <w:sz w:val="24"/>
          <w:szCs w:val="24"/>
          <w:lang w:eastAsia="ru-RU"/>
        </w:rPr>
        <w:t>. Обязательна тактильная/визуальная идентичность всех элементов (если тянутся камни из мешка – все камни должны быть одинакового размера, формы и текстуры; если выбирается, например, карта – рубашки должны быть одинаковы). В результате подготовки жребия в мешке всегда должен оставаться минимум 1 чёрный и 1 белый камень. Тратятся перевязочные материалы по числу восстанавливаемых хитов.</w:t>
      </w:r>
      <w:r w:rsidRPr="00D72DD9">
        <w:rPr>
          <w:rFonts w:eastAsia="Times New Roman" w:cs="Times New Roman"/>
          <w:sz w:val="24"/>
          <w:szCs w:val="24"/>
          <w:lang w:eastAsia="ru-RU"/>
        </w:rPr>
        <w:br/>
        <w:t>3.2.2. Необходимо освободить от доспехов и элементов антуража раненые части тела (если при этом не нарушаются элементы антуража, обязательные для данной расы и если процесс снятия/одевания данного элемента не занимает больше трёх минут). Далее персонаж, проводящий операцию, отыгрывает хирургический процесс.</w:t>
      </w:r>
      <w:r w:rsidRPr="00D72DD9">
        <w:rPr>
          <w:rFonts w:eastAsia="Times New Roman" w:cs="Times New Roman"/>
          <w:sz w:val="24"/>
          <w:szCs w:val="24"/>
          <w:lang w:eastAsia="ru-RU"/>
        </w:rPr>
        <w:br/>
        <w:t>3.2.3. Пациент тянет жребий. Успех означает, что операция прошла успешно. Неудача – временная смерть пациента.</w:t>
      </w:r>
      <w:r w:rsidRPr="00D72DD9">
        <w:rPr>
          <w:rFonts w:eastAsia="Times New Roman" w:cs="Times New Roman"/>
          <w:sz w:val="24"/>
          <w:szCs w:val="24"/>
          <w:lang w:eastAsia="ru-RU"/>
        </w:rPr>
        <w:br/>
      </w:r>
      <w:r w:rsidRPr="00D72DD9">
        <w:rPr>
          <w:rFonts w:eastAsia="Times New Roman" w:cs="Times New Roman"/>
          <w:sz w:val="24"/>
          <w:szCs w:val="24"/>
          <w:lang w:eastAsia="ru-RU"/>
        </w:rPr>
        <w:lastRenderedPageBreak/>
        <w:t>3.2.4. Если пациент выжил – ему накладываются повязки на места прооперированных ранений. Для полного излечения пациент должен отдыхать ещё 20 минут лёжа, невзирая на число восстанавливаемых хитов.</w:t>
      </w:r>
      <w:r w:rsidRPr="00D72DD9">
        <w:rPr>
          <w:rFonts w:eastAsia="Times New Roman" w:cs="Times New Roman"/>
          <w:sz w:val="24"/>
          <w:szCs w:val="24"/>
          <w:lang w:eastAsia="ru-RU"/>
        </w:rPr>
        <w:br/>
        <w:t>4. Лечение болезней</w:t>
      </w:r>
      <w:r w:rsidRPr="00D72DD9">
        <w:rPr>
          <w:rFonts w:eastAsia="Times New Roman" w:cs="Times New Roman"/>
          <w:sz w:val="24"/>
          <w:szCs w:val="24"/>
          <w:lang w:eastAsia="ru-RU"/>
        </w:rPr>
        <w:br/>
        <w:t xml:space="preserve">4.1. У врача есть специальный </w:t>
      </w:r>
      <w:proofErr w:type="spellStart"/>
      <w:r w:rsidRPr="00D72DD9">
        <w:rPr>
          <w:rFonts w:eastAsia="Times New Roman" w:cs="Times New Roman"/>
          <w:sz w:val="24"/>
          <w:szCs w:val="24"/>
          <w:lang w:eastAsia="ru-RU"/>
        </w:rPr>
        <w:t>кибердоктор</w:t>
      </w:r>
      <w:proofErr w:type="spellEnd"/>
      <w:r w:rsidRPr="00D72DD9">
        <w:rPr>
          <w:rFonts w:eastAsia="Times New Roman" w:cs="Times New Roman"/>
          <w:sz w:val="24"/>
          <w:szCs w:val="24"/>
          <w:lang w:eastAsia="ru-RU"/>
        </w:rPr>
        <w:t xml:space="preserve"> выдаваемый мастерами. Эта машинка способна поставить на ноги любого, даже самого сложного больного (</w:t>
      </w:r>
      <w:proofErr w:type="gramStart"/>
      <w:r w:rsidRPr="00D72DD9">
        <w:rPr>
          <w:rFonts w:eastAsia="Times New Roman" w:cs="Times New Roman"/>
          <w:sz w:val="24"/>
          <w:szCs w:val="24"/>
          <w:lang w:eastAsia="ru-RU"/>
        </w:rPr>
        <w:t>кроме</w:t>
      </w:r>
      <w:proofErr w:type="gramEnd"/>
      <w:r w:rsidRPr="00D72DD9">
        <w:rPr>
          <w:rFonts w:eastAsia="Times New Roman" w:cs="Times New Roman"/>
          <w:sz w:val="24"/>
          <w:szCs w:val="24"/>
          <w:lang w:eastAsia="ru-RU"/>
        </w:rPr>
        <w:t xml:space="preserve"> отравленного). Вещь </w:t>
      </w:r>
      <w:proofErr w:type="spellStart"/>
      <w:r w:rsidRPr="00D72DD9">
        <w:rPr>
          <w:rFonts w:eastAsia="Times New Roman" w:cs="Times New Roman"/>
          <w:sz w:val="24"/>
          <w:szCs w:val="24"/>
          <w:lang w:eastAsia="ru-RU"/>
        </w:rPr>
        <w:t>побираема</w:t>
      </w:r>
      <w:proofErr w:type="spellEnd"/>
      <w:r w:rsidRPr="00D72DD9">
        <w:rPr>
          <w:rFonts w:eastAsia="Times New Roman" w:cs="Times New Roman"/>
          <w:sz w:val="24"/>
          <w:szCs w:val="24"/>
          <w:lang w:eastAsia="ru-RU"/>
        </w:rPr>
        <w:t xml:space="preserve">. Только у </w:t>
      </w:r>
      <w:proofErr w:type="gramStart"/>
      <w:r w:rsidRPr="00D72DD9">
        <w:rPr>
          <w:rFonts w:eastAsia="Times New Roman" w:cs="Times New Roman"/>
          <w:sz w:val="24"/>
          <w:szCs w:val="24"/>
          <w:lang w:eastAsia="ru-RU"/>
        </w:rPr>
        <w:t>игроков</w:t>
      </w:r>
      <w:proofErr w:type="gramEnd"/>
      <w:r w:rsidRPr="00D72DD9">
        <w:rPr>
          <w:rFonts w:eastAsia="Times New Roman" w:cs="Times New Roman"/>
          <w:sz w:val="24"/>
          <w:szCs w:val="24"/>
          <w:lang w:eastAsia="ru-RU"/>
        </w:rPr>
        <w:t xml:space="preserve"> у которых есть умение – врач.</w:t>
      </w:r>
    </w:p>
    <w:p w:rsidR="00D72DD9" w:rsidRPr="00D72DD9" w:rsidRDefault="00D72DD9">
      <w:pPr>
        <w:rPr>
          <w:rFonts w:eastAsia="Times New Roman" w:cs="Times New Roman"/>
          <w:sz w:val="24"/>
          <w:szCs w:val="24"/>
          <w:lang w:eastAsia="ru-RU"/>
        </w:rPr>
      </w:pPr>
    </w:p>
    <w:p w:rsidR="00D72DD9" w:rsidRPr="00D72DD9" w:rsidRDefault="00D72DD9">
      <w:pPr>
        <w:rPr>
          <w:rFonts w:cs="Arial"/>
          <w:color w:val="000000"/>
          <w:sz w:val="24"/>
          <w:szCs w:val="24"/>
          <w:shd w:val="clear" w:color="auto" w:fill="FFFFFF"/>
        </w:rPr>
      </w:pPr>
      <w:r w:rsidRPr="00D72DD9">
        <w:rPr>
          <w:rFonts w:cs="Arial"/>
          <w:color w:val="000000"/>
          <w:sz w:val="24"/>
          <w:szCs w:val="24"/>
          <w:shd w:val="clear" w:color="auto" w:fill="FFFFFF"/>
        </w:rPr>
        <w:t>Связывание. Даем связываемому игроку веревку, он ее держит так, чтобы казалось, что связан. Связать может стражник кого угодно, либо любой персонаж того, кто находится без сознания или в состоянии тяжелого Ранения.</w:t>
      </w:r>
      <w:r w:rsidRPr="00D72DD9">
        <w:rPr>
          <w:rFonts w:cs="Arial"/>
          <w:color w:val="000000"/>
          <w:sz w:val="24"/>
          <w:szCs w:val="24"/>
        </w:rPr>
        <w:br/>
      </w:r>
      <w:r w:rsidRPr="00D72DD9">
        <w:rPr>
          <w:rFonts w:cs="Arial"/>
          <w:color w:val="000000"/>
          <w:sz w:val="24"/>
          <w:szCs w:val="24"/>
          <w:shd w:val="clear" w:color="auto" w:fill="FFFFFF"/>
        </w:rPr>
        <w:t>Пытать может любой персонаж. Пытка проводится над плененным персонажем, или если он связан или находится</w:t>
      </w:r>
      <w:r w:rsidRPr="00D72DD9">
        <w:rPr>
          <w:rFonts w:cs="Arial"/>
          <w:color w:val="000000"/>
          <w:sz w:val="24"/>
          <w:szCs w:val="24"/>
        </w:rPr>
        <w:br/>
      </w:r>
      <w:r w:rsidRPr="00D72DD9">
        <w:rPr>
          <w:rFonts w:cs="Arial"/>
          <w:color w:val="000000"/>
          <w:sz w:val="24"/>
          <w:szCs w:val="24"/>
          <w:shd w:val="clear" w:color="auto" w:fill="FFFFFF"/>
        </w:rPr>
        <w:t>в состоянии тяжелого ранения. Пытки длятся от 1 до 5 минут. Отыгрыш</w:t>
      </w:r>
      <w:r w:rsidRPr="00D72DD9">
        <w:rPr>
          <w:rFonts w:cs="Arial"/>
          <w:color w:val="000000"/>
          <w:sz w:val="24"/>
          <w:szCs w:val="24"/>
        </w:rPr>
        <w:br/>
      </w:r>
      <w:r w:rsidRPr="00D72DD9">
        <w:rPr>
          <w:rFonts w:cs="Arial"/>
          <w:color w:val="000000"/>
          <w:sz w:val="24"/>
          <w:szCs w:val="24"/>
          <w:shd w:val="clear" w:color="auto" w:fill="FFFFFF"/>
        </w:rPr>
        <w:t>пыток - словесный. Можно показывать тот или</w:t>
      </w:r>
      <w:r w:rsidRPr="00D72DD9">
        <w:rPr>
          <w:rFonts w:cs="Arial"/>
          <w:color w:val="000000"/>
          <w:sz w:val="24"/>
          <w:szCs w:val="24"/>
        </w:rPr>
        <w:br/>
      </w:r>
      <w:r w:rsidRPr="00D72DD9">
        <w:rPr>
          <w:rFonts w:cs="Arial"/>
          <w:color w:val="000000"/>
          <w:sz w:val="24"/>
          <w:szCs w:val="24"/>
          <w:shd w:val="clear" w:color="auto" w:fill="FFFFFF"/>
        </w:rPr>
        <w:t>иной инвентаря во время отыгрыша. По окончанию</w:t>
      </w:r>
      <w:r w:rsidRPr="00D72DD9">
        <w:rPr>
          <w:rFonts w:cs="Arial"/>
          <w:color w:val="000000"/>
          <w:sz w:val="24"/>
          <w:szCs w:val="24"/>
        </w:rPr>
        <w:br/>
      </w:r>
      <w:r w:rsidRPr="00D72DD9">
        <w:rPr>
          <w:rFonts w:cs="Arial"/>
          <w:color w:val="000000"/>
          <w:sz w:val="24"/>
          <w:szCs w:val="24"/>
          <w:shd w:val="clear" w:color="auto" w:fill="FFFFFF"/>
        </w:rPr>
        <w:t>пыток игрок бросает кубик д</w:t>
      </w:r>
      <w:proofErr w:type="gramStart"/>
      <w:r w:rsidRPr="00D72DD9">
        <w:rPr>
          <w:rFonts w:cs="Arial"/>
          <w:color w:val="000000"/>
          <w:sz w:val="24"/>
          <w:szCs w:val="24"/>
          <w:shd w:val="clear" w:color="auto" w:fill="FFFFFF"/>
        </w:rPr>
        <w:t>6</w:t>
      </w:r>
      <w:proofErr w:type="gramEnd"/>
      <w:r w:rsidRPr="00D72DD9">
        <w:rPr>
          <w:rFonts w:cs="Arial"/>
          <w:color w:val="000000"/>
          <w:sz w:val="24"/>
          <w:szCs w:val="24"/>
          <w:shd w:val="clear" w:color="auto" w:fill="FFFFFF"/>
        </w:rPr>
        <w:t xml:space="preserve"> и показывает результат </w:t>
      </w:r>
      <w:proofErr w:type="spellStart"/>
      <w:r w:rsidRPr="00D72DD9">
        <w:rPr>
          <w:rFonts w:cs="Arial"/>
          <w:color w:val="000000"/>
          <w:sz w:val="24"/>
          <w:szCs w:val="24"/>
          <w:shd w:val="clear" w:color="auto" w:fill="FFFFFF"/>
        </w:rPr>
        <w:t>пытуемому</w:t>
      </w:r>
      <w:proofErr w:type="spellEnd"/>
      <w:r w:rsidRPr="00D72DD9">
        <w:rPr>
          <w:rFonts w:cs="Arial"/>
          <w:color w:val="000000"/>
          <w:sz w:val="24"/>
          <w:szCs w:val="24"/>
          <w:shd w:val="clear" w:color="auto" w:fill="FFFFFF"/>
        </w:rPr>
        <w:t xml:space="preserve"> и задает</w:t>
      </w:r>
      <w:r w:rsidRPr="00D72DD9">
        <w:rPr>
          <w:rFonts w:cs="Arial"/>
          <w:color w:val="000000"/>
          <w:sz w:val="24"/>
          <w:szCs w:val="24"/>
        </w:rPr>
        <w:br/>
      </w:r>
      <w:proofErr w:type="spellStart"/>
      <w:r w:rsidRPr="00D72DD9">
        <w:rPr>
          <w:rFonts w:cs="Arial"/>
          <w:color w:val="000000"/>
          <w:sz w:val="24"/>
          <w:szCs w:val="24"/>
          <w:shd w:val="clear" w:color="auto" w:fill="FFFFFF"/>
        </w:rPr>
        <w:t>пытуемому</w:t>
      </w:r>
      <w:proofErr w:type="spellEnd"/>
      <w:r w:rsidRPr="00D72DD9">
        <w:rPr>
          <w:rFonts w:cs="Arial"/>
          <w:color w:val="000000"/>
          <w:sz w:val="24"/>
          <w:szCs w:val="24"/>
          <w:shd w:val="clear" w:color="auto" w:fill="FFFFFF"/>
        </w:rPr>
        <w:t xml:space="preserve"> 3 вопроса:</w:t>
      </w:r>
      <w:r w:rsidRPr="00D72DD9">
        <w:rPr>
          <w:rFonts w:cs="Arial"/>
          <w:color w:val="000000"/>
          <w:sz w:val="24"/>
          <w:szCs w:val="24"/>
        </w:rPr>
        <w:br/>
      </w:r>
      <w:r w:rsidRPr="00D72DD9">
        <w:rPr>
          <w:rFonts w:cs="Arial"/>
          <w:color w:val="000000"/>
          <w:sz w:val="24"/>
          <w:szCs w:val="24"/>
          <w:shd w:val="clear" w:color="auto" w:fill="FFFFFF"/>
        </w:rPr>
        <w:t xml:space="preserve">1-2 - пытка провалилась, </w:t>
      </w:r>
      <w:proofErr w:type="spellStart"/>
      <w:r w:rsidRPr="00D72DD9">
        <w:rPr>
          <w:rFonts w:cs="Arial"/>
          <w:color w:val="000000"/>
          <w:sz w:val="24"/>
          <w:szCs w:val="24"/>
          <w:shd w:val="clear" w:color="auto" w:fill="FFFFFF"/>
        </w:rPr>
        <w:t>пытуемый</w:t>
      </w:r>
      <w:proofErr w:type="spellEnd"/>
      <w:r w:rsidRPr="00D72DD9">
        <w:rPr>
          <w:rFonts w:cs="Arial"/>
          <w:color w:val="000000"/>
          <w:sz w:val="24"/>
          <w:szCs w:val="24"/>
          <w:shd w:val="clear" w:color="auto" w:fill="FFFFFF"/>
        </w:rPr>
        <w:t xml:space="preserve"> может не отвечать на вопросы,</w:t>
      </w:r>
      <w:r w:rsidRPr="00D72DD9">
        <w:rPr>
          <w:rFonts w:cs="Arial"/>
          <w:color w:val="000000"/>
          <w:sz w:val="24"/>
          <w:szCs w:val="24"/>
        </w:rPr>
        <w:br/>
      </w:r>
      <w:r w:rsidRPr="00D72DD9">
        <w:rPr>
          <w:rFonts w:cs="Arial"/>
          <w:color w:val="000000"/>
          <w:sz w:val="24"/>
          <w:szCs w:val="24"/>
          <w:shd w:val="clear" w:color="auto" w:fill="FFFFFF"/>
        </w:rPr>
        <w:t>или отвечать неправду;</w:t>
      </w:r>
      <w:r w:rsidRPr="00D72DD9">
        <w:rPr>
          <w:rFonts w:cs="Arial"/>
          <w:color w:val="000000"/>
          <w:sz w:val="24"/>
          <w:szCs w:val="24"/>
        </w:rPr>
        <w:br/>
      </w:r>
      <w:r w:rsidRPr="00D72DD9">
        <w:rPr>
          <w:rFonts w:cs="Arial"/>
          <w:color w:val="000000"/>
          <w:sz w:val="24"/>
          <w:szCs w:val="24"/>
          <w:shd w:val="clear" w:color="auto" w:fill="FFFFFF"/>
        </w:rPr>
        <w:t xml:space="preserve">3-4 - пытка удалась частично, </w:t>
      </w:r>
      <w:proofErr w:type="spellStart"/>
      <w:r w:rsidRPr="00D72DD9">
        <w:rPr>
          <w:rFonts w:cs="Arial"/>
          <w:color w:val="000000"/>
          <w:sz w:val="24"/>
          <w:szCs w:val="24"/>
          <w:shd w:val="clear" w:color="auto" w:fill="FFFFFF"/>
        </w:rPr>
        <w:t>пытуемый</w:t>
      </w:r>
      <w:proofErr w:type="spellEnd"/>
      <w:r w:rsidRPr="00D72DD9">
        <w:rPr>
          <w:rFonts w:cs="Arial"/>
          <w:color w:val="000000"/>
          <w:sz w:val="24"/>
          <w:szCs w:val="24"/>
          <w:shd w:val="clear" w:color="auto" w:fill="FFFFFF"/>
        </w:rPr>
        <w:t xml:space="preserve"> обязан ответить правдиво</w:t>
      </w:r>
      <w:r w:rsidRPr="00D72DD9">
        <w:rPr>
          <w:rFonts w:cs="Arial"/>
          <w:color w:val="000000"/>
          <w:sz w:val="24"/>
          <w:szCs w:val="24"/>
        </w:rPr>
        <w:br/>
      </w:r>
      <w:r w:rsidRPr="00D72DD9">
        <w:rPr>
          <w:rFonts w:cs="Arial"/>
          <w:color w:val="000000"/>
          <w:sz w:val="24"/>
          <w:szCs w:val="24"/>
          <w:shd w:val="clear" w:color="auto" w:fill="FFFFFF"/>
        </w:rPr>
        <w:t>на один из трех вопросов;</w:t>
      </w:r>
      <w:r w:rsidRPr="00D72DD9">
        <w:rPr>
          <w:rFonts w:cs="Arial"/>
          <w:color w:val="000000"/>
          <w:sz w:val="24"/>
          <w:szCs w:val="24"/>
        </w:rPr>
        <w:br/>
      </w:r>
      <w:r w:rsidRPr="00D72DD9">
        <w:rPr>
          <w:rFonts w:cs="Arial"/>
          <w:color w:val="000000"/>
          <w:sz w:val="24"/>
          <w:szCs w:val="24"/>
          <w:shd w:val="clear" w:color="auto" w:fill="FFFFFF"/>
        </w:rPr>
        <w:t xml:space="preserve">5 - пытка удалась, </w:t>
      </w:r>
      <w:proofErr w:type="spellStart"/>
      <w:r w:rsidRPr="00D72DD9">
        <w:rPr>
          <w:rFonts w:cs="Arial"/>
          <w:color w:val="000000"/>
          <w:sz w:val="24"/>
          <w:szCs w:val="24"/>
          <w:shd w:val="clear" w:color="auto" w:fill="FFFFFF"/>
        </w:rPr>
        <w:t>пытуемый</w:t>
      </w:r>
      <w:proofErr w:type="spellEnd"/>
      <w:r w:rsidRPr="00D72DD9">
        <w:rPr>
          <w:rFonts w:cs="Arial"/>
          <w:color w:val="000000"/>
          <w:sz w:val="24"/>
          <w:szCs w:val="24"/>
          <w:shd w:val="clear" w:color="auto" w:fill="FFFFFF"/>
        </w:rPr>
        <w:t xml:space="preserve"> обязан ответить правдиво на 2 из 3</w:t>
      </w:r>
      <w:r w:rsidRPr="00D72DD9">
        <w:rPr>
          <w:rFonts w:cs="Arial"/>
          <w:color w:val="000000"/>
          <w:sz w:val="24"/>
          <w:szCs w:val="24"/>
        </w:rPr>
        <w:br/>
      </w:r>
      <w:r w:rsidRPr="00D72DD9">
        <w:rPr>
          <w:rFonts w:cs="Arial"/>
          <w:color w:val="000000"/>
          <w:sz w:val="24"/>
          <w:szCs w:val="24"/>
          <w:shd w:val="clear" w:color="auto" w:fill="FFFFFF"/>
        </w:rPr>
        <w:t>вопросов;</w:t>
      </w:r>
      <w:r w:rsidRPr="00D72DD9">
        <w:rPr>
          <w:rFonts w:cs="Arial"/>
          <w:color w:val="000000"/>
          <w:sz w:val="24"/>
          <w:szCs w:val="24"/>
        </w:rPr>
        <w:br/>
      </w:r>
      <w:r w:rsidRPr="00D72DD9">
        <w:rPr>
          <w:rFonts w:cs="Arial"/>
          <w:color w:val="000000"/>
          <w:sz w:val="24"/>
          <w:szCs w:val="24"/>
          <w:shd w:val="clear" w:color="auto" w:fill="FFFFFF"/>
        </w:rPr>
        <w:t xml:space="preserve">6 - пытка удалась полностью, </w:t>
      </w:r>
      <w:proofErr w:type="spellStart"/>
      <w:r w:rsidRPr="00D72DD9">
        <w:rPr>
          <w:rFonts w:cs="Arial"/>
          <w:color w:val="000000"/>
          <w:sz w:val="24"/>
          <w:szCs w:val="24"/>
          <w:shd w:val="clear" w:color="auto" w:fill="FFFFFF"/>
        </w:rPr>
        <w:t>пытуемый</w:t>
      </w:r>
      <w:proofErr w:type="spellEnd"/>
      <w:r w:rsidRPr="00D72DD9">
        <w:rPr>
          <w:rFonts w:cs="Arial"/>
          <w:color w:val="000000"/>
          <w:sz w:val="24"/>
          <w:szCs w:val="24"/>
          <w:shd w:val="clear" w:color="auto" w:fill="FFFFFF"/>
        </w:rPr>
        <w:t xml:space="preserve"> </w:t>
      </w:r>
      <w:proofErr w:type="gramStart"/>
      <w:r w:rsidRPr="00D72DD9">
        <w:rPr>
          <w:rFonts w:cs="Arial"/>
          <w:color w:val="000000"/>
          <w:sz w:val="24"/>
          <w:szCs w:val="24"/>
          <w:shd w:val="clear" w:color="auto" w:fill="FFFFFF"/>
        </w:rPr>
        <w:t>обязан</w:t>
      </w:r>
      <w:proofErr w:type="gramEnd"/>
      <w:r w:rsidRPr="00D72DD9">
        <w:rPr>
          <w:rFonts w:cs="Arial"/>
          <w:color w:val="000000"/>
          <w:sz w:val="24"/>
          <w:szCs w:val="24"/>
          <w:shd w:val="clear" w:color="auto" w:fill="FFFFFF"/>
        </w:rPr>
        <w:t xml:space="preserve"> </w:t>
      </w:r>
      <w:proofErr w:type="spellStart"/>
      <w:r w:rsidRPr="00D72DD9">
        <w:rPr>
          <w:rFonts w:cs="Arial"/>
          <w:color w:val="000000"/>
          <w:sz w:val="24"/>
          <w:szCs w:val="24"/>
          <w:shd w:val="clear" w:color="auto" w:fill="FFFFFF"/>
        </w:rPr>
        <w:t>отвветить</w:t>
      </w:r>
      <w:proofErr w:type="spellEnd"/>
      <w:r w:rsidRPr="00D72DD9">
        <w:rPr>
          <w:rFonts w:cs="Arial"/>
          <w:color w:val="000000"/>
          <w:sz w:val="24"/>
          <w:szCs w:val="24"/>
          <w:shd w:val="clear" w:color="auto" w:fill="FFFFFF"/>
        </w:rPr>
        <w:t xml:space="preserve"> правдиво</w:t>
      </w:r>
      <w:r w:rsidRPr="00D72DD9">
        <w:rPr>
          <w:rFonts w:cs="Arial"/>
          <w:color w:val="000000"/>
          <w:sz w:val="24"/>
          <w:szCs w:val="24"/>
        </w:rPr>
        <w:br/>
      </w:r>
      <w:r w:rsidRPr="00D72DD9">
        <w:rPr>
          <w:rFonts w:cs="Arial"/>
          <w:color w:val="000000"/>
          <w:sz w:val="24"/>
          <w:szCs w:val="24"/>
          <w:shd w:val="clear" w:color="auto" w:fill="FFFFFF"/>
        </w:rPr>
        <w:t>на все 3 вопроса.</w:t>
      </w:r>
      <w:r w:rsidRPr="00D72DD9">
        <w:rPr>
          <w:rFonts w:cs="Arial"/>
          <w:color w:val="000000"/>
          <w:sz w:val="24"/>
          <w:szCs w:val="24"/>
        </w:rPr>
        <w:br/>
      </w:r>
      <w:r w:rsidRPr="00D72DD9">
        <w:rPr>
          <w:rFonts w:cs="Arial"/>
          <w:color w:val="000000"/>
          <w:sz w:val="24"/>
          <w:szCs w:val="24"/>
          <w:shd w:val="clear" w:color="auto" w:fill="FFFFFF"/>
        </w:rPr>
        <w:t xml:space="preserve">Независимо от результата пытки </w:t>
      </w:r>
      <w:proofErr w:type="spellStart"/>
      <w:r w:rsidRPr="00D72DD9">
        <w:rPr>
          <w:rFonts w:cs="Arial"/>
          <w:color w:val="000000"/>
          <w:sz w:val="24"/>
          <w:szCs w:val="24"/>
          <w:shd w:val="clear" w:color="auto" w:fill="FFFFFF"/>
        </w:rPr>
        <w:t>пытуемый</w:t>
      </w:r>
      <w:proofErr w:type="spellEnd"/>
      <w:r w:rsidRPr="00D72DD9">
        <w:rPr>
          <w:rFonts w:cs="Arial"/>
          <w:color w:val="000000"/>
          <w:sz w:val="24"/>
          <w:szCs w:val="24"/>
          <w:shd w:val="clear" w:color="auto" w:fill="FFFFFF"/>
        </w:rPr>
        <w:t xml:space="preserve"> теряет 1 нательный хит.</w:t>
      </w:r>
      <w:r w:rsidRPr="00D72DD9">
        <w:rPr>
          <w:rFonts w:cs="Arial"/>
          <w:color w:val="000000"/>
          <w:sz w:val="24"/>
          <w:szCs w:val="24"/>
        </w:rPr>
        <w:br/>
      </w:r>
      <w:r w:rsidRPr="00D72DD9">
        <w:rPr>
          <w:rFonts w:cs="Arial"/>
          <w:color w:val="000000"/>
          <w:sz w:val="24"/>
          <w:szCs w:val="24"/>
          <w:shd w:val="clear" w:color="auto" w:fill="FFFFFF"/>
        </w:rPr>
        <w:t>Персонаж, находящийся перед пыткой в состоянии тяжелого ранения -</w:t>
      </w:r>
      <w:r>
        <w:rPr>
          <w:rFonts w:cs="Arial"/>
          <w:color w:val="000000"/>
          <w:sz w:val="24"/>
          <w:szCs w:val="24"/>
        </w:rPr>
        <w:t xml:space="preserve"> </w:t>
      </w:r>
      <w:r w:rsidRPr="00D72DD9">
        <w:rPr>
          <w:rFonts w:cs="Arial"/>
          <w:color w:val="000000"/>
          <w:sz w:val="24"/>
          <w:szCs w:val="24"/>
          <w:shd w:val="clear" w:color="auto" w:fill="FFFFFF"/>
        </w:rPr>
        <w:t>умирает. Повторить пытку можно не ранее, чем через полчаса.</w:t>
      </w:r>
      <w:r>
        <w:rPr>
          <w:rFonts w:cs="Arial"/>
          <w:color w:val="000000"/>
          <w:sz w:val="24"/>
          <w:szCs w:val="24"/>
        </w:rPr>
        <w:t xml:space="preserve"> </w:t>
      </w:r>
      <w:r w:rsidRPr="00D72DD9">
        <w:rPr>
          <w:rFonts w:cs="Arial"/>
          <w:color w:val="000000"/>
          <w:sz w:val="24"/>
          <w:szCs w:val="24"/>
          <w:shd w:val="clear" w:color="auto" w:fill="FFFFFF"/>
        </w:rPr>
        <w:t>Также во время пытки палач может заявить о</w:t>
      </w:r>
      <w:r>
        <w:rPr>
          <w:rFonts w:cs="Arial"/>
          <w:color w:val="000000"/>
          <w:sz w:val="24"/>
          <w:szCs w:val="24"/>
        </w:rPr>
        <w:t xml:space="preserve"> </w:t>
      </w:r>
      <w:r w:rsidRPr="00D72DD9">
        <w:rPr>
          <w:rFonts w:cs="Arial"/>
          <w:color w:val="000000"/>
          <w:sz w:val="24"/>
          <w:szCs w:val="24"/>
          <w:shd w:val="clear" w:color="auto" w:fill="FFFFFF"/>
        </w:rPr>
        <w:t xml:space="preserve">повреждении/отрезании части тела </w:t>
      </w:r>
      <w:proofErr w:type="spellStart"/>
      <w:r w:rsidRPr="00D72DD9">
        <w:rPr>
          <w:rFonts w:cs="Arial"/>
          <w:color w:val="000000"/>
          <w:sz w:val="24"/>
          <w:szCs w:val="24"/>
          <w:shd w:val="clear" w:color="auto" w:fill="FFFFFF"/>
        </w:rPr>
        <w:t>пытуемого</w:t>
      </w:r>
      <w:proofErr w:type="spellEnd"/>
      <w:r w:rsidRPr="00D72DD9">
        <w:rPr>
          <w:rFonts w:cs="Arial"/>
          <w:color w:val="000000"/>
          <w:sz w:val="24"/>
          <w:szCs w:val="24"/>
          <w:shd w:val="clear" w:color="auto" w:fill="FFFFFF"/>
        </w:rPr>
        <w:t xml:space="preserve"> (нос, ухо, нога и т.п.). В</w:t>
      </w:r>
      <w:r>
        <w:rPr>
          <w:rFonts w:cs="Arial"/>
          <w:color w:val="000000"/>
          <w:sz w:val="24"/>
          <w:szCs w:val="24"/>
        </w:rPr>
        <w:t xml:space="preserve"> </w:t>
      </w:r>
      <w:r w:rsidRPr="00D72DD9">
        <w:rPr>
          <w:rFonts w:cs="Arial"/>
          <w:color w:val="000000"/>
          <w:sz w:val="24"/>
          <w:szCs w:val="24"/>
          <w:shd w:val="clear" w:color="auto" w:fill="FFFFFF"/>
        </w:rPr>
        <w:t>этом случае персонаж дополнительно теряет 1 нательный хит и далее</w:t>
      </w:r>
      <w:r>
        <w:rPr>
          <w:rFonts w:cs="Arial"/>
          <w:color w:val="000000"/>
          <w:sz w:val="24"/>
          <w:szCs w:val="24"/>
        </w:rPr>
        <w:t xml:space="preserve"> </w:t>
      </w:r>
      <w:r w:rsidRPr="00D72DD9">
        <w:rPr>
          <w:rFonts w:cs="Arial"/>
          <w:color w:val="000000"/>
          <w:sz w:val="24"/>
          <w:szCs w:val="24"/>
          <w:shd w:val="clear" w:color="auto" w:fill="FFFFFF"/>
        </w:rPr>
        <w:t>отыгрывает отсутствие/повреждение данной конечности.</w:t>
      </w:r>
      <w:r>
        <w:rPr>
          <w:rFonts w:cs="Arial"/>
          <w:color w:val="000000"/>
          <w:sz w:val="24"/>
          <w:szCs w:val="24"/>
          <w:shd w:val="clear" w:color="auto" w:fill="FFFFFF"/>
        </w:rPr>
        <w:t xml:space="preserve"> Потерянная </w:t>
      </w:r>
      <w:r w:rsidRPr="00D72DD9">
        <w:rPr>
          <w:rFonts w:cs="Arial"/>
          <w:color w:val="000000"/>
          <w:sz w:val="24"/>
          <w:szCs w:val="24"/>
          <w:shd w:val="clear" w:color="auto" w:fill="FFFFFF"/>
        </w:rPr>
        <w:t xml:space="preserve">конечность маркируется белым </w:t>
      </w:r>
      <w:proofErr w:type="spellStart"/>
      <w:proofErr w:type="gramStart"/>
      <w:r w:rsidRPr="00D72DD9">
        <w:rPr>
          <w:rFonts w:cs="Arial"/>
          <w:color w:val="000000"/>
          <w:sz w:val="24"/>
          <w:szCs w:val="24"/>
          <w:shd w:val="clear" w:color="auto" w:fill="FFFFFF"/>
        </w:rPr>
        <w:t>хай</w:t>
      </w:r>
      <w:r>
        <w:rPr>
          <w:rFonts w:cs="Arial"/>
          <w:color w:val="000000"/>
          <w:sz w:val="24"/>
          <w:szCs w:val="24"/>
          <w:shd w:val="clear" w:color="auto" w:fill="FFFFFF"/>
        </w:rPr>
        <w:t>ратником</w:t>
      </w:r>
      <w:proofErr w:type="spellEnd"/>
      <w:proofErr w:type="gramEnd"/>
      <w:r>
        <w:rPr>
          <w:rFonts w:cs="Arial"/>
          <w:color w:val="000000"/>
          <w:sz w:val="24"/>
          <w:szCs w:val="24"/>
          <w:shd w:val="clear" w:color="auto" w:fill="FFFFFF"/>
        </w:rPr>
        <w:t xml:space="preserve">, нос/ухо можно закрыть </w:t>
      </w:r>
      <w:r w:rsidRPr="00D72DD9">
        <w:rPr>
          <w:rFonts w:cs="Arial"/>
          <w:color w:val="000000"/>
          <w:sz w:val="24"/>
          <w:szCs w:val="24"/>
          <w:shd w:val="clear" w:color="auto" w:fill="FFFFFF"/>
        </w:rPr>
        <w:t>черным цветом. При потере ноги и невоз</w:t>
      </w:r>
      <w:r>
        <w:rPr>
          <w:rFonts w:cs="Arial"/>
          <w:color w:val="000000"/>
          <w:sz w:val="24"/>
          <w:szCs w:val="24"/>
          <w:shd w:val="clear" w:color="auto" w:fill="FFFFFF"/>
        </w:rPr>
        <w:t xml:space="preserve">можности ходить только на одной </w:t>
      </w:r>
      <w:r w:rsidRPr="00D72DD9">
        <w:rPr>
          <w:rFonts w:cs="Arial"/>
          <w:color w:val="000000"/>
          <w:sz w:val="24"/>
          <w:szCs w:val="24"/>
          <w:shd w:val="clear" w:color="auto" w:fill="FFFFFF"/>
        </w:rPr>
        <w:t>ноге можно взять посох/палку/оружи</w:t>
      </w:r>
      <w:r>
        <w:rPr>
          <w:rFonts w:cs="Arial"/>
          <w:color w:val="000000"/>
          <w:sz w:val="24"/>
          <w:szCs w:val="24"/>
          <w:shd w:val="clear" w:color="auto" w:fill="FFFFFF"/>
        </w:rPr>
        <w:t xml:space="preserve">е и опираясь на него отыгрывать </w:t>
      </w:r>
      <w:r w:rsidRPr="00D72DD9">
        <w:rPr>
          <w:rFonts w:cs="Arial"/>
          <w:color w:val="000000"/>
          <w:sz w:val="24"/>
          <w:szCs w:val="24"/>
          <w:shd w:val="clear" w:color="auto" w:fill="FFFFFF"/>
        </w:rPr>
        <w:t>хромоту.</w:t>
      </w:r>
    </w:p>
    <w:p w:rsidR="00D72DD9" w:rsidRPr="00D72DD9" w:rsidRDefault="00D72DD9">
      <w:pPr>
        <w:rPr>
          <w:rFonts w:cs="Arial"/>
          <w:color w:val="000000"/>
          <w:sz w:val="24"/>
          <w:szCs w:val="24"/>
          <w:shd w:val="clear" w:color="auto" w:fill="FFFFFF"/>
        </w:rPr>
      </w:pPr>
    </w:p>
    <w:p w:rsidR="00D72DD9" w:rsidRPr="00D72DD9" w:rsidRDefault="00D72DD9">
      <w:pPr>
        <w:rPr>
          <w:rFonts w:cs="Arial"/>
          <w:color w:val="000000"/>
          <w:sz w:val="24"/>
          <w:szCs w:val="24"/>
          <w:shd w:val="clear" w:color="auto" w:fill="FFFFFF"/>
        </w:rPr>
      </w:pPr>
    </w:p>
    <w:p w:rsidR="00D72DD9" w:rsidRPr="00D72DD9" w:rsidRDefault="00D72DD9">
      <w:pPr>
        <w:rPr>
          <w:sz w:val="24"/>
          <w:szCs w:val="24"/>
        </w:rPr>
      </w:pPr>
    </w:p>
    <w:sectPr w:rsidR="00D72DD9" w:rsidRPr="00D72DD9" w:rsidSect="003A50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2DD9"/>
    <w:rsid w:val="003A5043"/>
    <w:rsid w:val="00D72D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0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ostbottomactioncount">
    <w:name w:val="postbottomaction__count"/>
    <w:basedOn w:val="a0"/>
    <w:rsid w:val="00D72DD9"/>
  </w:style>
  <w:style w:type="character" w:customStyle="1" w:styleId="visually-hidden">
    <w:name w:val="visually-hidden"/>
    <w:basedOn w:val="a0"/>
    <w:rsid w:val="00D72DD9"/>
  </w:style>
  <w:style w:type="character" w:customStyle="1" w:styleId="blindlabel">
    <w:name w:val="blind_label"/>
    <w:basedOn w:val="a0"/>
    <w:rsid w:val="00D72DD9"/>
  </w:style>
</w:styles>
</file>

<file path=word/webSettings.xml><?xml version="1.0" encoding="utf-8"?>
<w:webSettings xmlns:r="http://schemas.openxmlformats.org/officeDocument/2006/relationships" xmlns:w="http://schemas.openxmlformats.org/wordprocessingml/2006/main">
  <w:divs>
    <w:div w:id="1221091717">
      <w:bodyDiv w:val="1"/>
      <w:marLeft w:val="0"/>
      <w:marRight w:val="0"/>
      <w:marTop w:val="0"/>
      <w:marBottom w:val="0"/>
      <w:divBdr>
        <w:top w:val="none" w:sz="0" w:space="0" w:color="auto"/>
        <w:left w:val="none" w:sz="0" w:space="0" w:color="auto"/>
        <w:bottom w:val="none" w:sz="0" w:space="0" w:color="auto"/>
        <w:right w:val="none" w:sz="0" w:space="0" w:color="auto"/>
      </w:divBdr>
      <w:divsChild>
        <w:div w:id="2142796319">
          <w:marLeft w:val="0"/>
          <w:marRight w:val="0"/>
          <w:marTop w:val="0"/>
          <w:marBottom w:val="0"/>
          <w:divBdr>
            <w:top w:val="none" w:sz="0" w:space="0" w:color="auto"/>
            <w:left w:val="none" w:sz="0" w:space="0" w:color="auto"/>
            <w:bottom w:val="none" w:sz="0" w:space="0" w:color="auto"/>
            <w:right w:val="none" w:sz="0" w:space="0" w:color="auto"/>
          </w:divBdr>
          <w:divsChild>
            <w:div w:id="2097290052">
              <w:marLeft w:val="0"/>
              <w:marRight w:val="0"/>
              <w:marTop w:val="0"/>
              <w:marBottom w:val="0"/>
              <w:divBdr>
                <w:top w:val="none" w:sz="0" w:space="0" w:color="auto"/>
                <w:left w:val="none" w:sz="0" w:space="0" w:color="auto"/>
                <w:bottom w:val="none" w:sz="0" w:space="0" w:color="auto"/>
                <w:right w:val="none" w:sz="0" w:space="0" w:color="auto"/>
              </w:divBdr>
              <w:divsChild>
                <w:div w:id="176595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82171">
          <w:marLeft w:val="0"/>
          <w:marRight w:val="0"/>
          <w:marTop w:val="0"/>
          <w:marBottom w:val="0"/>
          <w:divBdr>
            <w:top w:val="none" w:sz="0" w:space="0" w:color="auto"/>
            <w:left w:val="none" w:sz="0" w:space="0" w:color="auto"/>
            <w:bottom w:val="none" w:sz="0" w:space="0" w:color="auto"/>
            <w:right w:val="none" w:sz="0" w:space="0" w:color="auto"/>
          </w:divBdr>
          <w:divsChild>
            <w:div w:id="1615484080">
              <w:marLeft w:val="0"/>
              <w:marRight w:val="0"/>
              <w:marTop w:val="0"/>
              <w:marBottom w:val="0"/>
              <w:divBdr>
                <w:top w:val="none" w:sz="0" w:space="0" w:color="auto"/>
                <w:left w:val="none" w:sz="0" w:space="0" w:color="auto"/>
                <w:bottom w:val="none" w:sz="0" w:space="0" w:color="auto"/>
                <w:right w:val="none" w:sz="0" w:space="0" w:color="auto"/>
              </w:divBdr>
              <w:divsChild>
                <w:div w:id="1370766773">
                  <w:marLeft w:val="0"/>
                  <w:marRight w:val="0"/>
                  <w:marTop w:val="0"/>
                  <w:marBottom w:val="0"/>
                  <w:divBdr>
                    <w:top w:val="none" w:sz="0" w:space="0" w:color="auto"/>
                    <w:left w:val="none" w:sz="0" w:space="0" w:color="auto"/>
                    <w:bottom w:val="none" w:sz="0" w:space="0" w:color="auto"/>
                    <w:right w:val="none" w:sz="0" w:space="0" w:color="auto"/>
                  </w:divBdr>
                  <w:divsChild>
                    <w:div w:id="1823547285">
                      <w:marLeft w:val="0"/>
                      <w:marRight w:val="0"/>
                      <w:marTop w:val="0"/>
                      <w:marBottom w:val="0"/>
                      <w:divBdr>
                        <w:top w:val="none" w:sz="0" w:space="0" w:color="auto"/>
                        <w:left w:val="none" w:sz="0" w:space="0" w:color="auto"/>
                        <w:bottom w:val="none" w:sz="0" w:space="0" w:color="auto"/>
                        <w:right w:val="none" w:sz="0" w:space="0" w:color="auto"/>
                      </w:divBdr>
                      <w:divsChild>
                        <w:div w:id="385492937">
                          <w:marLeft w:val="0"/>
                          <w:marRight w:val="0"/>
                          <w:marTop w:val="0"/>
                          <w:marBottom w:val="0"/>
                          <w:divBdr>
                            <w:top w:val="none" w:sz="0" w:space="0" w:color="auto"/>
                            <w:left w:val="none" w:sz="0" w:space="0" w:color="auto"/>
                            <w:bottom w:val="none" w:sz="0" w:space="0" w:color="auto"/>
                            <w:right w:val="none" w:sz="0" w:space="0" w:color="auto"/>
                          </w:divBdr>
                        </w:div>
                      </w:divsChild>
                    </w:div>
                    <w:div w:id="73971103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727560">
      <w:bodyDiv w:val="1"/>
      <w:marLeft w:val="0"/>
      <w:marRight w:val="0"/>
      <w:marTop w:val="0"/>
      <w:marBottom w:val="0"/>
      <w:divBdr>
        <w:top w:val="none" w:sz="0" w:space="0" w:color="auto"/>
        <w:left w:val="none" w:sz="0" w:space="0" w:color="auto"/>
        <w:bottom w:val="none" w:sz="0" w:space="0" w:color="auto"/>
        <w:right w:val="none" w:sz="0" w:space="0" w:color="auto"/>
      </w:divBdr>
      <w:divsChild>
        <w:div w:id="1895853259">
          <w:marLeft w:val="0"/>
          <w:marRight w:val="0"/>
          <w:marTop w:val="0"/>
          <w:marBottom w:val="0"/>
          <w:divBdr>
            <w:top w:val="none" w:sz="0" w:space="0" w:color="auto"/>
            <w:left w:val="none" w:sz="0" w:space="0" w:color="auto"/>
            <w:bottom w:val="none" w:sz="0" w:space="0" w:color="auto"/>
            <w:right w:val="none" w:sz="0" w:space="0" w:color="auto"/>
          </w:divBdr>
          <w:divsChild>
            <w:div w:id="452478016">
              <w:marLeft w:val="0"/>
              <w:marRight w:val="0"/>
              <w:marTop w:val="0"/>
              <w:marBottom w:val="0"/>
              <w:divBdr>
                <w:top w:val="none" w:sz="0" w:space="0" w:color="auto"/>
                <w:left w:val="none" w:sz="0" w:space="0" w:color="auto"/>
                <w:bottom w:val="none" w:sz="0" w:space="0" w:color="auto"/>
                <w:right w:val="none" w:sz="0" w:space="0" w:color="auto"/>
              </w:divBdr>
              <w:divsChild>
                <w:div w:id="182053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67126">
          <w:marLeft w:val="0"/>
          <w:marRight w:val="0"/>
          <w:marTop w:val="0"/>
          <w:marBottom w:val="0"/>
          <w:divBdr>
            <w:top w:val="none" w:sz="0" w:space="0" w:color="auto"/>
            <w:left w:val="none" w:sz="0" w:space="0" w:color="auto"/>
            <w:bottom w:val="none" w:sz="0" w:space="0" w:color="auto"/>
            <w:right w:val="none" w:sz="0" w:space="0" w:color="auto"/>
          </w:divBdr>
          <w:divsChild>
            <w:div w:id="1714692196">
              <w:marLeft w:val="0"/>
              <w:marRight w:val="0"/>
              <w:marTop w:val="0"/>
              <w:marBottom w:val="0"/>
              <w:divBdr>
                <w:top w:val="none" w:sz="0" w:space="0" w:color="auto"/>
                <w:left w:val="none" w:sz="0" w:space="0" w:color="auto"/>
                <w:bottom w:val="none" w:sz="0" w:space="0" w:color="auto"/>
                <w:right w:val="none" w:sz="0" w:space="0" w:color="auto"/>
              </w:divBdr>
              <w:divsChild>
                <w:div w:id="387460618">
                  <w:marLeft w:val="0"/>
                  <w:marRight w:val="0"/>
                  <w:marTop w:val="0"/>
                  <w:marBottom w:val="0"/>
                  <w:divBdr>
                    <w:top w:val="none" w:sz="0" w:space="0" w:color="auto"/>
                    <w:left w:val="none" w:sz="0" w:space="0" w:color="auto"/>
                    <w:bottom w:val="none" w:sz="0" w:space="0" w:color="auto"/>
                    <w:right w:val="none" w:sz="0" w:space="0" w:color="auto"/>
                  </w:divBdr>
                  <w:divsChild>
                    <w:div w:id="41634292">
                      <w:marLeft w:val="0"/>
                      <w:marRight w:val="0"/>
                      <w:marTop w:val="0"/>
                      <w:marBottom w:val="0"/>
                      <w:divBdr>
                        <w:top w:val="none" w:sz="0" w:space="0" w:color="auto"/>
                        <w:left w:val="none" w:sz="0" w:space="0" w:color="auto"/>
                        <w:bottom w:val="none" w:sz="0" w:space="0" w:color="auto"/>
                        <w:right w:val="none" w:sz="0" w:space="0" w:color="auto"/>
                      </w:divBdr>
                      <w:divsChild>
                        <w:div w:id="605423276">
                          <w:marLeft w:val="0"/>
                          <w:marRight w:val="0"/>
                          <w:marTop w:val="0"/>
                          <w:marBottom w:val="0"/>
                          <w:divBdr>
                            <w:top w:val="none" w:sz="0" w:space="0" w:color="auto"/>
                            <w:left w:val="none" w:sz="0" w:space="0" w:color="auto"/>
                            <w:bottom w:val="none" w:sz="0" w:space="0" w:color="auto"/>
                            <w:right w:val="none" w:sz="0" w:space="0" w:color="auto"/>
                          </w:divBdr>
                          <w:divsChild>
                            <w:div w:id="145459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2391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889973">
      <w:bodyDiv w:val="1"/>
      <w:marLeft w:val="0"/>
      <w:marRight w:val="0"/>
      <w:marTop w:val="0"/>
      <w:marBottom w:val="0"/>
      <w:divBdr>
        <w:top w:val="none" w:sz="0" w:space="0" w:color="auto"/>
        <w:left w:val="none" w:sz="0" w:space="0" w:color="auto"/>
        <w:bottom w:val="none" w:sz="0" w:space="0" w:color="auto"/>
        <w:right w:val="none" w:sz="0" w:space="0" w:color="auto"/>
      </w:divBdr>
      <w:divsChild>
        <w:div w:id="1779058282">
          <w:marLeft w:val="0"/>
          <w:marRight w:val="0"/>
          <w:marTop w:val="0"/>
          <w:marBottom w:val="0"/>
          <w:divBdr>
            <w:top w:val="none" w:sz="0" w:space="0" w:color="auto"/>
            <w:left w:val="none" w:sz="0" w:space="0" w:color="auto"/>
            <w:bottom w:val="none" w:sz="0" w:space="0" w:color="auto"/>
            <w:right w:val="none" w:sz="0" w:space="0" w:color="auto"/>
          </w:divBdr>
          <w:divsChild>
            <w:div w:id="1532377418">
              <w:marLeft w:val="0"/>
              <w:marRight w:val="0"/>
              <w:marTop w:val="0"/>
              <w:marBottom w:val="0"/>
              <w:divBdr>
                <w:top w:val="none" w:sz="0" w:space="0" w:color="auto"/>
                <w:left w:val="none" w:sz="0" w:space="0" w:color="auto"/>
                <w:bottom w:val="none" w:sz="0" w:space="0" w:color="auto"/>
                <w:right w:val="none" w:sz="0" w:space="0" w:color="auto"/>
              </w:divBdr>
              <w:divsChild>
                <w:div w:id="1963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226738">
          <w:marLeft w:val="0"/>
          <w:marRight w:val="0"/>
          <w:marTop w:val="0"/>
          <w:marBottom w:val="0"/>
          <w:divBdr>
            <w:top w:val="none" w:sz="0" w:space="0" w:color="auto"/>
            <w:left w:val="none" w:sz="0" w:space="0" w:color="auto"/>
            <w:bottom w:val="none" w:sz="0" w:space="0" w:color="auto"/>
            <w:right w:val="none" w:sz="0" w:space="0" w:color="auto"/>
          </w:divBdr>
          <w:divsChild>
            <w:div w:id="1023478000">
              <w:marLeft w:val="0"/>
              <w:marRight w:val="0"/>
              <w:marTop w:val="0"/>
              <w:marBottom w:val="0"/>
              <w:divBdr>
                <w:top w:val="none" w:sz="0" w:space="0" w:color="auto"/>
                <w:left w:val="none" w:sz="0" w:space="0" w:color="auto"/>
                <w:bottom w:val="none" w:sz="0" w:space="0" w:color="auto"/>
                <w:right w:val="none" w:sz="0" w:space="0" w:color="auto"/>
              </w:divBdr>
              <w:divsChild>
                <w:div w:id="1699314212">
                  <w:marLeft w:val="0"/>
                  <w:marRight w:val="0"/>
                  <w:marTop w:val="0"/>
                  <w:marBottom w:val="0"/>
                  <w:divBdr>
                    <w:top w:val="none" w:sz="0" w:space="0" w:color="auto"/>
                    <w:left w:val="none" w:sz="0" w:space="0" w:color="auto"/>
                    <w:bottom w:val="none" w:sz="0" w:space="0" w:color="auto"/>
                    <w:right w:val="none" w:sz="0" w:space="0" w:color="auto"/>
                  </w:divBdr>
                  <w:divsChild>
                    <w:div w:id="1607619343">
                      <w:marLeft w:val="0"/>
                      <w:marRight w:val="0"/>
                      <w:marTop w:val="0"/>
                      <w:marBottom w:val="0"/>
                      <w:divBdr>
                        <w:top w:val="none" w:sz="0" w:space="0" w:color="auto"/>
                        <w:left w:val="none" w:sz="0" w:space="0" w:color="auto"/>
                        <w:bottom w:val="none" w:sz="0" w:space="0" w:color="auto"/>
                        <w:right w:val="none" w:sz="0" w:space="0" w:color="auto"/>
                      </w:divBdr>
                    </w:div>
                    <w:div w:id="26450929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1402</Words>
  <Characters>7997</Characters>
  <Application>Microsoft Office Word</Application>
  <DocSecurity>0</DocSecurity>
  <Lines>66</Lines>
  <Paragraphs>18</Paragraphs>
  <ScaleCrop>false</ScaleCrop>
  <Company/>
  <LinksUpToDate>false</LinksUpToDate>
  <CharactersWithSpaces>9381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olonare</dc:creator>
  <cp:lastModifiedBy>olonare</cp:lastModifiedBy>
  <cp:revision>1</cp:revision>
  <dcterms:created xsi:type="dcterms:W3CDTF">2024-11-28T21:22:00Z</dcterms:created>
  <dcterms:modified xsi:type="dcterms:W3CDTF">2024-11-28T21:30:00Z</dcterms:modified>
</cp:coreProperties>
</file>