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Arial" w:eastAsia="Times New Roman" w:hAnsi="Arial" w:cs="Arial"/>
          <w:color w:val="000000"/>
          <w:sz w:val="32"/>
          <w:szCs w:val="32"/>
          <w:lang w:eastAsia="ru-RU"/>
        </w:rPr>
        <w:t>ПРИ “</w:t>
      </w:r>
      <w:proofErr w:type="spellStart"/>
      <w:r w:rsidRPr="00E42459">
        <w:rPr>
          <w:rFonts w:ascii="Arial" w:eastAsia="Times New Roman" w:hAnsi="Arial" w:cs="Arial"/>
          <w:color w:val="000000"/>
          <w:sz w:val="32"/>
          <w:szCs w:val="32"/>
          <w:lang w:eastAsia="ru-RU"/>
        </w:rPr>
        <w:t>Мордхейм</w:t>
      </w:r>
      <w:proofErr w:type="spellEnd"/>
      <w:r w:rsidRPr="00E42459">
        <w:rPr>
          <w:rFonts w:ascii="Arial" w:eastAsia="Times New Roman" w:hAnsi="Arial" w:cs="Arial"/>
          <w:color w:val="000000"/>
          <w:sz w:val="32"/>
          <w:szCs w:val="32"/>
          <w:lang w:eastAsia="ru-RU"/>
        </w:rPr>
        <w:t xml:space="preserve"> 2019”. Правила</w:t>
      </w:r>
    </w:p>
    <w:p w:rsidR="00E42459" w:rsidRPr="00E42459" w:rsidRDefault="00E42459" w:rsidP="00E42459">
      <w:pPr>
        <w:spacing w:before="360" w:after="120" w:line="240" w:lineRule="auto"/>
        <w:jc w:val="center"/>
        <w:outlineLvl w:val="1"/>
        <w:rPr>
          <w:rFonts w:ascii="Times New Roman" w:eastAsia="Times New Roman" w:hAnsi="Times New Roman" w:cs="Times New Roman"/>
          <w:b/>
          <w:bCs/>
          <w:sz w:val="36"/>
          <w:szCs w:val="36"/>
          <w:lang w:eastAsia="ru-RU"/>
        </w:rPr>
      </w:pPr>
      <w:proofErr w:type="spellStart"/>
      <w:r w:rsidRPr="00E42459">
        <w:rPr>
          <w:rFonts w:ascii="Arial" w:eastAsia="Times New Roman" w:hAnsi="Arial" w:cs="Arial"/>
          <w:color w:val="434343"/>
          <w:sz w:val="28"/>
          <w:szCs w:val="28"/>
          <w:lang w:eastAsia="ru-RU"/>
        </w:rPr>
        <w:t>Cодержание</w:t>
      </w:r>
      <w:proofErr w:type="spellEnd"/>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Правила полигона</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Правила по состояниям</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Правила по развитию персонажа</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Правила по </w:t>
      </w:r>
      <w:proofErr w:type="spellStart"/>
      <w:r w:rsidRPr="00E42459">
        <w:rPr>
          <w:rFonts w:ascii="Arial" w:eastAsia="Times New Roman" w:hAnsi="Arial" w:cs="Arial"/>
          <w:color w:val="000000"/>
          <w:sz w:val="24"/>
          <w:szCs w:val="24"/>
          <w:lang w:eastAsia="ru-RU"/>
        </w:rPr>
        <w:t>Посмертию</w:t>
      </w:r>
      <w:proofErr w:type="spellEnd"/>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Правила по </w:t>
      </w:r>
      <w:proofErr w:type="spellStart"/>
      <w:r w:rsidRPr="00E42459">
        <w:rPr>
          <w:rFonts w:ascii="Arial" w:eastAsia="Times New Roman" w:hAnsi="Arial" w:cs="Arial"/>
          <w:color w:val="000000"/>
          <w:sz w:val="24"/>
          <w:szCs w:val="24"/>
          <w:lang w:eastAsia="ru-RU"/>
        </w:rPr>
        <w:t>боевке</w:t>
      </w:r>
      <w:proofErr w:type="spellEnd"/>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Правила по отрядам</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Правила по медицине</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Правила по экономике</w:t>
      </w:r>
      <w:r w:rsidRPr="00E42459">
        <w:rPr>
          <w:rFonts w:ascii="Arial" w:eastAsia="Times New Roman" w:hAnsi="Arial" w:cs="Arial"/>
          <w:color w:val="000000"/>
          <w:sz w:val="24"/>
          <w:szCs w:val="24"/>
          <w:lang w:eastAsia="ru-RU"/>
        </w:rPr>
        <w:t xml:space="preserve">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Правила по </w:t>
      </w:r>
      <w:proofErr w:type="spellStart"/>
      <w:r w:rsidRPr="00E42459">
        <w:rPr>
          <w:rFonts w:ascii="Arial" w:eastAsia="Times New Roman" w:hAnsi="Arial" w:cs="Arial"/>
          <w:color w:val="000000"/>
          <w:sz w:val="24"/>
          <w:szCs w:val="24"/>
          <w:lang w:eastAsia="ru-RU"/>
        </w:rPr>
        <w:t>крафту</w:t>
      </w:r>
      <w:proofErr w:type="spellEnd"/>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Правила по особым персонажам</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Классы персонажей</w:t>
      </w:r>
      <w:r>
        <w:rPr>
          <w:rFonts w:ascii="Times New Roman" w:eastAsia="Times New Roman" w:hAnsi="Times New Roman" w:cs="Times New Roman"/>
          <w:sz w:val="24"/>
          <w:szCs w:val="24"/>
          <w:lang w:eastAsia="ru-RU"/>
        </w:rPr>
        <w:br/>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32"/>
          <w:szCs w:val="32"/>
          <w:lang w:eastAsia="ru-RU"/>
        </w:rPr>
        <w:t>Правила полигона</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Общие правила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1.1. Игроки обязуются соблюдать настоящие правила и правила игры.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1.2. Мастерская группа оставляет за собой право удалить игрока или гостя игры с полигона при несоблюдении им правил. Факт удаления игрока или гостя игры с полигона не оспаривается.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1.3. Игроки обязуются корректно вести себя с местным населением и избегать неигровых конфликтов между собой. Рукоприкладство, хамство, </w:t>
      </w:r>
      <w:proofErr w:type="spellStart"/>
      <w:r w:rsidRPr="00E42459">
        <w:rPr>
          <w:rFonts w:ascii="Arial" w:eastAsia="Times New Roman" w:hAnsi="Arial" w:cs="Arial"/>
          <w:color w:val="000000"/>
          <w:sz w:val="24"/>
          <w:szCs w:val="24"/>
          <w:lang w:eastAsia="ru-RU"/>
        </w:rPr>
        <w:t>черезмерное</w:t>
      </w:r>
      <w:proofErr w:type="spellEnd"/>
      <w:r w:rsidRPr="00E42459">
        <w:rPr>
          <w:rFonts w:ascii="Arial" w:eastAsia="Times New Roman" w:hAnsi="Arial" w:cs="Arial"/>
          <w:color w:val="000000"/>
          <w:sz w:val="24"/>
          <w:szCs w:val="24"/>
          <w:lang w:eastAsia="ru-RU"/>
        </w:rPr>
        <w:t xml:space="preserve"> употребление ненормативной лексики будут пресекаться мастерами вплоть до удаления с полигона.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1.4. О возникновении нештатных ситуаций (травма, конфликт) необходимо сообщить ближайшему мастеру.</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1.5. 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1.6. Лица, уличенные в хранении, употреблении или распространении запрещенных веществ, прекратят свое участие в мероприятии и будут переданы полиции.</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1.7. Запрещен привоз и использование травматического оружия.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1.8. Запрещено в состоянии алкогольного опьянения присутствие на полигоне вне палатки. При нарушении этого пункта правил игроком, мастера оставляют за собой право наказать игрока, вплоть до удаления с </w:t>
      </w:r>
      <w:proofErr w:type="gramStart"/>
      <w:r w:rsidRPr="00E42459">
        <w:rPr>
          <w:rFonts w:ascii="Arial" w:eastAsia="Times New Roman" w:hAnsi="Arial" w:cs="Arial"/>
          <w:color w:val="000000"/>
          <w:sz w:val="24"/>
          <w:szCs w:val="24"/>
          <w:lang w:eastAsia="ru-RU"/>
        </w:rPr>
        <w:t>полигона..</w:t>
      </w:r>
      <w:proofErr w:type="gramEnd"/>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1.9. Купание в водоеме запрещено.</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1.10. При обнаружении на полигоне забытых вещей, их следует передать в мастерский лагерь или региональным мастерам.</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1.11. Все участвующие в мероприятии в качестве игроков и гостей лица должны иметь костюмы, соответствующие правилам по антуражу. Ношение такого костюма </w:t>
      </w:r>
      <w:r w:rsidRPr="00E42459">
        <w:rPr>
          <w:rFonts w:ascii="Arial" w:eastAsia="Times New Roman" w:hAnsi="Arial" w:cs="Arial"/>
          <w:color w:val="000000"/>
          <w:sz w:val="24"/>
          <w:szCs w:val="24"/>
          <w:lang w:eastAsia="ru-RU"/>
        </w:rPr>
        <w:lastRenderedPageBreak/>
        <w:t>обязательно от начала мероприятия и до его конца. Исключение составляют нахождение в неигровом лагере и заезжающие игроки, которым необходимо пройти в сторону локации размещения, а также форс-мажорные ситуации. Нарушители могут быть удалены с полигона.</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Неигровые</w:t>
      </w:r>
      <w:r w:rsidRPr="00E42459">
        <w:rPr>
          <w:rFonts w:ascii="Georgia" w:eastAsia="Times New Roman" w:hAnsi="Georgia" w:cs="Times New Roman"/>
          <w:color w:val="000000"/>
          <w:sz w:val="34"/>
          <w:szCs w:val="34"/>
          <w:shd w:val="clear" w:color="auto" w:fill="FFFFFF"/>
          <w:lang w:eastAsia="ru-RU"/>
        </w:rPr>
        <w:t xml:space="preserve"> </w:t>
      </w:r>
      <w:r w:rsidRPr="00E42459">
        <w:rPr>
          <w:rFonts w:ascii="Arial" w:eastAsia="Times New Roman" w:hAnsi="Arial" w:cs="Arial"/>
          <w:color w:val="434343"/>
          <w:sz w:val="28"/>
          <w:szCs w:val="28"/>
          <w:lang w:eastAsia="ru-RU"/>
        </w:rPr>
        <w:t>территории</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2.1. К неигровым зонам относятся: неигровой (</w:t>
      </w:r>
      <w:proofErr w:type="spellStart"/>
      <w:r w:rsidRPr="00E42459">
        <w:rPr>
          <w:rFonts w:ascii="Arial" w:eastAsia="Times New Roman" w:hAnsi="Arial" w:cs="Arial"/>
          <w:color w:val="222222"/>
          <w:sz w:val="24"/>
          <w:szCs w:val="24"/>
          <w:lang w:eastAsia="ru-RU"/>
        </w:rPr>
        <w:t>пожизнёвый</w:t>
      </w:r>
      <w:proofErr w:type="spellEnd"/>
      <w:r w:rsidRPr="00E42459">
        <w:rPr>
          <w:rFonts w:ascii="Arial" w:eastAsia="Times New Roman" w:hAnsi="Arial" w:cs="Arial"/>
          <w:color w:val="222222"/>
          <w:sz w:val="24"/>
          <w:szCs w:val="24"/>
          <w:lang w:eastAsia="ru-RU"/>
        </w:rPr>
        <w:t>) лагерь, автостоянка, лагерь организаторов. Могут быть и другие неигровые зоны, о чем будет дополнительно сообщено участникам.</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2.2. Неигровой лагерь - предварительно одобренное полигонной командой и указанное региональным мастером место проживания и отдыха игроков, находящийся как правило рядом с игровой локацией, обнесенный четко определяемым ограждением.</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2.3. Доступ в чужой неигровой лагерь разрешен игрокам только с согласия проживающих там лиц. Не оставляйте неигровой лагерь без присмотра в течение всего мероприятия.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2.4. Запрещается находиться на территории жилого мастерского лагеря, за исключением случаев критических, форс-мажорных обстоятельств или персонального разрешения мастера.</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Проживание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3.1. Место для установки палатки и разведения костра согласовываются с региональным мастером или полигонной командой.</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3.2. Костры должны быть в обязательном порядке окопаны, либо обложены камнем или кирпичом. Желательно использовать существующие одобренные кострища. Рекомендуется установка мангала вместо костра.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3.3. Возле каждого костра/мангала необходимо иметь лопату, емкость с песком и, желательно, автомобильный огнетушитель.</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3.4. Современные осветительные приборы в локациях должны быть замаскированы под антураж. Запрещено ходить с современными осветительными приборами в игровой территории, особенно ночью. Исключения: неигровая срочная необходимость, форс-мажор.</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3.5. Каждая локация должна быть оборудована местом для курения, имеющим емкость с песком, землей или водой. Запрещено бросать окурки на землю! Возможность курения в игровых зонах регламентировано правилами по антуражу.</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Экология и санитарные правила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4.1. Запрещена рубка любых живых деревьев. Сухие мертвые деревья разрешается рубить только с разрешения полигонной команды. За нарушение данного правила лесниками будет взиматься штраф согласно законодательству РФ.</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 xml:space="preserve">4.2. Запрещено крепить стены и другие постройки к живым деревьям при помощи гвоздей, </w:t>
      </w:r>
      <w:proofErr w:type="spellStart"/>
      <w:r w:rsidRPr="00E42459">
        <w:rPr>
          <w:rFonts w:ascii="Arial" w:eastAsia="Times New Roman" w:hAnsi="Arial" w:cs="Arial"/>
          <w:color w:val="222222"/>
          <w:sz w:val="24"/>
          <w:szCs w:val="24"/>
          <w:lang w:eastAsia="ru-RU"/>
        </w:rPr>
        <w:t>саморезов</w:t>
      </w:r>
      <w:proofErr w:type="spellEnd"/>
      <w:r w:rsidRPr="00E42459">
        <w:rPr>
          <w:rFonts w:ascii="Arial" w:eastAsia="Times New Roman" w:hAnsi="Arial" w:cs="Arial"/>
          <w:color w:val="222222"/>
          <w:sz w:val="24"/>
          <w:szCs w:val="24"/>
          <w:lang w:eastAsia="ru-RU"/>
        </w:rPr>
        <w:t xml:space="preserve">, скоб. Для крепежа к живым деревьям разрешено использовать веревки и строительный </w:t>
      </w:r>
      <w:proofErr w:type="spellStart"/>
      <w:r w:rsidRPr="00E42459">
        <w:rPr>
          <w:rFonts w:ascii="Arial" w:eastAsia="Times New Roman" w:hAnsi="Arial" w:cs="Arial"/>
          <w:color w:val="222222"/>
          <w:sz w:val="24"/>
          <w:szCs w:val="24"/>
          <w:lang w:eastAsia="ru-RU"/>
        </w:rPr>
        <w:t>степлер</w:t>
      </w:r>
      <w:proofErr w:type="spellEnd"/>
      <w:r w:rsidRPr="00E42459">
        <w:rPr>
          <w:rFonts w:ascii="Arial" w:eastAsia="Times New Roman" w:hAnsi="Arial" w:cs="Arial"/>
          <w:color w:val="222222"/>
          <w:sz w:val="24"/>
          <w:szCs w:val="24"/>
          <w:lang w:eastAsia="ru-RU"/>
        </w:rPr>
        <w:t>.</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lastRenderedPageBreak/>
        <w:t>4.3. Запрещено использовать техническую воду из водоема для питья и приготовления пищи. Питьевая вода будет завезена на полигон мастерской группой. Рекомендуется пить кипяченую воду.</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4.4. Запрещено умывание и мытье посуды в водоеме с использованием моющих средств. Использованная вода должна быть слита на берегу, а не в водоем. Рекомендуется после мытья посуды ополаскивать ее питьевой водой.</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4.5. Места для выгребной ямы, туалета и кострищ должны быть согласованы с полигонной командой и региональным мастером.</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4.6. В каждой локации должен быть туалет. Туалеты должны иметь непрозрачные стены и раз в сутки пополняться антисептиком, не содержащим хлор. Открытая яма в земле туалетом не считается и должна быть зарыта.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4.7. Мусор любого происхождения необходимо аккуратно собирать в мешки, которые можно получить у полигонной команды. Его необходимо складировать в специально отмеченных местах, откуда он будет впоследствии вывезен силами мастеров и полигонной команды.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 xml:space="preserve">4.8. Игровая команда </w:t>
      </w:r>
      <w:proofErr w:type="gramStart"/>
      <w:r w:rsidRPr="00E42459">
        <w:rPr>
          <w:rFonts w:ascii="Arial" w:eastAsia="Times New Roman" w:hAnsi="Arial" w:cs="Arial"/>
          <w:color w:val="222222"/>
          <w:sz w:val="24"/>
          <w:szCs w:val="24"/>
          <w:lang w:eastAsia="ru-RU"/>
        </w:rPr>
        <w:t>отвечает</w:t>
      </w:r>
      <w:proofErr w:type="gramEnd"/>
      <w:r w:rsidRPr="00E42459">
        <w:rPr>
          <w:rFonts w:ascii="Arial" w:eastAsia="Times New Roman" w:hAnsi="Arial" w:cs="Arial"/>
          <w:color w:val="222222"/>
          <w:sz w:val="24"/>
          <w:szCs w:val="24"/>
          <w:lang w:eastAsia="ru-RU"/>
        </w:rPr>
        <w:t xml:space="preserve"> как за свою локацию, так и за дороги, примыкающие к локации. Ответственность за экологические нарушения в случае </w:t>
      </w:r>
      <w:proofErr w:type="spellStart"/>
      <w:r w:rsidRPr="00E42459">
        <w:rPr>
          <w:rFonts w:ascii="Arial" w:eastAsia="Times New Roman" w:hAnsi="Arial" w:cs="Arial"/>
          <w:color w:val="222222"/>
          <w:sz w:val="24"/>
          <w:szCs w:val="24"/>
          <w:lang w:eastAsia="ru-RU"/>
        </w:rPr>
        <w:t>необнаружения</w:t>
      </w:r>
      <w:proofErr w:type="spellEnd"/>
      <w:r w:rsidRPr="00E42459">
        <w:rPr>
          <w:rFonts w:ascii="Arial" w:eastAsia="Times New Roman" w:hAnsi="Arial" w:cs="Arial"/>
          <w:color w:val="222222"/>
          <w:sz w:val="24"/>
          <w:szCs w:val="24"/>
          <w:lang w:eastAsia="ru-RU"/>
        </w:rPr>
        <w:t xml:space="preserve"> конкретных нарушителей лежит на команде.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4.9. Запрещены самостоятельная утилизация (сжигание, закапывание) и массовое хранение мусора вне специально оборудованных мест.</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4.10. По окончании игры необходимо выполнить следующие действия:</w:t>
      </w:r>
    </w:p>
    <w:p w:rsidR="00E42459" w:rsidRPr="00E42459" w:rsidRDefault="00E42459" w:rsidP="00E42459">
      <w:pPr>
        <w:numPr>
          <w:ilvl w:val="0"/>
          <w:numId w:val="1"/>
        </w:numPr>
        <w:spacing w:before="120" w:after="0" w:line="240" w:lineRule="auto"/>
        <w:ind w:left="1080"/>
        <w:jc w:val="both"/>
        <w:textAlignment w:val="baseline"/>
        <w:rPr>
          <w:rFonts w:ascii="Arial" w:eastAsia="Times New Roman" w:hAnsi="Arial" w:cs="Arial"/>
          <w:color w:val="222222"/>
          <w:sz w:val="24"/>
          <w:szCs w:val="24"/>
          <w:lang w:eastAsia="ru-RU"/>
        </w:rPr>
      </w:pPr>
      <w:r w:rsidRPr="00E42459">
        <w:rPr>
          <w:rFonts w:ascii="Arial" w:eastAsia="Times New Roman" w:hAnsi="Arial" w:cs="Arial"/>
          <w:color w:val="222222"/>
          <w:sz w:val="24"/>
          <w:szCs w:val="24"/>
          <w:lang w:eastAsia="ru-RU"/>
        </w:rPr>
        <w:t>демонтировать игровые и неигровые строения, предварительно согласовав действия с региональным мастером или полигонной командой;</w:t>
      </w:r>
    </w:p>
    <w:p w:rsidR="00E42459" w:rsidRPr="00E42459" w:rsidRDefault="00E42459" w:rsidP="00E42459">
      <w:pPr>
        <w:numPr>
          <w:ilvl w:val="0"/>
          <w:numId w:val="1"/>
        </w:numPr>
        <w:spacing w:after="0" w:line="240" w:lineRule="auto"/>
        <w:ind w:left="1080"/>
        <w:jc w:val="both"/>
        <w:textAlignment w:val="baseline"/>
        <w:rPr>
          <w:rFonts w:ascii="Arial" w:eastAsia="Times New Roman" w:hAnsi="Arial" w:cs="Arial"/>
          <w:color w:val="222222"/>
          <w:sz w:val="24"/>
          <w:szCs w:val="24"/>
          <w:lang w:eastAsia="ru-RU"/>
        </w:rPr>
      </w:pPr>
      <w:r w:rsidRPr="00E42459">
        <w:rPr>
          <w:rFonts w:ascii="Arial" w:eastAsia="Times New Roman" w:hAnsi="Arial" w:cs="Arial"/>
          <w:color w:val="222222"/>
          <w:sz w:val="24"/>
          <w:szCs w:val="24"/>
          <w:lang w:eastAsia="ru-RU"/>
        </w:rPr>
        <w:t>закопать кострище, туалеты, выгребную и прочие ямы;</w:t>
      </w:r>
    </w:p>
    <w:p w:rsidR="00E42459" w:rsidRPr="00E42459" w:rsidRDefault="00E42459" w:rsidP="00E42459">
      <w:pPr>
        <w:numPr>
          <w:ilvl w:val="0"/>
          <w:numId w:val="1"/>
        </w:numPr>
        <w:spacing w:after="0" w:line="240" w:lineRule="auto"/>
        <w:ind w:left="1080"/>
        <w:jc w:val="both"/>
        <w:textAlignment w:val="baseline"/>
        <w:rPr>
          <w:rFonts w:ascii="Arial" w:eastAsia="Times New Roman" w:hAnsi="Arial" w:cs="Arial"/>
          <w:color w:val="222222"/>
          <w:sz w:val="24"/>
          <w:szCs w:val="24"/>
          <w:lang w:eastAsia="ru-RU"/>
        </w:rPr>
      </w:pPr>
      <w:r w:rsidRPr="00E42459">
        <w:rPr>
          <w:rFonts w:ascii="Arial" w:eastAsia="Times New Roman" w:hAnsi="Arial" w:cs="Arial"/>
          <w:color w:val="222222"/>
          <w:sz w:val="24"/>
          <w:szCs w:val="24"/>
          <w:lang w:eastAsia="ru-RU"/>
        </w:rPr>
        <w:t>оставшийся мусор собрать в мешки и вывезти к одному из специальных мест сбора мусора;</w:t>
      </w:r>
    </w:p>
    <w:p w:rsidR="00E42459" w:rsidRPr="00E42459" w:rsidRDefault="00E42459" w:rsidP="00E42459">
      <w:pPr>
        <w:numPr>
          <w:ilvl w:val="0"/>
          <w:numId w:val="1"/>
        </w:numPr>
        <w:spacing w:after="20" w:line="240" w:lineRule="auto"/>
        <w:ind w:left="1080"/>
        <w:jc w:val="both"/>
        <w:textAlignment w:val="baseline"/>
        <w:rPr>
          <w:rFonts w:ascii="Arial" w:eastAsia="Times New Roman" w:hAnsi="Arial" w:cs="Arial"/>
          <w:color w:val="222222"/>
          <w:sz w:val="24"/>
          <w:szCs w:val="24"/>
          <w:lang w:eastAsia="ru-RU"/>
        </w:rPr>
      </w:pPr>
      <w:r w:rsidRPr="00E42459">
        <w:rPr>
          <w:rFonts w:ascii="Arial" w:eastAsia="Times New Roman" w:hAnsi="Arial" w:cs="Arial"/>
          <w:color w:val="222222"/>
          <w:sz w:val="24"/>
          <w:szCs w:val="24"/>
          <w:lang w:eastAsia="ru-RU"/>
        </w:rPr>
        <w:t>сдать локацию полигонной команде.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i/>
          <w:iCs/>
          <w:color w:val="222222"/>
          <w:sz w:val="24"/>
          <w:szCs w:val="24"/>
          <w:lang w:eastAsia="ru-RU"/>
        </w:rPr>
        <w:t>К мусору относятся все предметы неприродного происхождения, в том числе стеклянные бутылки, консервные банки, бумага, окурки, а также все привезенное игроками и оставленное на полигоне.</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Транспорт</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 xml:space="preserve">5.1. </w:t>
      </w:r>
      <w:r w:rsidRPr="00E42459">
        <w:rPr>
          <w:rFonts w:ascii="Arial" w:eastAsia="Times New Roman" w:hAnsi="Arial" w:cs="Arial"/>
          <w:color w:val="000000"/>
          <w:sz w:val="24"/>
          <w:szCs w:val="24"/>
          <w:lang w:eastAsia="ru-RU"/>
        </w:rPr>
        <w:t>Расположение личного транспорта на территории полигона возможно при следующих условиях:</w:t>
      </w:r>
    </w:p>
    <w:p w:rsidR="00E42459" w:rsidRPr="00E42459" w:rsidRDefault="00E42459" w:rsidP="00E42459">
      <w:pPr>
        <w:spacing w:before="40" w:after="140" w:line="240" w:lineRule="auto"/>
        <w:ind w:left="34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5.1.1 транспорт не мешает проезду других транспортных средств;</w:t>
      </w:r>
    </w:p>
    <w:p w:rsidR="00E42459" w:rsidRPr="00E42459" w:rsidRDefault="00E42459" w:rsidP="00E42459">
      <w:pPr>
        <w:spacing w:before="40" w:after="140" w:line="240" w:lineRule="auto"/>
        <w:ind w:left="34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5.1.2 транспорт не блокирует дорогу, въезд и выезд из локаций;</w:t>
      </w:r>
    </w:p>
    <w:p w:rsidR="00E42459" w:rsidRPr="00E42459" w:rsidRDefault="00E42459" w:rsidP="00E42459">
      <w:pPr>
        <w:spacing w:before="40" w:after="140" w:line="240" w:lineRule="auto"/>
        <w:ind w:left="34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5.1.3 транспорт не мешает игровому процессу (определяется мастерами).</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5.2. На торпеде автомобиля, находящегося на полигоне, обязательно наличие контактной информации (ФИО, мобильный телефон, локация). </w:t>
      </w:r>
      <w:proofErr w:type="gramStart"/>
      <w:r w:rsidRPr="00E42459">
        <w:rPr>
          <w:rFonts w:ascii="Arial" w:eastAsia="Times New Roman" w:hAnsi="Arial" w:cs="Arial"/>
          <w:color w:val="000000"/>
          <w:sz w:val="24"/>
          <w:szCs w:val="24"/>
          <w:lang w:eastAsia="ru-RU"/>
        </w:rPr>
        <w:t>Автомобилям</w:t>
      </w:r>
      <w:proofErr w:type="gramEnd"/>
      <w:r w:rsidRPr="00E42459">
        <w:rPr>
          <w:rFonts w:ascii="Arial" w:eastAsia="Times New Roman" w:hAnsi="Arial" w:cs="Arial"/>
          <w:color w:val="000000"/>
          <w:sz w:val="24"/>
          <w:szCs w:val="24"/>
          <w:lang w:eastAsia="ru-RU"/>
        </w:rPr>
        <w:t xml:space="preserve"> стоящим на локации требуется специальное разрешение - листок с печатью мастера.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5.3. Автомобиль должен изменить место расположения при следующих условиях:</w:t>
      </w:r>
    </w:p>
    <w:p w:rsidR="00E42459" w:rsidRPr="00E42459" w:rsidRDefault="00E42459" w:rsidP="00E42459">
      <w:pPr>
        <w:spacing w:before="40" w:after="140" w:line="240" w:lineRule="auto"/>
        <w:ind w:left="34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5.3.1 постоянно работающая в режиме звукового оповещения сигнализация;</w:t>
      </w:r>
    </w:p>
    <w:p w:rsidR="00E42459" w:rsidRPr="00E42459" w:rsidRDefault="00E42459" w:rsidP="00E42459">
      <w:pPr>
        <w:spacing w:before="40" w:after="140" w:line="240" w:lineRule="auto"/>
        <w:ind w:left="34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lastRenderedPageBreak/>
        <w:t>5.3.2 передвижение транспортного средства по игровой территории;</w:t>
      </w:r>
    </w:p>
    <w:p w:rsidR="00E42459" w:rsidRPr="00E42459" w:rsidRDefault="00E42459" w:rsidP="00E42459">
      <w:pPr>
        <w:spacing w:before="40" w:after="140" w:line="240" w:lineRule="auto"/>
        <w:ind w:left="34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5.3.3 жалобы со стороны других участников игры.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5.4. По согласованию с региональным мастером и полигонной командой можно оставить автомобиль на игровой территории при соблюдении условий:</w:t>
      </w:r>
    </w:p>
    <w:p w:rsidR="00E42459" w:rsidRPr="00E42459" w:rsidRDefault="00E42459" w:rsidP="00E42459">
      <w:pPr>
        <w:spacing w:before="40" w:after="140" w:line="240" w:lineRule="auto"/>
        <w:ind w:left="34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5.4.1. запрещено перемещаться на автомобиле в течение игры, за исключением случаев крайней необходимости по согласованию с региональным мастером;</w:t>
      </w:r>
    </w:p>
    <w:p w:rsidR="00E42459" w:rsidRPr="00E42459" w:rsidRDefault="00E42459" w:rsidP="00E42459">
      <w:pPr>
        <w:spacing w:before="40" w:after="140" w:line="240" w:lineRule="auto"/>
        <w:ind w:left="34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5.4.2. автомобиль должен быть замаскирован так, чтобы он не был виден с игровой территории, маскировочной сетью или иным способом.</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5.5. Место для постоянной стоянки машин будет предоставлено. Уточнить месторасположение можно у мастеров или полигонной команды.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5.6. Машины, имеющие право перемещаться по полигону, будут специально промаркированы.</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Несовершеннолетние и дети</w:t>
      </w:r>
    </w:p>
    <w:p w:rsidR="00E42459" w:rsidRPr="00E42459" w:rsidRDefault="00E42459" w:rsidP="00E42459">
      <w:pPr>
        <w:shd w:val="clear" w:color="auto" w:fill="FFFFFF"/>
        <w:spacing w:before="120" w:after="12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6.1. Присутствие на полигоне лиц в возрасте до 18 лет возможно на следующих условиях:</w:t>
      </w:r>
    </w:p>
    <w:p w:rsidR="00E42459" w:rsidRPr="00E42459" w:rsidRDefault="00E42459" w:rsidP="00E42459">
      <w:pPr>
        <w:spacing w:before="40" w:after="140" w:line="240" w:lineRule="auto"/>
        <w:ind w:left="340"/>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6.1.1. Дети - лица в возрасте до 14 лет:</w:t>
      </w:r>
    </w:p>
    <w:p w:rsidR="00E42459" w:rsidRPr="00E42459" w:rsidRDefault="00E42459" w:rsidP="00E42459">
      <w:pPr>
        <w:numPr>
          <w:ilvl w:val="0"/>
          <w:numId w:val="2"/>
        </w:numPr>
        <w:spacing w:before="120" w:after="0" w:line="240" w:lineRule="auto"/>
        <w:ind w:left="1080"/>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должны сопровождаться родителями или ближайшими родственниками, которые несут за них полную персональную ответственность;</w:t>
      </w:r>
    </w:p>
    <w:p w:rsidR="00E42459" w:rsidRPr="00E42459" w:rsidRDefault="00E42459" w:rsidP="00E42459">
      <w:pPr>
        <w:numPr>
          <w:ilvl w:val="0"/>
          <w:numId w:val="2"/>
        </w:numPr>
        <w:spacing w:after="0" w:line="240" w:lineRule="auto"/>
        <w:ind w:left="1080"/>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не должны оставаться без присмотра одного из родителей в течение всей игры и любых возможных мероприятий на полигоне. Мастера оставляют за собой право удалить с полигона взрослых игроков, поставивших своего малолетнего ребёнка в опасное положение или оставивших его без присмотра;</w:t>
      </w:r>
    </w:p>
    <w:p w:rsidR="00E42459" w:rsidRPr="00E42459" w:rsidRDefault="00E42459" w:rsidP="00E42459">
      <w:pPr>
        <w:numPr>
          <w:ilvl w:val="0"/>
          <w:numId w:val="2"/>
        </w:numPr>
        <w:spacing w:after="0" w:line="240" w:lineRule="auto"/>
        <w:ind w:left="1080"/>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в игре не участвуют. Они могут ходить по полигону в костюме, иметь игровое имя, однако не могут быть убиты, похищены и подвергнуты любому аналогичному игровому взаимодействию.</w:t>
      </w:r>
    </w:p>
    <w:p w:rsidR="00E42459" w:rsidRPr="00E42459" w:rsidRDefault="00E42459" w:rsidP="00E42459">
      <w:pPr>
        <w:numPr>
          <w:ilvl w:val="0"/>
          <w:numId w:val="2"/>
        </w:numPr>
        <w:spacing w:after="20" w:line="240" w:lineRule="auto"/>
        <w:ind w:left="1080"/>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должны иметь антураж.</w:t>
      </w:r>
    </w:p>
    <w:p w:rsidR="00E42459" w:rsidRPr="00E42459" w:rsidRDefault="00E42459" w:rsidP="00E42459">
      <w:pPr>
        <w:spacing w:before="40" w:after="140" w:line="240" w:lineRule="auto"/>
        <w:rPr>
          <w:rFonts w:ascii="Times New Roman" w:eastAsia="Times New Roman" w:hAnsi="Times New Roman" w:cs="Times New Roman"/>
          <w:sz w:val="24"/>
          <w:szCs w:val="24"/>
          <w:lang w:eastAsia="ru-RU"/>
        </w:rPr>
      </w:pPr>
      <w:r w:rsidRPr="00E42459">
        <w:rPr>
          <w:rFonts w:ascii="Arial" w:eastAsia="Times New Roman" w:hAnsi="Arial" w:cs="Arial"/>
          <w:i/>
          <w:iCs/>
          <w:color w:val="000000"/>
          <w:sz w:val="24"/>
          <w:szCs w:val="24"/>
          <w:shd w:val="clear" w:color="auto" w:fill="FFFFFF"/>
          <w:lang w:eastAsia="ru-RU"/>
        </w:rPr>
        <w:t>О наличии ребенка на полигоне необходимо сообщить региональному мастеру и предоставить всю необходимую информацию заранее, до заезда на мероприятие.</w:t>
      </w:r>
    </w:p>
    <w:p w:rsidR="00E42459" w:rsidRPr="00E42459" w:rsidRDefault="00E42459" w:rsidP="00E42459">
      <w:pPr>
        <w:spacing w:before="40" w:after="140" w:line="240" w:lineRule="auto"/>
        <w:ind w:left="340"/>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6.1.2. Несовершеннолетние — лица в возрасте 14–17 лет:</w:t>
      </w:r>
    </w:p>
    <w:p w:rsidR="00E42459" w:rsidRPr="00E42459" w:rsidRDefault="00E42459" w:rsidP="00E42459">
      <w:pPr>
        <w:numPr>
          <w:ilvl w:val="0"/>
          <w:numId w:val="3"/>
        </w:numPr>
        <w:spacing w:before="120" w:after="0" w:line="240" w:lineRule="auto"/>
        <w:ind w:left="1080"/>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должны иметь взрослого сопровождающего в обязательном порядке;</w:t>
      </w:r>
    </w:p>
    <w:p w:rsidR="00E42459" w:rsidRPr="00E42459" w:rsidRDefault="00E42459" w:rsidP="00E42459">
      <w:pPr>
        <w:numPr>
          <w:ilvl w:val="0"/>
          <w:numId w:val="3"/>
        </w:numPr>
        <w:spacing w:after="0" w:line="240" w:lineRule="auto"/>
        <w:ind w:left="1080"/>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должны иметь письменное разрешение родителей или законных опекунов на участие в мероприятии</w:t>
      </w:r>
    </w:p>
    <w:p w:rsidR="00E42459" w:rsidRPr="00E42459" w:rsidRDefault="00E42459" w:rsidP="00E42459">
      <w:pPr>
        <w:numPr>
          <w:ilvl w:val="0"/>
          <w:numId w:val="3"/>
        </w:numPr>
        <w:spacing w:after="20" w:line="240" w:lineRule="auto"/>
        <w:ind w:left="1080"/>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могут быть не допущены мастерами к участию в боевых столкновениях без объяснения причин</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6.2. Ответственность за действия ребёнка и его здоровье ложится на сопровождающего родителя или опекуна.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6.3. Лица до 18 лет, появившиеся на игре без выполнения вышеизложенных условий, на полигон допускаться не будут.</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6.4. Разрешение на участие в мероприятии составляется в свободной форме с указанием ФИО, паспортных данных, контактных телефонов родителей, ребёнка и сопровождающего лица и пересылается МГ в электронной форме (скан с </w:t>
      </w:r>
      <w:r w:rsidRPr="00E42459">
        <w:rPr>
          <w:rFonts w:ascii="Arial" w:eastAsia="Times New Roman" w:hAnsi="Arial" w:cs="Arial"/>
          <w:color w:val="000000"/>
          <w:sz w:val="24"/>
          <w:szCs w:val="24"/>
          <w:lang w:eastAsia="ru-RU"/>
        </w:rPr>
        <w:lastRenderedPageBreak/>
        <w:t>подписями) заранее, до заезда на полигон или передается на полигоне при регистрации.</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6.5. Родители, опекуны и сопровождающие лица обязаны заранее предоставить исчерпывающую информацию о детях и несовершеннолетних: ФИО, паспортные данные, адрес прописки и проживания, ФИО и контакты родителей (в случае с опекунами и сопровождающими лицами), номер полиса ОМС, противопоказания, непереносимость лекарств, аллергии, перенесенные болезни и травмы.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6.6. На полигоне родители, опекуны и сопровождающие лица обязаны носить с собой свидетельство о рождении для детей, паспорт для лиц от 14 лет. Допускаются и полис ОМС ребёнка или несовершеннолетнего. Допускаются копии. Помните: при отсутствии документов в чрезвычайной ситуации госпитализация в лечебное учреждение может быть затруднительна.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6.7. В случае, если заболевшему ребенку или несовершеннолетнему, по мнению полигонного врача, требуется эвакуация домой или в лечебное учреждение, ребёнок в сопровождении родителя или ответственного лица обязан покинуть полигон при участии мастерской группы, рассчитывая на помощь при транспортировке. При отказе родителей или опекунов от эвакуации они и ребёнок не могут больше принимать участие в мероприятии и обязаны покинуть полигон самостоятельно.</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О домашних животных</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7.1. Вся ответственность за домашнее животное и его поведение на полигоне лежат на владельце.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7.2. </w:t>
      </w:r>
      <w:proofErr w:type="gramStart"/>
      <w:r w:rsidRPr="00E42459">
        <w:rPr>
          <w:rFonts w:ascii="Arial" w:eastAsia="Times New Roman" w:hAnsi="Arial" w:cs="Arial"/>
          <w:color w:val="000000"/>
          <w:sz w:val="24"/>
          <w:szCs w:val="24"/>
          <w:lang w:eastAsia="ru-RU"/>
        </w:rPr>
        <w:t>Все собаки</w:t>
      </w:r>
      <w:proofErr w:type="gramEnd"/>
      <w:r w:rsidRPr="00E42459">
        <w:rPr>
          <w:rFonts w:ascii="Arial" w:eastAsia="Times New Roman" w:hAnsi="Arial" w:cs="Arial"/>
          <w:color w:val="000000"/>
          <w:sz w:val="24"/>
          <w:szCs w:val="24"/>
          <w:lang w:eastAsia="ru-RU"/>
        </w:rPr>
        <w:t xml:space="preserve"> относящиеся к служебным, боевым или сторожевым породам должны быть в намордниках и привязаны в неигровом лагере владельца.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7.3. В случае прогулки с собакой или любом ее перемещении по игровой территории - владелец собаки находится вне игры.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7.4. Вывоз кошек, воронов, попугаев, хорьков и других животных на полигон - на усмотрение регионального мастера или полигонной команды.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7.5. Наличие ветеринарного паспорта животного - обязательно.</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Игровые кабаки и торговцы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8.1. Все кабаки, желающие торговать едой и товаром за реальные или игровые деньги должны пройти регистрацию у мастеров и быть одобрены полигонной командой. Люди, не имеющие выданного мастером сертификата и занимающиеся </w:t>
      </w:r>
      <w:proofErr w:type="gramStart"/>
      <w:r w:rsidRPr="00E42459">
        <w:rPr>
          <w:rFonts w:ascii="Arial" w:eastAsia="Times New Roman" w:hAnsi="Arial" w:cs="Arial"/>
          <w:color w:val="000000"/>
          <w:sz w:val="24"/>
          <w:szCs w:val="24"/>
          <w:lang w:eastAsia="ru-RU"/>
        </w:rPr>
        <w:t>торговлей</w:t>
      </w:r>
      <w:proofErr w:type="gramEnd"/>
      <w:r w:rsidRPr="00E42459">
        <w:rPr>
          <w:rFonts w:ascii="Arial" w:eastAsia="Times New Roman" w:hAnsi="Arial" w:cs="Arial"/>
          <w:color w:val="000000"/>
          <w:sz w:val="24"/>
          <w:szCs w:val="24"/>
          <w:lang w:eastAsia="ru-RU"/>
        </w:rPr>
        <w:t xml:space="preserve"> будут удалены с полигона.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8.2. В случае, если торговец планирует торговать за реальные деньги, он должен иметь альтернативный товар для продажи за игровые средства. Товар должен подходить тематике и антуражу мероприятия. Список товаров должен быть предоставлен мастерской группе и торговцам до игры.</w:t>
      </w:r>
    </w:p>
    <w:p w:rsidR="00E42459" w:rsidRDefault="00E42459" w:rsidP="00E42459">
      <w:pPr>
        <w:shd w:val="clear" w:color="auto" w:fill="FFFFFF"/>
        <w:spacing w:before="120" w:after="120" w:line="240" w:lineRule="auto"/>
        <w:jc w:val="both"/>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8.3. Все согласования и утверждения должны быть совершены не менее, чем за 2 недели до начала мероприятия. Кабаки не ставят своей целью накормить всех игроков, а являются локацией ролевого взаимодействия игроков, моделирующей пункт питания.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lastRenderedPageBreak/>
        <w:t>Медицина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9.1. Настоятельно рекомендуем иметь с собой на полигоне полис ОМС, особенно иногородним и иностранным игрокам. Наличие полисов на детей и несовершеннолетних обязательно.</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9.2. Каждый игрок обязан указать в заявке имеющиеся хронические заболевания и противопоказания (аллергия на лекарства и пищевые продукты и т. д.), а также указать лекарства, которыми обычно пользуется.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9.3. Не рекомендуется беременным женщинам, а также лицам, страдающим тяжелыми хроническими заболеваниями, посещать мероприятие. В противном случае МГ не несет ответственности за здоровье и настоятельно рекомендуется при малейшей угрозе немедленно эвакуироваться с полигона.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9.4. Настоятельно рекомендуем иметь с собой минимальную личную аптечку, в которую входят лекарства, необходимые как для повседневного употребления, так и в случае обострения хронических заболеваний.</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9.5. При получении травмы или обострении хронического заболевания следует обратиться к полигонному врачу.</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9.6. На полигоне оказывается только первичная медицинская помощь. При необходимости будет произведена эвакуация в </w:t>
      </w:r>
      <w:proofErr w:type="spellStart"/>
      <w:r w:rsidRPr="00E42459">
        <w:rPr>
          <w:rFonts w:ascii="Arial" w:eastAsia="Times New Roman" w:hAnsi="Arial" w:cs="Arial"/>
          <w:color w:val="000000"/>
          <w:sz w:val="24"/>
          <w:szCs w:val="24"/>
          <w:lang w:eastAsia="ru-RU"/>
        </w:rPr>
        <w:t>травмпункт</w:t>
      </w:r>
      <w:proofErr w:type="spellEnd"/>
      <w:r w:rsidRPr="00E42459">
        <w:rPr>
          <w:rFonts w:ascii="Arial" w:eastAsia="Times New Roman" w:hAnsi="Arial" w:cs="Arial"/>
          <w:color w:val="000000"/>
          <w:sz w:val="24"/>
          <w:szCs w:val="24"/>
          <w:lang w:eastAsia="ru-RU"/>
        </w:rPr>
        <w:t xml:space="preserve"> больницы г. Рязань.</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9.7. При возникновении споров о возможности продолжения игры или участия в боевых взаимодействиях по состоянию здоровья, окончательное решение остается за полигонным медиком.</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Экологический залог</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10.1. Экологический залог (</w:t>
      </w:r>
      <w:proofErr w:type="spellStart"/>
      <w:r w:rsidRPr="00E42459">
        <w:rPr>
          <w:rFonts w:ascii="Arial" w:eastAsia="Times New Roman" w:hAnsi="Arial" w:cs="Arial"/>
          <w:color w:val="000000"/>
          <w:sz w:val="24"/>
          <w:szCs w:val="24"/>
          <w:lang w:eastAsia="ru-RU"/>
        </w:rPr>
        <w:t>экозалог</w:t>
      </w:r>
      <w:proofErr w:type="spellEnd"/>
      <w:r w:rsidRPr="00E42459">
        <w:rPr>
          <w:rFonts w:ascii="Arial" w:eastAsia="Times New Roman" w:hAnsi="Arial" w:cs="Arial"/>
          <w:color w:val="000000"/>
          <w:sz w:val="24"/>
          <w:szCs w:val="24"/>
          <w:lang w:eastAsia="ru-RU"/>
        </w:rPr>
        <w:t>) - залог, уплачиваемый всеми (игроки, гости, фотографы) участниками мероприятия в качестве мер увеличения экологической сознательности участников мероприятия, а также обеспечения утилизации мусора, оставшегося при игнорировании экологических правил.</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10.2. </w:t>
      </w:r>
      <w:proofErr w:type="spellStart"/>
      <w:r w:rsidRPr="00E42459">
        <w:rPr>
          <w:rFonts w:ascii="Arial" w:eastAsia="Times New Roman" w:hAnsi="Arial" w:cs="Arial"/>
          <w:color w:val="000000"/>
          <w:sz w:val="24"/>
          <w:szCs w:val="24"/>
          <w:lang w:eastAsia="ru-RU"/>
        </w:rPr>
        <w:t>Экозалог</w:t>
      </w:r>
      <w:proofErr w:type="spellEnd"/>
      <w:r w:rsidRPr="00E42459">
        <w:rPr>
          <w:rFonts w:ascii="Arial" w:eastAsia="Times New Roman" w:hAnsi="Arial" w:cs="Arial"/>
          <w:color w:val="000000"/>
          <w:sz w:val="24"/>
          <w:szCs w:val="24"/>
          <w:lang w:eastAsia="ru-RU"/>
        </w:rPr>
        <w:t xml:space="preserve"> уплачивается всеми участниками мероприятия непосредственно при регистрации. При отказе от уплаты экологического залога регистрация участника невозможна.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10.3. Величина </w:t>
      </w:r>
      <w:proofErr w:type="spellStart"/>
      <w:r w:rsidRPr="00E42459">
        <w:rPr>
          <w:rFonts w:ascii="Arial" w:eastAsia="Times New Roman" w:hAnsi="Arial" w:cs="Arial"/>
          <w:color w:val="000000"/>
          <w:sz w:val="24"/>
          <w:szCs w:val="24"/>
          <w:lang w:eastAsia="ru-RU"/>
        </w:rPr>
        <w:t>экозалога</w:t>
      </w:r>
      <w:proofErr w:type="spellEnd"/>
      <w:r w:rsidRPr="00E42459">
        <w:rPr>
          <w:rFonts w:ascii="Arial" w:eastAsia="Times New Roman" w:hAnsi="Arial" w:cs="Arial"/>
          <w:color w:val="000000"/>
          <w:sz w:val="24"/>
          <w:szCs w:val="24"/>
          <w:lang w:eastAsia="ru-RU"/>
        </w:rPr>
        <w:t xml:space="preserve"> рассчитывается исходя из средних суммарных затрат на сбор, транспортирование и утилизацию отходов и составляет 300 рублей.</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10.4. </w:t>
      </w:r>
      <w:proofErr w:type="spellStart"/>
      <w:r w:rsidRPr="00E42459">
        <w:rPr>
          <w:rFonts w:ascii="Arial" w:eastAsia="Times New Roman" w:hAnsi="Arial" w:cs="Arial"/>
          <w:color w:val="000000"/>
          <w:sz w:val="24"/>
          <w:szCs w:val="24"/>
          <w:lang w:eastAsia="ru-RU"/>
        </w:rPr>
        <w:t>Экозалог</w:t>
      </w:r>
      <w:proofErr w:type="spellEnd"/>
      <w:r w:rsidRPr="00E42459">
        <w:rPr>
          <w:rFonts w:ascii="Arial" w:eastAsia="Times New Roman" w:hAnsi="Arial" w:cs="Arial"/>
          <w:color w:val="000000"/>
          <w:sz w:val="24"/>
          <w:szCs w:val="24"/>
          <w:lang w:eastAsia="ru-RU"/>
        </w:rPr>
        <w:t xml:space="preserve"> будет возвращен участникам, выполнившим все экологические правила, мастерской группой в течение двух недель после окончания мероприятия как в командном, так и в индивидуальном порядке.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10.5. Выполнение экологических правил оценивается полигонной командой, начиная с заезда участников, заканчивая сдачей полигона. В случае неудовлетворительного состояния региональному мастеру будет сообщено о вынесении предупреждения. При получении 2 (двух) предупреждений экологический залог не возвращается.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10.6. Ответственность за нарушения экологических правил ложится на всех участников, приписанных к локации.</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10.7. Предусмотрены штрафные санкции при возвращении </w:t>
      </w:r>
      <w:proofErr w:type="spellStart"/>
      <w:r w:rsidRPr="00E42459">
        <w:rPr>
          <w:rFonts w:ascii="Arial" w:eastAsia="Times New Roman" w:hAnsi="Arial" w:cs="Arial"/>
          <w:color w:val="000000"/>
          <w:sz w:val="24"/>
          <w:szCs w:val="24"/>
          <w:lang w:eastAsia="ru-RU"/>
        </w:rPr>
        <w:t>экозалога</w:t>
      </w:r>
      <w:proofErr w:type="spellEnd"/>
      <w:r w:rsidRPr="00E42459">
        <w:rPr>
          <w:rFonts w:ascii="Arial" w:eastAsia="Times New Roman" w:hAnsi="Arial" w:cs="Arial"/>
          <w:color w:val="000000"/>
          <w:sz w:val="24"/>
          <w:szCs w:val="24"/>
          <w:lang w:eastAsia="ru-RU"/>
        </w:rPr>
        <w:t xml:space="preserve"> в зависимости от полноты исполнения экологических правил. Все подобные случаи рассматриваются отдельно</w:t>
      </w:r>
      <w:r w:rsidRPr="00E42459">
        <w:rPr>
          <w:rFonts w:ascii="Arial" w:eastAsia="Times New Roman" w:hAnsi="Arial" w:cs="Arial"/>
          <w:color w:val="000000"/>
          <w:sz w:val="21"/>
          <w:szCs w:val="21"/>
          <w:lang w:eastAsia="ru-RU"/>
        </w:rPr>
        <w:t>.</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32"/>
          <w:szCs w:val="32"/>
          <w:lang w:eastAsia="ru-RU"/>
        </w:rPr>
        <w:lastRenderedPageBreak/>
        <w:t>Правила по состояниям</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Легкое ранение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Легкое ранение - состояние, наступающее после потери первого хита и продолжающееся до нулевого значения хитов, после чего наступает состояние Тяжелого ранения</w:t>
      </w:r>
      <w:r w:rsidRPr="00E42459">
        <w:rPr>
          <w:rFonts w:ascii="Arial" w:eastAsia="Times New Roman" w:hAnsi="Arial" w:cs="Arial"/>
          <w:color w:val="222222"/>
          <w:sz w:val="24"/>
          <w:szCs w:val="24"/>
          <w:lang w:eastAsia="ru-RU"/>
        </w:rPr>
        <w:t>.</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В этом состоянии у персонажа нет ограничений - он может свободно передвигаться, пользоваться активными навыками, общаться.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Для снятия этого состояния, находящемуся должна быть оказана помощь в течение 5 минут от потери хита, иначе следует потеря 1 хита каждые 5 минут, вплоть до нулевого значения.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Отыгрыш состояния легкого ранения оставляется на усмотрение игрока, однако рекомендуется вести себя так, как если бы в действительности произошла травма - это помогает лучше погрузиться в игровой процесс.</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Тяжелое ранение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Тяжелое ранение - состояние, наступающее вслед за нулевым количеством нательных хитов, вплоть до </w:t>
      </w:r>
      <w:hyperlink r:id="rId5" w:anchor=".D0.A1.D0.BC.D0.B5.D1.80.D1.82.D1.8C" w:history="1">
        <w:r w:rsidRPr="00E42459">
          <w:rPr>
            <w:rFonts w:ascii="Arial" w:eastAsia="Times New Roman" w:hAnsi="Arial" w:cs="Arial"/>
            <w:color w:val="000000"/>
            <w:sz w:val="24"/>
            <w:szCs w:val="24"/>
            <w:u w:val="single"/>
            <w:lang w:eastAsia="ru-RU"/>
          </w:rPr>
          <w:t>Смерти</w:t>
        </w:r>
      </w:hyperlink>
      <w:r w:rsidRPr="00E42459">
        <w:rPr>
          <w:rFonts w:ascii="Arial" w:eastAsia="Times New Roman" w:hAnsi="Arial" w:cs="Arial"/>
          <w:color w:val="000000"/>
          <w:sz w:val="24"/>
          <w:szCs w:val="24"/>
          <w:lang w:eastAsia="ru-RU"/>
        </w:rPr>
        <w:t>.</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В этом состоянии персонаж не может самостоятельно стоять на ногах, передвигаться, общаться. Нельзя пользоваться оружием и применять активные навыки, если в их условиях не указано иное (Самолечение, Регенерация, Непреклонная ярость, Поглощение магии). Действие пассивных навыков сохраняется. Без оказания помощи, если отсутствует пассивный навык Живучесть, персонаж через 10 минут переходит в состояние </w:t>
      </w:r>
      <w:hyperlink r:id="rId6" w:anchor=".D0.A1.D0.BC.D0.B5.D1.80.D1.82.D1.8C" w:history="1">
        <w:r w:rsidRPr="00E42459">
          <w:rPr>
            <w:rFonts w:ascii="Arial" w:eastAsia="Times New Roman" w:hAnsi="Arial" w:cs="Arial"/>
            <w:color w:val="000000"/>
            <w:sz w:val="24"/>
            <w:szCs w:val="24"/>
            <w:u w:val="single"/>
            <w:lang w:eastAsia="ru-RU"/>
          </w:rPr>
          <w:t>Смерть</w:t>
        </w:r>
      </w:hyperlink>
      <w:r w:rsidRPr="00E42459">
        <w:rPr>
          <w:rFonts w:ascii="Arial" w:eastAsia="Times New Roman" w:hAnsi="Arial" w:cs="Arial"/>
          <w:color w:val="000000"/>
          <w:sz w:val="24"/>
          <w:szCs w:val="24"/>
          <w:lang w:eastAsia="ru-RU"/>
        </w:rPr>
        <w:t xml:space="preserve">. В храмах персонаж считается стабилизированным, то есть состояние Тяжелого ранения по истечении времени не переходит в состояние </w:t>
      </w:r>
      <w:hyperlink r:id="rId7" w:anchor=".D0.A1.D0.BC.D0.B5.D1.80.D1.82.D1.8C" w:history="1">
        <w:r w:rsidRPr="00E42459">
          <w:rPr>
            <w:rFonts w:ascii="Arial" w:eastAsia="Times New Roman" w:hAnsi="Arial" w:cs="Arial"/>
            <w:color w:val="000000"/>
            <w:sz w:val="24"/>
            <w:szCs w:val="24"/>
            <w:u w:val="single"/>
            <w:lang w:eastAsia="ru-RU"/>
          </w:rPr>
          <w:t>Смерть</w:t>
        </w:r>
      </w:hyperlink>
      <w:r w:rsidRPr="00E42459">
        <w:rPr>
          <w:rFonts w:ascii="Arial" w:eastAsia="Times New Roman" w:hAnsi="Arial" w:cs="Arial"/>
          <w:color w:val="000000"/>
          <w:sz w:val="24"/>
          <w:szCs w:val="24"/>
          <w:lang w:eastAsia="ru-RU"/>
        </w:rPr>
        <w:t>.</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Отыгрыш состояния тяжелого ранения состоит в том, чтобы показать критическое положение организма на грани жизни и смерти, чаще всего бессознательное. Поэтому рекомендуется придерживаться этой концепции. Однако в целях улучшения отыгрыша или создания интересной ситуации, игрок может все же в некоторых случаях “переиграть” - ползать, стонать, умолять о помощи, плакать, есть землю. В незаконченной боевой ситуации, в особенности массовой, мы настоятельно рекомендуем пренебречь отыгрышем в пользу безопасности и выйти из зоны поражения на безопасное расстояние, где и продолжить отыгрыш.</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Смерть</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Смерть - состояние, в котором игрок прекращает взаимодействие с игрой в качестве текущего персонажа и должен отправиться в </w:t>
      </w:r>
      <w:proofErr w:type="spellStart"/>
      <w:r w:rsidRPr="00E42459">
        <w:rPr>
          <w:rFonts w:ascii="Arial" w:eastAsia="Times New Roman" w:hAnsi="Arial" w:cs="Arial"/>
          <w:color w:val="000000"/>
          <w:sz w:val="24"/>
          <w:szCs w:val="24"/>
          <w:lang w:eastAsia="ru-RU"/>
        </w:rPr>
        <w:t>мертвятник</w:t>
      </w:r>
      <w:proofErr w:type="spellEnd"/>
      <w:r w:rsidRPr="00E42459">
        <w:rPr>
          <w:rFonts w:ascii="Arial" w:eastAsia="Times New Roman" w:hAnsi="Arial" w:cs="Arial"/>
          <w:color w:val="000000"/>
          <w:sz w:val="24"/>
          <w:szCs w:val="24"/>
          <w:lang w:eastAsia="ru-RU"/>
        </w:rPr>
        <w:t xml:space="preserve"> для дальнейшего продолжения в качестве мертвого и, впоследствии, нового персонажа. Состояние смерти наступает в результате следующих причин:</w:t>
      </w:r>
    </w:p>
    <w:p w:rsidR="00E42459" w:rsidRPr="00E42459" w:rsidRDefault="00E42459" w:rsidP="00E42459">
      <w:pPr>
        <w:numPr>
          <w:ilvl w:val="0"/>
          <w:numId w:val="4"/>
        </w:numPr>
        <w:spacing w:before="120" w:after="0" w:line="240" w:lineRule="auto"/>
        <w:ind w:left="108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действие мгновенных убивающих навыков (Тихое убийство, Костолом, Ядовитый кинжал);</w:t>
      </w:r>
    </w:p>
    <w:p w:rsidR="00E42459" w:rsidRPr="00E42459" w:rsidRDefault="00E42459" w:rsidP="00E42459">
      <w:pPr>
        <w:numPr>
          <w:ilvl w:val="0"/>
          <w:numId w:val="4"/>
        </w:numPr>
        <w:spacing w:after="0" w:line="240" w:lineRule="auto"/>
        <w:ind w:left="108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действие яда;</w:t>
      </w:r>
    </w:p>
    <w:p w:rsidR="00E42459" w:rsidRPr="00E42459" w:rsidRDefault="00E42459" w:rsidP="00E42459">
      <w:pPr>
        <w:numPr>
          <w:ilvl w:val="0"/>
          <w:numId w:val="4"/>
        </w:numPr>
        <w:spacing w:after="0" w:line="240" w:lineRule="auto"/>
        <w:ind w:left="108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добивание находящегося в состоянии Тяжелого ранения;</w:t>
      </w:r>
    </w:p>
    <w:p w:rsidR="00E42459" w:rsidRPr="00E42459" w:rsidRDefault="00E42459" w:rsidP="00E42459">
      <w:pPr>
        <w:numPr>
          <w:ilvl w:val="0"/>
          <w:numId w:val="4"/>
        </w:numPr>
        <w:spacing w:after="0" w:line="240" w:lineRule="auto"/>
        <w:ind w:left="108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истечение времени, необходимого для оказания помощи в Тяжелом ранении;</w:t>
      </w:r>
    </w:p>
    <w:p w:rsidR="00E42459" w:rsidRPr="00E42459" w:rsidRDefault="00E42459" w:rsidP="00E42459">
      <w:pPr>
        <w:numPr>
          <w:ilvl w:val="0"/>
          <w:numId w:val="4"/>
        </w:numPr>
        <w:spacing w:after="20" w:line="240" w:lineRule="auto"/>
        <w:ind w:left="108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истечение срока некоторых болезней.</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lastRenderedPageBreak/>
        <w:t>Отыгрыш состояния Смерти предельно прост, поскольку подразумевает его полное отсутствие. Тем не менее, необходимо совершить ряд действий:</w:t>
      </w:r>
    </w:p>
    <w:p w:rsidR="00E42459" w:rsidRPr="00E42459" w:rsidRDefault="00E42459" w:rsidP="00E42459">
      <w:pPr>
        <w:numPr>
          <w:ilvl w:val="0"/>
          <w:numId w:val="5"/>
        </w:numPr>
        <w:spacing w:before="120" w:after="0" w:line="240" w:lineRule="auto"/>
        <w:ind w:left="14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Остаться на месте смерти персонажа 10 минут, чтобы дождаться того, чтобы с трупом “доиграли” другие персонажи - совершили обыск, забрали браслет, отпели и т.д. В этом состоянии вы не должны сопротивляться существующим в Правилах игровым действиям, ведь ваш персонаж мертв.</w:t>
      </w:r>
    </w:p>
    <w:p w:rsidR="00E42459" w:rsidRPr="00E42459" w:rsidRDefault="00E42459" w:rsidP="00E42459">
      <w:pPr>
        <w:numPr>
          <w:ilvl w:val="0"/>
          <w:numId w:val="5"/>
        </w:numPr>
        <w:spacing w:after="20" w:line="240" w:lineRule="auto"/>
        <w:ind w:left="14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Далее необходимо закончить все игровые взаимодействия и, не мешая остальным игрокам и взаимодействиям, происходящим между ними, надев белую ленту на голову (</w:t>
      </w:r>
      <w:proofErr w:type="spellStart"/>
      <w:r w:rsidRPr="00E42459">
        <w:rPr>
          <w:rFonts w:ascii="Arial" w:eastAsia="Times New Roman" w:hAnsi="Arial" w:cs="Arial"/>
          <w:color w:val="000000"/>
          <w:sz w:val="24"/>
          <w:szCs w:val="24"/>
          <w:lang w:eastAsia="ru-RU"/>
        </w:rPr>
        <w:t>хайратник</w:t>
      </w:r>
      <w:proofErr w:type="spellEnd"/>
      <w:r w:rsidRPr="00E42459">
        <w:rPr>
          <w:rFonts w:ascii="Arial" w:eastAsia="Times New Roman" w:hAnsi="Arial" w:cs="Arial"/>
          <w:color w:val="000000"/>
          <w:sz w:val="24"/>
          <w:szCs w:val="24"/>
          <w:lang w:eastAsia="ru-RU"/>
        </w:rPr>
        <w:t>) не привлекая внимания незамедлительно проследовать в направлении мертвяка.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Исключением из общих правил является то, когда к мертвому персонажу другой персонаж проявил интерес с целью поднять мертвеца. В этом случае ваш мертвый персонаж продолжит игру на какое-то время, но в качестве мертвого прислужника.</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Оглушение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Оглушение - состояние, наступающее после применения к персонажу оглушающих навыков.</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Суть состояния Оглушения в том, что оглушенный персонаж остается живым, не теряет хиты, однако полностью теряет возможность пользоваться всеми активными навыками, оружием, передвигаться, общаться. По прошествии 5 минут после оглушения персонаж считается частично пришедшим в себя и может передвигаться и разговаривать, однако не может участвовать в боевых взаимодействиях. По прошествии 10 минут, оглушенный считается окончательно пришедшим в себя и вновь может принимать участие в игровом процессе без ограничений и последствий.</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В случае повторного оглушения отсчет времени начинается сначала. Более 2 (в сумме 3) повторных оглушений приводят персонажа в состояние Тяжелого ранения.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Отыгрыш состояния Оглушения заключается в том, что игрок сразу после применения на его персонажа со стороны другого персонажа оглушающего навыка прекращает передвижение, садится или ложится на землю, переставая взаимодействовать с игрой, изображая бессознательное тело.</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Очарование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Очарование - состояние, наступающее в результате действия очаровывающих навыков.</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Суть очарования состоит в том, что очарованный персонаж в течение 5 минут дружелюбно относится к очаровавшему его персонажу, однако не обязан выполнять его просьбы и приказы. По окончании действия очарования персонаж осознает, что был очарован. Дальнейшая реакция остается полностью на усмотрение игрока.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Отыгрыш Очарования заключается в том, что очарованный персонаж полностью прекращает всю возможную агрессию по отношению к очаровавшему, то есть не может атаковать и применять активные навыки, направленные на нанесение вреда.</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Страх</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Страх - состояние, наступающее в результате действия пугающих навыков.</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lastRenderedPageBreak/>
        <w:t>Суть состояния Страха состоит в том, что персонаж испытывает страх по отношению к вызвавшему это состояние персонажу в течение 1 минуты. За это время персонаж под действием состояния, стараясь поскорее избавиться от него, избегает контакта с пугавшим персонажем - убегает от него, прекратив все взаимодействия с ним. В то же самое время, испуганный персонаж, убегая, может попутно вступать во взаимодействие с другими персонажами, в том числе боевое.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Отыгрыш страха заключается в том, что игрок создает внешнее впечатление того, кто испытывает непреодолимый страх по отношению к другому игроку.</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Внушение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Внушение - состояние, наступающее в результате действия внушающих навыков.</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Суть состояния Внушения состоит в том, что персонаж, подвергшийся воздействию внушающего навыка на него со стороны другого персонажа, выполняет его немедленно или стремится выполнить как можно скорее в течение всего времени действия эффекта, так как это становится его навязчивой идеей. По окончании действия персонаж не помнит о том, что был околдован и спокойной без тени сомнений продолжает свою жизнь.</w:t>
      </w:r>
    </w:p>
    <w:p w:rsid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Отыгрыш состояния Внушения заключается в том, персонаж, подвергшийся воздействию внушающего навыка </w:t>
      </w:r>
      <w:proofErr w:type="gramStart"/>
      <w:r w:rsidRPr="00E42459">
        <w:rPr>
          <w:rFonts w:ascii="Arial" w:eastAsia="Times New Roman" w:hAnsi="Arial" w:cs="Arial"/>
          <w:color w:val="000000"/>
          <w:sz w:val="24"/>
          <w:szCs w:val="24"/>
          <w:lang w:eastAsia="ru-RU"/>
        </w:rPr>
        <w:t>быстро</w:t>
      </w:r>
      <w:proofErr w:type="gramEnd"/>
      <w:r w:rsidRPr="00E42459">
        <w:rPr>
          <w:rFonts w:ascii="Arial" w:eastAsia="Times New Roman" w:hAnsi="Arial" w:cs="Arial"/>
          <w:color w:val="000000"/>
          <w:sz w:val="24"/>
          <w:szCs w:val="24"/>
          <w:lang w:eastAsia="ru-RU"/>
        </w:rPr>
        <w:t xml:space="preserve"> успокаивается, концентрируется на оказавшем воздействие внушающего навыка выслушивает один однозначный, понятный и четкий приказ, после чего стремится в течение 10 минут его выполнить. Нельзя заставить персонажа навредить себе или другому персонажу. Нельзя отдавать глобальные приказы, такие как “служи мне”, “теперь ты будешь шпионить”, и подобные. Идеально работает с такими простыми приказами, как “ты меня здесь не видел”, “открой ворота”, “отдай мне свои деньги”, “проведи меня в крепость”. Персонаж в состоянии Внушения сосредоточен на выполнении приказа и не отвлекается на другие просьбы и взаимодействия, избегая их. По истечении времени внушенный персонаж забывает о факте внушения и может действовать свободно.</w:t>
      </w:r>
      <w:r w:rsidRPr="00E42459">
        <w:rPr>
          <w:rFonts w:ascii="Times New Roman" w:eastAsia="Times New Roman" w:hAnsi="Times New Roman" w:cs="Times New Roman"/>
          <w:sz w:val="24"/>
          <w:szCs w:val="24"/>
          <w:lang w:eastAsia="ru-RU"/>
        </w:rPr>
        <w:br/>
      </w:r>
    </w:p>
    <w:p w:rsidR="00E42459" w:rsidRDefault="00E42459">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32"/>
          <w:szCs w:val="32"/>
          <w:lang w:eastAsia="ru-RU"/>
        </w:rPr>
        <w:lastRenderedPageBreak/>
        <w:t>Правила по развитию персонажа</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Развитие персонажа</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Единственным ресурсом для развития персонажа, получения способностей</w:t>
      </w:r>
      <w:r w:rsidRPr="00E42459">
        <w:rPr>
          <w:rFonts w:ascii="Arial" w:eastAsia="Times New Roman" w:hAnsi="Arial" w:cs="Arial"/>
          <w:color w:val="000000"/>
          <w:sz w:val="32"/>
          <w:szCs w:val="32"/>
          <w:lang w:eastAsia="ru-RU"/>
        </w:rPr>
        <w:t xml:space="preserve"> </w:t>
      </w:r>
      <w:r w:rsidRPr="00E42459">
        <w:rPr>
          <w:rFonts w:ascii="Arial" w:eastAsia="Times New Roman" w:hAnsi="Arial" w:cs="Arial"/>
          <w:color w:val="000000"/>
          <w:sz w:val="24"/>
          <w:szCs w:val="24"/>
          <w:lang w:eastAsia="ru-RU"/>
        </w:rPr>
        <w:t>и уровней является опыт.</w:t>
      </w:r>
    </w:p>
    <w:p w:rsidR="00E42459" w:rsidRPr="00E42459" w:rsidRDefault="00E42459" w:rsidP="00E42459">
      <w:pPr>
        <w:numPr>
          <w:ilvl w:val="0"/>
          <w:numId w:val="6"/>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Текущий уровень персонажа является отражением его прогресса по игре. Максимальный уровень персонажа на игре - 5 (пятый).</w:t>
      </w:r>
    </w:p>
    <w:p w:rsidR="00E42459" w:rsidRPr="00E42459" w:rsidRDefault="00E42459" w:rsidP="00E42459">
      <w:pPr>
        <w:numPr>
          <w:ilvl w:val="0"/>
          <w:numId w:val="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Персонаж получает опыт за выполнение заданий, прохождение подземелий, убийство других персонажей (обмен браслетов), </w:t>
      </w:r>
      <w:proofErr w:type="spellStart"/>
      <w:r w:rsidRPr="00E42459">
        <w:rPr>
          <w:rFonts w:ascii="Arial" w:eastAsia="Times New Roman" w:hAnsi="Arial" w:cs="Arial"/>
          <w:color w:val="000000"/>
          <w:sz w:val="24"/>
          <w:szCs w:val="24"/>
          <w:lang w:eastAsia="ru-RU"/>
        </w:rPr>
        <w:t>крафт</w:t>
      </w:r>
      <w:proofErr w:type="spellEnd"/>
      <w:r w:rsidRPr="00E42459">
        <w:rPr>
          <w:rFonts w:ascii="Arial" w:eastAsia="Times New Roman" w:hAnsi="Arial" w:cs="Arial"/>
          <w:color w:val="000000"/>
          <w:sz w:val="24"/>
          <w:szCs w:val="24"/>
          <w:lang w:eastAsia="ru-RU"/>
        </w:rPr>
        <w:t xml:space="preserve"> предметов (ювелир, медик), обряды жрецов.</w:t>
      </w:r>
    </w:p>
    <w:p w:rsidR="00E42459" w:rsidRPr="00E42459" w:rsidRDefault="00E42459" w:rsidP="00E42459">
      <w:pPr>
        <w:numPr>
          <w:ilvl w:val="0"/>
          <w:numId w:val="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Игрок тратит полученный опыт на “покупку” соответствующих классу и текущему уровню навыков.</w:t>
      </w:r>
    </w:p>
    <w:p w:rsidR="00E42459" w:rsidRPr="00E42459" w:rsidRDefault="00E42459" w:rsidP="00E42459">
      <w:pPr>
        <w:numPr>
          <w:ilvl w:val="0"/>
          <w:numId w:val="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Для каждого класса персонажа существует “древо навыков” - последовательность получения навыков персонажем. Каждый навык можно получить только если все предыдущие навыки уже получены.</w:t>
      </w:r>
    </w:p>
    <w:p w:rsidR="00E42459" w:rsidRPr="00E42459" w:rsidRDefault="00E42459" w:rsidP="00E42459">
      <w:pPr>
        <w:numPr>
          <w:ilvl w:val="0"/>
          <w:numId w:val="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Получение опыта персонажем фиксируется мастером в паспорт игрока.</w:t>
      </w:r>
    </w:p>
    <w:p w:rsidR="00E42459" w:rsidRPr="00E42459" w:rsidRDefault="00E42459" w:rsidP="00E42459">
      <w:pPr>
        <w:numPr>
          <w:ilvl w:val="0"/>
          <w:numId w:val="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Стоимость навыков каждого уровня указана во вкладыше в паспорте игрока.</w:t>
      </w:r>
    </w:p>
    <w:p w:rsidR="00E42459" w:rsidRPr="00E42459" w:rsidRDefault="00E42459" w:rsidP="00E42459">
      <w:pPr>
        <w:numPr>
          <w:ilvl w:val="0"/>
          <w:numId w:val="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Некоторые персонажи в зависимости от роли начинают игру с некоторым стартовым количеством опыта.</w:t>
      </w:r>
    </w:p>
    <w:p w:rsidR="00E42459" w:rsidRPr="00E42459" w:rsidRDefault="00E42459" w:rsidP="00E42459">
      <w:pPr>
        <w:numPr>
          <w:ilvl w:val="0"/>
          <w:numId w:val="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Основная масса персонажей начинает игру без опыта.</w:t>
      </w:r>
    </w:p>
    <w:p w:rsidR="00E42459" w:rsidRPr="00E42459" w:rsidRDefault="00E42459" w:rsidP="00E42459">
      <w:pPr>
        <w:numPr>
          <w:ilvl w:val="0"/>
          <w:numId w:val="6"/>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На каждом уровне может быть взят не более чем один навык</w:t>
      </w:r>
      <w:r w:rsidRPr="00E42459">
        <w:rPr>
          <w:rFonts w:ascii="Times New Roman" w:eastAsia="Times New Roman" w:hAnsi="Times New Roman" w:cs="Times New Roman"/>
          <w:sz w:val="24"/>
          <w:szCs w:val="24"/>
          <w:lang w:eastAsia="ru-RU"/>
        </w:rPr>
        <w:br/>
      </w:r>
    </w:p>
    <w:p w:rsidR="00E42459" w:rsidRDefault="00E42459">
      <w:pPr>
        <w:rPr>
          <w:rFonts w:ascii="Arial" w:eastAsia="Times New Roman" w:hAnsi="Arial" w:cs="Arial"/>
          <w:color w:val="000000"/>
          <w:sz w:val="32"/>
          <w:szCs w:val="32"/>
          <w:lang w:eastAsia="ru-RU"/>
        </w:rPr>
      </w:pPr>
      <w:r>
        <w:rPr>
          <w:rFonts w:ascii="Arial" w:eastAsia="Times New Roman" w:hAnsi="Arial" w:cs="Arial"/>
          <w:color w:val="000000"/>
          <w:sz w:val="32"/>
          <w:szCs w:val="32"/>
          <w:lang w:eastAsia="ru-RU"/>
        </w:rPr>
        <w:br w:type="page"/>
      </w:r>
    </w:p>
    <w:p w:rsidR="00E42459" w:rsidRPr="00E42459" w:rsidRDefault="00E42459" w:rsidP="00E42459">
      <w:pPr>
        <w:spacing w:before="360" w:after="12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32"/>
          <w:szCs w:val="32"/>
          <w:lang w:eastAsia="ru-RU"/>
        </w:rPr>
        <w:lastRenderedPageBreak/>
        <w:t xml:space="preserve">Правила по </w:t>
      </w:r>
      <w:proofErr w:type="spellStart"/>
      <w:r w:rsidRPr="00E42459">
        <w:rPr>
          <w:rFonts w:ascii="Arial" w:eastAsia="Times New Roman" w:hAnsi="Arial" w:cs="Arial"/>
          <w:color w:val="000000"/>
          <w:sz w:val="32"/>
          <w:szCs w:val="32"/>
          <w:lang w:eastAsia="ru-RU"/>
        </w:rPr>
        <w:t>Посмертию</w:t>
      </w:r>
      <w:proofErr w:type="spellEnd"/>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После смерти персонажа игрок отправляется в </w:t>
      </w:r>
      <w:proofErr w:type="spellStart"/>
      <w:r w:rsidRPr="00E42459">
        <w:rPr>
          <w:rFonts w:ascii="Arial" w:eastAsia="Times New Roman" w:hAnsi="Arial" w:cs="Arial"/>
          <w:color w:val="000000"/>
          <w:sz w:val="24"/>
          <w:szCs w:val="24"/>
          <w:lang w:eastAsia="ru-RU"/>
        </w:rPr>
        <w:t>Скавенские</w:t>
      </w:r>
      <w:proofErr w:type="spellEnd"/>
      <w:r w:rsidRPr="00E42459">
        <w:rPr>
          <w:rFonts w:ascii="Arial" w:eastAsia="Times New Roman" w:hAnsi="Arial" w:cs="Arial"/>
          <w:color w:val="000000"/>
          <w:sz w:val="24"/>
          <w:szCs w:val="24"/>
          <w:lang w:eastAsia="ru-RU"/>
        </w:rPr>
        <w:t xml:space="preserve"> Копи (</w:t>
      </w:r>
      <w:proofErr w:type="spellStart"/>
      <w:r w:rsidRPr="00E42459">
        <w:rPr>
          <w:rFonts w:ascii="Arial" w:eastAsia="Times New Roman" w:hAnsi="Arial" w:cs="Arial"/>
          <w:color w:val="000000"/>
          <w:sz w:val="24"/>
          <w:szCs w:val="24"/>
          <w:lang w:eastAsia="ru-RU"/>
        </w:rPr>
        <w:t>Мертвятник</w:t>
      </w:r>
      <w:proofErr w:type="spellEnd"/>
      <w:r w:rsidRPr="00E42459">
        <w:rPr>
          <w:rFonts w:ascii="Arial" w:eastAsia="Times New Roman" w:hAnsi="Arial" w:cs="Arial"/>
          <w:color w:val="000000"/>
          <w:sz w:val="24"/>
          <w:szCs w:val="24"/>
          <w:lang w:eastAsia="ru-RU"/>
        </w:rPr>
        <w:t>).</w:t>
      </w:r>
    </w:p>
    <w:p w:rsidR="00E42459" w:rsidRPr="00E42459" w:rsidRDefault="00E42459" w:rsidP="00E42459">
      <w:pPr>
        <w:spacing w:before="120" w:after="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Игрок обязан предоставить мастеру в </w:t>
      </w:r>
      <w:proofErr w:type="spellStart"/>
      <w:r w:rsidRPr="00E42459">
        <w:rPr>
          <w:rFonts w:ascii="Arial" w:eastAsia="Times New Roman" w:hAnsi="Arial" w:cs="Arial"/>
          <w:color w:val="000000"/>
          <w:sz w:val="24"/>
          <w:szCs w:val="24"/>
          <w:lang w:eastAsia="ru-RU"/>
        </w:rPr>
        <w:t>Мертвятнике</w:t>
      </w:r>
      <w:proofErr w:type="spellEnd"/>
      <w:r w:rsidRPr="00E42459">
        <w:rPr>
          <w:rFonts w:ascii="Arial" w:eastAsia="Times New Roman" w:hAnsi="Arial" w:cs="Arial"/>
          <w:color w:val="000000"/>
          <w:sz w:val="24"/>
          <w:szCs w:val="24"/>
          <w:lang w:eastAsia="ru-RU"/>
        </w:rPr>
        <w:t xml:space="preserve"> свой паспорт и все ценные игровые </w:t>
      </w:r>
      <w:proofErr w:type="gramStart"/>
      <w:r w:rsidRPr="00E42459">
        <w:rPr>
          <w:rFonts w:ascii="Arial" w:eastAsia="Times New Roman" w:hAnsi="Arial" w:cs="Arial"/>
          <w:color w:val="000000"/>
          <w:sz w:val="24"/>
          <w:szCs w:val="24"/>
          <w:lang w:eastAsia="ru-RU"/>
        </w:rPr>
        <w:t>предметы ,</w:t>
      </w:r>
      <w:proofErr w:type="gramEnd"/>
      <w:r w:rsidRPr="00E42459">
        <w:rPr>
          <w:rFonts w:ascii="Arial" w:eastAsia="Times New Roman" w:hAnsi="Arial" w:cs="Arial"/>
          <w:color w:val="000000"/>
          <w:sz w:val="24"/>
          <w:szCs w:val="24"/>
          <w:lang w:eastAsia="ru-RU"/>
        </w:rPr>
        <w:t xml:space="preserve"> а также предъявить отметку в паспорте за упокоение и способность </w:t>
      </w:r>
      <w:proofErr w:type="spellStart"/>
      <w:r w:rsidRPr="00E42459">
        <w:rPr>
          <w:rFonts w:ascii="Arial" w:eastAsia="Times New Roman" w:hAnsi="Arial" w:cs="Arial"/>
          <w:color w:val="000000"/>
          <w:sz w:val="24"/>
          <w:szCs w:val="24"/>
          <w:lang w:eastAsia="ru-RU"/>
        </w:rPr>
        <w:t>Берсерка</w:t>
      </w:r>
      <w:proofErr w:type="spellEnd"/>
      <w:r w:rsidRPr="00E42459">
        <w:rPr>
          <w:rFonts w:ascii="Arial" w:eastAsia="Times New Roman" w:hAnsi="Arial" w:cs="Arial"/>
          <w:color w:val="000000"/>
          <w:sz w:val="24"/>
          <w:szCs w:val="24"/>
          <w:lang w:eastAsia="ru-RU"/>
        </w:rPr>
        <w:t xml:space="preserve"> “Последний Герой” (если таковые имеются). </w:t>
      </w:r>
      <w:r w:rsidRPr="00E42459">
        <w:rPr>
          <w:rFonts w:ascii="Arial" w:eastAsia="Times New Roman" w:hAnsi="Arial" w:cs="Arial"/>
          <w:color w:val="000000"/>
          <w:sz w:val="24"/>
          <w:szCs w:val="24"/>
          <w:lang w:eastAsia="ru-RU"/>
        </w:rPr>
        <w:br/>
        <w:t>Игрок сообщает мастеру, кем он убит, кто забрал у него ценности и какие ценности это были.</w:t>
      </w:r>
    </w:p>
    <w:p w:rsidR="00E42459" w:rsidRPr="00E42459" w:rsidRDefault="00E42459" w:rsidP="00E42459">
      <w:pPr>
        <w:spacing w:before="120" w:after="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Стандартное время нахождения в </w:t>
      </w:r>
      <w:proofErr w:type="spellStart"/>
      <w:r w:rsidRPr="00E42459">
        <w:rPr>
          <w:rFonts w:ascii="Arial" w:eastAsia="Times New Roman" w:hAnsi="Arial" w:cs="Arial"/>
          <w:color w:val="000000"/>
          <w:sz w:val="24"/>
          <w:szCs w:val="24"/>
          <w:lang w:eastAsia="ru-RU"/>
        </w:rPr>
        <w:t>Мертвятнике</w:t>
      </w:r>
      <w:proofErr w:type="spellEnd"/>
      <w:r w:rsidRPr="00E42459">
        <w:rPr>
          <w:rFonts w:ascii="Arial" w:eastAsia="Times New Roman" w:hAnsi="Arial" w:cs="Arial"/>
          <w:color w:val="000000"/>
          <w:sz w:val="24"/>
          <w:szCs w:val="24"/>
          <w:lang w:eastAsia="ru-RU"/>
        </w:rPr>
        <w:t xml:space="preserve"> - 3 часа.</w:t>
      </w:r>
    </w:p>
    <w:p w:rsidR="00E42459" w:rsidRPr="00E42459" w:rsidRDefault="00E42459" w:rsidP="00E42459">
      <w:pPr>
        <w:spacing w:before="120" w:after="20" w:line="240" w:lineRule="auto"/>
        <w:jc w:val="both"/>
        <w:rPr>
          <w:rFonts w:ascii="Times New Roman" w:eastAsia="Times New Roman" w:hAnsi="Times New Roman" w:cs="Times New Roman"/>
          <w:sz w:val="24"/>
          <w:szCs w:val="24"/>
          <w:lang w:eastAsia="ru-RU"/>
        </w:rPr>
      </w:pPr>
      <w:proofErr w:type="spellStart"/>
      <w:r w:rsidRPr="00E42459">
        <w:rPr>
          <w:rFonts w:ascii="Arial" w:eastAsia="Times New Roman" w:hAnsi="Arial" w:cs="Arial"/>
          <w:color w:val="000000"/>
          <w:sz w:val="24"/>
          <w:szCs w:val="24"/>
          <w:lang w:eastAsia="ru-RU"/>
        </w:rPr>
        <w:t>Мертвятник</w:t>
      </w:r>
      <w:proofErr w:type="spellEnd"/>
      <w:r w:rsidRPr="00E42459">
        <w:rPr>
          <w:rFonts w:ascii="Arial" w:eastAsia="Times New Roman" w:hAnsi="Arial" w:cs="Arial"/>
          <w:color w:val="000000"/>
          <w:sz w:val="24"/>
          <w:szCs w:val="24"/>
          <w:lang w:eastAsia="ru-RU"/>
        </w:rPr>
        <w:t xml:space="preserve"> поделен на 2 зоны: </w:t>
      </w:r>
      <w:proofErr w:type="spellStart"/>
      <w:r w:rsidRPr="00E42459">
        <w:rPr>
          <w:rFonts w:ascii="Arial" w:eastAsia="Times New Roman" w:hAnsi="Arial" w:cs="Arial"/>
          <w:color w:val="000000"/>
          <w:sz w:val="24"/>
          <w:szCs w:val="24"/>
          <w:lang w:eastAsia="ru-RU"/>
        </w:rPr>
        <w:t>данж</w:t>
      </w:r>
      <w:proofErr w:type="spellEnd"/>
      <w:r w:rsidRPr="00E42459">
        <w:rPr>
          <w:rFonts w:ascii="Arial" w:eastAsia="Times New Roman" w:hAnsi="Arial" w:cs="Arial"/>
          <w:color w:val="000000"/>
          <w:sz w:val="24"/>
          <w:szCs w:val="24"/>
          <w:lang w:eastAsia="ru-RU"/>
        </w:rPr>
        <w:t xml:space="preserve"> “</w:t>
      </w:r>
      <w:proofErr w:type="spellStart"/>
      <w:r w:rsidRPr="00E42459">
        <w:rPr>
          <w:rFonts w:ascii="Arial" w:eastAsia="Times New Roman" w:hAnsi="Arial" w:cs="Arial"/>
          <w:color w:val="000000"/>
          <w:sz w:val="24"/>
          <w:szCs w:val="24"/>
          <w:lang w:eastAsia="ru-RU"/>
        </w:rPr>
        <w:t>Скавенские</w:t>
      </w:r>
      <w:proofErr w:type="spellEnd"/>
      <w:r w:rsidRPr="00E42459">
        <w:rPr>
          <w:rFonts w:ascii="Arial" w:eastAsia="Times New Roman" w:hAnsi="Arial" w:cs="Arial"/>
          <w:color w:val="000000"/>
          <w:sz w:val="24"/>
          <w:szCs w:val="24"/>
          <w:lang w:eastAsia="ru-RU"/>
        </w:rPr>
        <w:t xml:space="preserve"> Копи” и зону отдыха.</w:t>
      </w:r>
    </w:p>
    <w:p w:rsidR="00E42459" w:rsidRPr="00E42459" w:rsidRDefault="00E42459" w:rsidP="00E42459">
      <w:pPr>
        <w:spacing w:before="120" w:after="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Игрок во время пребывания в </w:t>
      </w:r>
      <w:proofErr w:type="spellStart"/>
      <w:r w:rsidRPr="00E42459">
        <w:rPr>
          <w:rFonts w:ascii="Arial" w:eastAsia="Times New Roman" w:hAnsi="Arial" w:cs="Arial"/>
          <w:color w:val="000000"/>
          <w:sz w:val="24"/>
          <w:szCs w:val="24"/>
          <w:lang w:eastAsia="ru-RU"/>
        </w:rPr>
        <w:t>Мертвятнике</w:t>
      </w:r>
      <w:proofErr w:type="spellEnd"/>
      <w:r w:rsidRPr="00E42459">
        <w:rPr>
          <w:rFonts w:ascii="Arial" w:eastAsia="Times New Roman" w:hAnsi="Arial" w:cs="Arial"/>
          <w:color w:val="000000"/>
          <w:sz w:val="24"/>
          <w:szCs w:val="24"/>
          <w:lang w:eastAsia="ru-RU"/>
        </w:rPr>
        <w:t xml:space="preserve"> может:</w:t>
      </w:r>
    </w:p>
    <w:p w:rsidR="00E42459" w:rsidRPr="00E42459" w:rsidRDefault="00E42459" w:rsidP="00E42459">
      <w:pPr>
        <w:numPr>
          <w:ilvl w:val="0"/>
          <w:numId w:val="7"/>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Находиться в зоне отдыха в течении срока </w:t>
      </w:r>
      <w:proofErr w:type="spellStart"/>
      <w:r w:rsidRPr="00E42459">
        <w:rPr>
          <w:rFonts w:ascii="Arial" w:eastAsia="Times New Roman" w:hAnsi="Arial" w:cs="Arial"/>
          <w:color w:val="000000"/>
          <w:sz w:val="24"/>
          <w:szCs w:val="24"/>
          <w:lang w:eastAsia="ru-RU"/>
        </w:rPr>
        <w:t>Посмертия</w:t>
      </w:r>
      <w:proofErr w:type="spellEnd"/>
    </w:p>
    <w:p w:rsidR="00E42459" w:rsidRPr="00E42459" w:rsidRDefault="00E42459" w:rsidP="00E42459">
      <w:pPr>
        <w:numPr>
          <w:ilvl w:val="0"/>
          <w:numId w:val="7"/>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Выйти играть в </w:t>
      </w:r>
      <w:proofErr w:type="spellStart"/>
      <w:r w:rsidRPr="00E42459">
        <w:rPr>
          <w:rFonts w:ascii="Arial" w:eastAsia="Times New Roman" w:hAnsi="Arial" w:cs="Arial"/>
          <w:color w:val="000000"/>
          <w:sz w:val="24"/>
          <w:szCs w:val="24"/>
          <w:lang w:eastAsia="ru-RU"/>
        </w:rPr>
        <w:t>данж</w:t>
      </w:r>
      <w:proofErr w:type="spellEnd"/>
      <w:r w:rsidRPr="00E42459">
        <w:rPr>
          <w:rFonts w:ascii="Arial" w:eastAsia="Times New Roman" w:hAnsi="Arial" w:cs="Arial"/>
          <w:color w:val="000000"/>
          <w:sz w:val="24"/>
          <w:szCs w:val="24"/>
          <w:lang w:eastAsia="ru-RU"/>
        </w:rPr>
        <w:t xml:space="preserve"> “</w:t>
      </w:r>
      <w:proofErr w:type="spellStart"/>
      <w:r w:rsidRPr="00E42459">
        <w:rPr>
          <w:rFonts w:ascii="Arial" w:eastAsia="Times New Roman" w:hAnsi="Arial" w:cs="Arial"/>
          <w:color w:val="000000"/>
          <w:sz w:val="24"/>
          <w:szCs w:val="24"/>
          <w:lang w:eastAsia="ru-RU"/>
        </w:rPr>
        <w:t>Скавенские</w:t>
      </w:r>
      <w:proofErr w:type="spellEnd"/>
      <w:r w:rsidRPr="00E42459">
        <w:rPr>
          <w:rFonts w:ascii="Arial" w:eastAsia="Times New Roman" w:hAnsi="Arial" w:cs="Arial"/>
          <w:color w:val="000000"/>
          <w:sz w:val="24"/>
          <w:szCs w:val="24"/>
          <w:lang w:eastAsia="ru-RU"/>
        </w:rPr>
        <w:t xml:space="preserve"> Копи”, где возможно сократить срок своей отсидки, либо получить на выходе из </w:t>
      </w:r>
      <w:proofErr w:type="spellStart"/>
      <w:r w:rsidRPr="00E42459">
        <w:rPr>
          <w:rFonts w:ascii="Arial" w:eastAsia="Times New Roman" w:hAnsi="Arial" w:cs="Arial"/>
          <w:color w:val="000000"/>
          <w:sz w:val="24"/>
          <w:szCs w:val="24"/>
          <w:lang w:eastAsia="ru-RU"/>
        </w:rPr>
        <w:t>Мертвятника</w:t>
      </w:r>
      <w:proofErr w:type="spellEnd"/>
      <w:r w:rsidRPr="00E42459">
        <w:rPr>
          <w:rFonts w:ascii="Arial" w:eastAsia="Times New Roman" w:hAnsi="Arial" w:cs="Arial"/>
          <w:color w:val="000000"/>
          <w:sz w:val="24"/>
          <w:szCs w:val="24"/>
          <w:lang w:eastAsia="ru-RU"/>
        </w:rPr>
        <w:t xml:space="preserve"> дополнительные бонусы</w:t>
      </w:r>
    </w:p>
    <w:p w:rsidR="00E42459" w:rsidRPr="00E42459" w:rsidRDefault="00E42459" w:rsidP="00E42459">
      <w:pPr>
        <w:spacing w:before="120" w:after="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 xml:space="preserve">По окончании времени или после прохождения </w:t>
      </w:r>
      <w:proofErr w:type="spellStart"/>
      <w:r w:rsidRPr="00E42459">
        <w:rPr>
          <w:rFonts w:ascii="Arial" w:eastAsia="Times New Roman" w:hAnsi="Arial" w:cs="Arial"/>
          <w:color w:val="222222"/>
          <w:sz w:val="24"/>
          <w:szCs w:val="24"/>
          <w:lang w:eastAsia="ru-RU"/>
        </w:rPr>
        <w:t>данжа</w:t>
      </w:r>
      <w:proofErr w:type="spellEnd"/>
      <w:r w:rsidRPr="00E42459">
        <w:rPr>
          <w:rFonts w:ascii="Arial" w:eastAsia="Times New Roman" w:hAnsi="Arial" w:cs="Arial"/>
          <w:color w:val="222222"/>
          <w:sz w:val="24"/>
          <w:szCs w:val="24"/>
          <w:lang w:eastAsia="ru-RU"/>
        </w:rPr>
        <w:t xml:space="preserve"> “</w:t>
      </w:r>
      <w:proofErr w:type="spellStart"/>
      <w:r w:rsidRPr="00E42459">
        <w:rPr>
          <w:rFonts w:ascii="Arial" w:eastAsia="Times New Roman" w:hAnsi="Arial" w:cs="Arial"/>
          <w:color w:val="222222"/>
          <w:sz w:val="24"/>
          <w:szCs w:val="24"/>
          <w:lang w:eastAsia="ru-RU"/>
        </w:rPr>
        <w:t>Скавенские</w:t>
      </w:r>
      <w:proofErr w:type="spellEnd"/>
      <w:r w:rsidRPr="00E42459">
        <w:rPr>
          <w:rFonts w:ascii="Arial" w:eastAsia="Times New Roman" w:hAnsi="Arial" w:cs="Arial"/>
          <w:color w:val="222222"/>
          <w:sz w:val="24"/>
          <w:szCs w:val="24"/>
          <w:lang w:eastAsia="ru-RU"/>
        </w:rPr>
        <w:t xml:space="preserve"> Копи” игрок обращается к мастеру за получением нового персонажа.</w:t>
      </w:r>
    </w:p>
    <w:p w:rsidR="00E42459" w:rsidRPr="00E42459" w:rsidRDefault="00E42459" w:rsidP="00E42459">
      <w:pPr>
        <w:numPr>
          <w:ilvl w:val="0"/>
          <w:numId w:val="8"/>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При наличии соответствующего антуража игрок может выбрать другой класс и расу</w:t>
      </w:r>
    </w:p>
    <w:p w:rsidR="00E42459" w:rsidRPr="00E42459" w:rsidRDefault="00E42459" w:rsidP="00E42459">
      <w:pPr>
        <w:numPr>
          <w:ilvl w:val="0"/>
          <w:numId w:val="8"/>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Игрок может получить дополнительные стартовые бонусы для нового персонажа по результатам прохождения “</w:t>
      </w:r>
      <w:proofErr w:type="spellStart"/>
      <w:r w:rsidRPr="00E42459">
        <w:rPr>
          <w:rFonts w:ascii="Arial" w:eastAsia="Times New Roman" w:hAnsi="Arial" w:cs="Arial"/>
          <w:color w:val="000000"/>
          <w:sz w:val="24"/>
          <w:szCs w:val="24"/>
          <w:lang w:eastAsia="ru-RU"/>
        </w:rPr>
        <w:t>Скавенских</w:t>
      </w:r>
      <w:proofErr w:type="spellEnd"/>
      <w:r w:rsidRPr="00E42459">
        <w:rPr>
          <w:rFonts w:ascii="Arial" w:eastAsia="Times New Roman" w:hAnsi="Arial" w:cs="Arial"/>
          <w:color w:val="000000"/>
          <w:sz w:val="24"/>
          <w:szCs w:val="24"/>
          <w:lang w:eastAsia="ru-RU"/>
        </w:rPr>
        <w:t xml:space="preserve"> Копей”</w:t>
      </w:r>
    </w:p>
    <w:p w:rsidR="00E42459" w:rsidRPr="00E42459" w:rsidRDefault="00E42459" w:rsidP="00E42459">
      <w:pPr>
        <w:spacing w:before="240" w:after="4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В </w:t>
      </w:r>
      <w:proofErr w:type="spellStart"/>
      <w:r w:rsidRPr="00E42459">
        <w:rPr>
          <w:rFonts w:ascii="Arial" w:eastAsia="Times New Roman" w:hAnsi="Arial" w:cs="Arial"/>
          <w:color w:val="000000"/>
          <w:sz w:val="24"/>
          <w:szCs w:val="24"/>
          <w:lang w:eastAsia="ru-RU"/>
        </w:rPr>
        <w:t>Мертвятнике</w:t>
      </w:r>
      <w:proofErr w:type="spellEnd"/>
      <w:r w:rsidRPr="00E42459">
        <w:rPr>
          <w:rFonts w:ascii="Arial" w:eastAsia="Times New Roman" w:hAnsi="Arial" w:cs="Arial"/>
          <w:color w:val="000000"/>
          <w:sz w:val="24"/>
          <w:szCs w:val="24"/>
          <w:lang w:eastAsia="ru-RU"/>
        </w:rPr>
        <w:t xml:space="preserve"> функционирует Рынок Рабов. С ним могут взаимодействоват</w:t>
      </w:r>
      <w:r w:rsidRPr="00E42459">
        <w:rPr>
          <w:rFonts w:ascii="Arial" w:eastAsia="Times New Roman" w:hAnsi="Arial" w:cs="Arial"/>
          <w:color w:val="222222"/>
          <w:sz w:val="24"/>
          <w:szCs w:val="24"/>
          <w:lang w:eastAsia="ru-RU"/>
        </w:rPr>
        <w:t>ь все игроки (да, прям совсем все: и живые и почившие). На Рынке Рабов можно:</w:t>
      </w:r>
    </w:p>
    <w:p w:rsidR="00E42459" w:rsidRPr="00E42459" w:rsidRDefault="00E42459" w:rsidP="00E42459">
      <w:pPr>
        <w:numPr>
          <w:ilvl w:val="0"/>
          <w:numId w:val="9"/>
        </w:numPr>
        <w:spacing w:before="120"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Продать пленного персонажа за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и другие ценности (по усмотрению мастера). </w:t>
      </w:r>
    </w:p>
    <w:p w:rsidR="00E42459" w:rsidRPr="00E42459" w:rsidRDefault="00E42459" w:rsidP="00E42459">
      <w:pPr>
        <w:spacing w:before="240" w:after="40" w:line="240" w:lineRule="auto"/>
        <w:ind w:left="992"/>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Вы можете сделать это с сохранением жизни пленника за большую награду, либо продать на убой: со смертью продаваемого </w:t>
      </w:r>
      <w:proofErr w:type="spellStart"/>
      <w:proofErr w:type="gramStart"/>
      <w:r w:rsidRPr="00E42459">
        <w:rPr>
          <w:rFonts w:ascii="Arial" w:eastAsia="Times New Roman" w:hAnsi="Arial" w:cs="Arial"/>
          <w:color w:val="000000"/>
          <w:sz w:val="24"/>
          <w:szCs w:val="24"/>
          <w:lang w:eastAsia="ru-RU"/>
        </w:rPr>
        <w:t>персонажа,возможностью</w:t>
      </w:r>
      <w:proofErr w:type="spellEnd"/>
      <w:proofErr w:type="gramEnd"/>
      <w:r w:rsidRPr="00E42459">
        <w:rPr>
          <w:rFonts w:ascii="Arial" w:eastAsia="Times New Roman" w:hAnsi="Arial" w:cs="Arial"/>
          <w:color w:val="000000"/>
          <w:sz w:val="24"/>
          <w:szCs w:val="24"/>
          <w:lang w:eastAsia="ru-RU"/>
        </w:rPr>
        <w:t xml:space="preserve"> забрать “голову” убитого, но с меньшей наградой.</w:t>
      </w:r>
    </w:p>
    <w:p w:rsidR="00E42459" w:rsidRPr="00E42459" w:rsidRDefault="00E42459" w:rsidP="00E42459">
      <w:pPr>
        <w:spacing w:before="240" w:after="40" w:line="240" w:lineRule="auto"/>
        <w:ind w:left="992"/>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Если пленник был убит - он тут же отправляется в </w:t>
      </w:r>
      <w:proofErr w:type="spellStart"/>
      <w:r w:rsidRPr="00E42459">
        <w:rPr>
          <w:rFonts w:ascii="Arial" w:eastAsia="Times New Roman" w:hAnsi="Arial" w:cs="Arial"/>
          <w:color w:val="000000"/>
          <w:sz w:val="24"/>
          <w:szCs w:val="24"/>
          <w:lang w:eastAsia="ru-RU"/>
        </w:rPr>
        <w:t>Мертвятник</w:t>
      </w:r>
      <w:proofErr w:type="spellEnd"/>
      <w:r w:rsidRPr="00E42459">
        <w:rPr>
          <w:rFonts w:ascii="Arial" w:eastAsia="Times New Roman" w:hAnsi="Arial" w:cs="Arial"/>
          <w:color w:val="000000"/>
          <w:sz w:val="24"/>
          <w:szCs w:val="24"/>
          <w:lang w:eastAsia="ru-RU"/>
        </w:rPr>
        <w:t xml:space="preserve"> стандартным образом. Если пленник был продан живым - он отправляется в </w:t>
      </w:r>
      <w:proofErr w:type="spellStart"/>
      <w:r w:rsidRPr="00E42459">
        <w:rPr>
          <w:rFonts w:ascii="Arial" w:eastAsia="Times New Roman" w:hAnsi="Arial" w:cs="Arial"/>
          <w:color w:val="000000"/>
          <w:sz w:val="24"/>
          <w:szCs w:val="24"/>
          <w:lang w:eastAsia="ru-RU"/>
        </w:rPr>
        <w:t>данж</w:t>
      </w:r>
      <w:proofErr w:type="spellEnd"/>
      <w:r w:rsidRPr="00E42459">
        <w:rPr>
          <w:rFonts w:ascii="Arial" w:eastAsia="Times New Roman" w:hAnsi="Arial" w:cs="Arial"/>
          <w:color w:val="000000"/>
          <w:sz w:val="24"/>
          <w:szCs w:val="24"/>
          <w:lang w:eastAsia="ru-RU"/>
        </w:rPr>
        <w:t xml:space="preserve"> “</w:t>
      </w:r>
      <w:proofErr w:type="spellStart"/>
      <w:r w:rsidRPr="00E42459">
        <w:rPr>
          <w:rFonts w:ascii="Arial" w:eastAsia="Times New Roman" w:hAnsi="Arial" w:cs="Arial"/>
          <w:color w:val="000000"/>
          <w:sz w:val="24"/>
          <w:szCs w:val="24"/>
          <w:lang w:eastAsia="ru-RU"/>
        </w:rPr>
        <w:t>Скавенские</w:t>
      </w:r>
      <w:proofErr w:type="spellEnd"/>
      <w:r w:rsidRPr="00E42459">
        <w:rPr>
          <w:rFonts w:ascii="Arial" w:eastAsia="Times New Roman" w:hAnsi="Arial" w:cs="Arial"/>
          <w:color w:val="000000"/>
          <w:sz w:val="24"/>
          <w:szCs w:val="24"/>
          <w:lang w:eastAsia="ru-RU"/>
        </w:rPr>
        <w:t xml:space="preserve"> Копи” с сохранением своего </w:t>
      </w:r>
      <w:proofErr w:type="spellStart"/>
      <w:proofErr w:type="gramStart"/>
      <w:r w:rsidRPr="00E42459">
        <w:rPr>
          <w:rFonts w:ascii="Arial" w:eastAsia="Times New Roman" w:hAnsi="Arial" w:cs="Arial"/>
          <w:color w:val="000000"/>
          <w:sz w:val="24"/>
          <w:szCs w:val="24"/>
          <w:lang w:eastAsia="ru-RU"/>
        </w:rPr>
        <w:t>персонажа,однако</w:t>
      </w:r>
      <w:proofErr w:type="spellEnd"/>
      <w:proofErr w:type="gramEnd"/>
      <w:r w:rsidRPr="00E42459">
        <w:rPr>
          <w:rFonts w:ascii="Arial" w:eastAsia="Times New Roman" w:hAnsi="Arial" w:cs="Arial"/>
          <w:color w:val="000000"/>
          <w:sz w:val="24"/>
          <w:szCs w:val="24"/>
          <w:lang w:eastAsia="ru-RU"/>
        </w:rPr>
        <w:t xml:space="preserve"> теряет все свои деньги и игровое имущество. После прохождения </w:t>
      </w:r>
      <w:proofErr w:type="spellStart"/>
      <w:r w:rsidRPr="00E42459">
        <w:rPr>
          <w:rFonts w:ascii="Arial" w:eastAsia="Times New Roman" w:hAnsi="Arial" w:cs="Arial"/>
          <w:color w:val="000000"/>
          <w:sz w:val="24"/>
          <w:szCs w:val="24"/>
          <w:lang w:eastAsia="ru-RU"/>
        </w:rPr>
        <w:t>данжа</w:t>
      </w:r>
      <w:proofErr w:type="spellEnd"/>
      <w:r w:rsidRPr="00E42459">
        <w:rPr>
          <w:rFonts w:ascii="Arial" w:eastAsia="Times New Roman" w:hAnsi="Arial" w:cs="Arial"/>
          <w:color w:val="000000"/>
          <w:sz w:val="24"/>
          <w:szCs w:val="24"/>
          <w:lang w:eastAsia="ru-RU"/>
        </w:rPr>
        <w:t xml:space="preserve"> персонаж возвращается в игру.</w:t>
      </w:r>
    </w:p>
    <w:p w:rsidR="00E42459" w:rsidRPr="00E42459" w:rsidRDefault="00E42459" w:rsidP="00E42459">
      <w:pPr>
        <w:spacing w:before="240" w:after="4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Игроки извне могут выкупить любого игрока из </w:t>
      </w:r>
      <w:proofErr w:type="spellStart"/>
      <w:r w:rsidRPr="00E42459">
        <w:rPr>
          <w:rFonts w:ascii="Arial" w:eastAsia="Times New Roman" w:hAnsi="Arial" w:cs="Arial"/>
          <w:color w:val="000000"/>
          <w:sz w:val="24"/>
          <w:szCs w:val="24"/>
          <w:lang w:eastAsia="ru-RU"/>
        </w:rPr>
        <w:t>Мертвятника</w:t>
      </w:r>
      <w:proofErr w:type="spellEnd"/>
      <w:r w:rsidRPr="00E42459">
        <w:rPr>
          <w:rFonts w:ascii="Arial" w:eastAsia="Times New Roman" w:hAnsi="Arial" w:cs="Arial"/>
          <w:color w:val="000000"/>
          <w:sz w:val="24"/>
          <w:szCs w:val="24"/>
          <w:lang w:eastAsia="ru-RU"/>
        </w:rPr>
        <w:t xml:space="preserve"> за определенное количество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-камня. Цена зависит от состояния игрока (жив ли он как пленник в “</w:t>
      </w:r>
      <w:proofErr w:type="spellStart"/>
      <w:r w:rsidRPr="00E42459">
        <w:rPr>
          <w:rFonts w:ascii="Arial" w:eastAsia="Times New Roman" w:hAnsi="Arial" w:cs="Arial"/>
          <w:color w:val="000000"/>
          <w:sz w:val="24"/>
          <w:szCs w:val="24"/>
          <w:lang w:eastAsia="ru-RU"/>
        </w:rPr>
        <w:t>Скавенских</w:t>
      </w:r>
      <w:proofErr w:type="spellEnd"/>
      <w:r w:rsidRPr="00E42459">
        <w:rPr>
          <w:rFonts w:ascii="Arial" w:eastAsia="Times New Roman" w:hAnsi="Arial" w:cs="Arial"/>
          <w:color w:val="000000"/>
          <w:sz w:val="24"/>
          <w:szCs w:val="24"/>
          <w:lang w:eastAsia="ru-RU"/>
        </w:rPr>
        <w:t xml:space="preserve"> Копях” или мертв и тогда выкупается как НОВЫЙ персонаж) и класса персонажа, которым он выходит (базовые классы стоят дешевле героических и т.д.).</w:t>
      </w:r>
    </w:p>
    <w:p w:rsidR="00E42459" w:rsidRPr="00E42459" w:rsidRDefault="00E42459" w:rsidP="00E42459">
      <w:pPr>
        <w:spacing w:before="240" w:after="4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Кроме того, на Рынке Рабов имеется “Наемничий банк”, позволяющий свободным живым персонажам:</w:t>
      </w:r>
    </w:p>
    <w:p w:rsidR="00E42459" w:rsidRPr="00E42459" w:rsidRDefault="00E42459" w:rsidP="00E42459">
      <w:pPr>
        <w:numPr>
          <w:ilvl w:val="0"/>
          <w:numId w:val="10"/>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Оставлять любое количество своих ценностей какому-либо другому персонажу, с указанием имени персонажа или игрока. Таким образом </w:t>
      </w:r>
      <w:r w:rsidRPr="00E42459">
        <w:rPr>
          <w:rFonts w:ascii="Arial" w:eastAsia="Times New Roman" w:hAnsi="Arial" w:cs="Arial"/>
          <w:color w:val="000000"/>
          <w:sz w:val="24"/>
          <w:szCs w:val="24"/>
          <w:lang w:eastAsia="ru-RU"/>
        </w:rPr>
        <w:lastRenderedPageBreak/>
        <w:t xml:space="preserve">можно оставить наследство, которое получит ваш новый персонаж. </w:t>
      </w:r>
      <w:r w:rsidRPr="00E42459">
        <w:rPr>
          <w:rFonts w:ascii="Arial" w:eastAsia="Times New Roman" w:hAnsi="Arial" w:cs="Arial"/>
          <w:color w:val="000000"/>
          <w:sz w:val="24"/>
          <w:szCs w:val="24"/>
          <w:lang w:eastAsia="ru-RU"/>
        </w:rPr>
        <w:br/>
        <w:t xml:space="preserve">Нельзя оставлять </w:t>
      </w:r>
      <w:proofErr w:type="spellStart"/>
      <w:r w:rsidRPr="00E42459">
        <w:rPr>
          <w:rFonts w:ascii="Arial" w:eastAsia="Times New Roman" w:hAnsi="Arial" w:cs="Arial"/>
          <w:color w:val="000000"/>
          <w:sz w:val="24"/>
          <w:szCs w:val="24"/>
          <w:lang w:eastAsia="ru-RU"/>
        </w:rPr>
        <w:t>квестовые</w:t>
      </w:r>
      <w:proofErr w:type="spellEnd"/>
      <w:r w:rsidRPr="00E42459">
        <w:rPr>
          <w:rFonts w:ascii="Arial" w:eastAsia="Times New Roman" w:hAnsi="Arial" w:cs="Arial"/>
          <w:color w:val="000000"/>
          <w:sz w:val="24"/>
          <w:szCs w:val="24"/>
          <w:lang w:eastAsia="ru-RU"/>
        </w:rPr>
        <w:t xml:space="preserve"> предметы.</w:t>
      </w:r>
    </w:p>
    <w:p w:rsidR="00E42459" w:rsidRDefault="00E42459" w:rsidP="00E42459">
      <w:pPr>
        <w:numPr>
          <w:ilvl w:val="0"/>
          <w:numId w:val="10"/>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Оплатить место на барже, покидающей </w:t>
      </w:r>
      <w:proofErr w:type="spellStart"/>
      <w:r w:rsidRPr="00E42459">
        <w:rPr>
          <w:rFonts w:ascii="Arial" w:eastAsia="Times New Roman" w:hAnsi="Arial" w:cs="Arial"/>
          <w:color w:val="000000"/>
          <w:sz w:val="24"/>
          <w:szCs w:val="24"/>
          <w:lang w:eastAsia="ru-RU"/>
        </w:rPr>
        <w:t>Мордхейм</w:t>
      </w:r>
      <w:proofErr w:type="spellEnd"/>
      <w:r w:rsidRPr="00E42459">
        <w:rPr>
          <w:rFonts w:ascii="Arial" w:eastAsia="Times New Roman" w:hAnsi="Arial" w:cs="Arial"/>
          <w:color w:val="000000"/>
          <w:sz w:val="24"/>
          <w:szCs w:val="24"/>
          <w:lang w:eastAsia="ru-RU"/>
        </w:rPr>
        <w:t xml:space="preserve">. </w:t>
      </w:r>
      <w:r w:rsidRPr="00E42459">
        <w:rPr>
          <w:rFonts w:ascii="Arial" w:eastAsia="Times New Roman" w:hAnsi="Arial" w:cs="Arial"/>
          <w:color w:val="000000"/>
          <w:sz w:val="24"/>
          <w:szCs w:val="24"/>
          <w:lang w:eastAsia="ru-RU"/>
        </w:rPr>
        <w:br/>
        <w:t xml:space="preserve">Если вы решили, что ваш персонаж скопил достаточно средств для новой жизни где-то в другом месте, вдали от Проклятого Города, вы можете купить место на барже из </w:t>
      </w:r>
      <w:proofErr w:type="spellStart"/>
      <w:r w:rsidRPr="00E42459">
        <w:rPr>
          <w:rFonts w:ascii="Arial" w:eastAsia="Times New Roman" w:hAnsi="Arial" w:cs="Arial"/>
          <w:color w:val="000000"/>
          <w:sz w:val="24"/>
          <w:szCs w:val="24"/>
          <w:lang w:eastAsia="ru-RU"/>
        </w:rPr>
        <w:t>Мордхейма</w:t>
      </w:r>
      <w:proofErr w:type="spellEnd"/>
      <w:r w:rsidRPr="00E42459">
        <w:rPr>
          <w:rFonts w:ascii="Arial" w:eastAsia="Times New Roman" w:hAnsi="Arial" w:cs="Arial"/>
          <w:color w:val="000000"/>
          <w:sz w:val="24"/>
          <w:szCs w:val="24"/>
          <w:lang w:eastAsia="ru-RU"/>
        </w:rPr>
        <w:t xml:space="preserve"> за символическую сумму, и покинуть город со всеми накопленными богатствами. В этом случае вы сдаете все свои деньги, ценности и паспорт персонажа мастеру. Ваш персонаж считается покинувшим город живым, а вы выходите в игру новым персонажем БЕЗ отсидки в </w:t>
      </w:r>
      <w:proofErr w:type="spellStart"/>
      <w:r w:rsidRPr="00E42459">
        <w:rPr>
          <w:rFonts w:ascii="Arial" w:eastAsia="Times New Roman" w:hAnsi="Arial" w:cs="Arial"/>
          <w:color w:val="000000"/>
          <w:sz w:val="24"/>
          <w:szCs w:val="24"/>
          <w:lang w:eastAsia="ru-RU"/>
        </w:rPr>
        <w:t>Мертвятнике</w:t>
      </w:r>
      <w:proofErr w:type="spellEnd"/>
      <w:r w:rsidRPr="00E42459">
        <w:rPr>
          <w:rFonts w:ascii="Arial" w:eastAsia="Times New Roman" w:hAnsi="Arial" w:cs="Arial"/>
          <w:color w:val="000000"/>
          <w:sz w:val="24"/>
          <w:szCs w:val="24"/>
          <w:lang w:eastAsia="ru-RU"/>
        </w:rPr>
        <w:t>, с сохранением опыта персонажа и некоторых</w:t>
      </w:r>
      <w:r w:rsidRPr="00E42459">
        <w:rPr>
          <w:rFonts w:ascii="Arial" w:eastAsia="Times New Roman" w:hAnsi="Arial" w:cs="Arial"/>
          <w:color w:val="000000"/>
          <w:sz w:val="32"/>
          <w:szCs w:val="32"/>
          <w:lang w:eastAsia="ru-RU"/>
        </w:rPr>
        <w:t xml:space="preserve"> </w:t>
      </w:r>
      <w:proofErr w:type="spellStart"/>
      <w:r w:rsidRPr="00E42459">
        <w:rPr>
          <w:rFonts w:ascii="Arial" w:eastAsia="Times New Roman" w:hAnsi="Arial" w:cs="Arial"/>
          <w:color w:val="000000"/>
          <w:sz w:val="24"/>
          <w:szCs w:val="24"/>
          <w:lang w:eastAsia="ru-RU"/>
        </w:rPr>
        <w:t>квестовых</w:t>
      </w:r>
      <w:proofErr w:type="spellEnd"/>
      <w:r w:rsidRPr="00E42459">
        <w:rPr>
          <w:rFonts w:ascii="Arial" w:eastAsia="Times New Roman" w:hAnsi="Arial" w:cs="Arial"/>
          <w:color w:val="000000"/>
          <w:sz w:val="24"/>
          <w:szCs w:val="24"/>
          <w:lang w:eastAsia="ru-RU"/>
        </w:rPr>
        <w:t xml:space="preserve"> предметов, небольшой суммой денег, но без других ценностей.</w:t>
      </w:r>
    </w:p>
    <w:p w:rsidR="00E42459" w:rsidRPr="00E42459" w:rsidRDefault="00E42459" w:rsidP="00E42459">
      <w:pPr>
        <w:spacing w:after="20" w:line="240" w:lineRule="auto"/>
        <w:jc w:val="both"/>
        <w:textAlignment w:val="baseline"/>
        <w:rPr>
          <w:rFonts w:ascii="Arial" w:eastAsia="Times New Roman" w:hAnsi="Arial" w:cs="Arial"/>
          <w:color w:val="000000"/>
          <w:sz w:val="24"/>
          <w:szCs w:val="24"/>
          <w:lang w:eastAsia="ru-RU"/>
        </w:rPr>
      </w:pPr>
    </w:p>
    <w:p w:rsidR="00E42459" w:rsidRDefault="00E42459">
      <w:pPr>
        <w:rPr>
          <w:rFonts w:ascii="Arial" w:eastAsia="Times New Roman" w:hAnsi="Arial" w:cs="Arial"/>
          <w:color w:val="000000"/>
          <w:sz w:val="32"/>
          <w:szCs w:val="32"/>
          <w:lang w:eastAsia="ru-RU"/>
        </w:rPr>
      </w:pPr>
      <w:r>
        <w:rPr>
          <w:rFonts w:ascii="Arial" w:eastAsia="Times New Roman" w:hAnsi="Arial" w:cs="Arial"/>
          <w:color w:val="000000"/>
          <w:sz w:val="32"/>
          <w:szCs w:val="32"/>
          <w:lang w:eastAsia="ru-RU"/>
        </w:rPr>
        <w:br w:type="page"/>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32"/>
          <w:szCs w:val="32"/>
          <w:lang w:eastAsia="ru-RU"/>
        </w:rPr>
        <w:lastRenderedPageBreak/>
        <w:t xml:space="preserve">Правила по </w:t>
      </w:r>
      <w:proofErr w:type="spellStart"/>
      <w:r w:rsidRPr="00E42459">
        <w:rPr>
          <w:rFonts w:ascii="Arial" w:eastAsia="Times New Roman" w:hAnsi="Arial" w:cs="Arial"/>
          <w:color w:val="000000"/>
          <w:sz w:val="32"/>
          <w:szCs w:val="32"/>
          <w:lang w:eastAsia="ru-RU"/>
        </w:rPr>
        <w:t>боевке</w:t>
      </w:r>
      <w:proofErr w:type="spellEnd"/>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Введение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Прежде всего, это игра, и боевая составляющая игры есть лишь имитация боевых действий. Данные правила регламентируют имитацию боевых действий на ПРИ «</w:t>
      </w:r>
      <w:proofErr w:type="spellStart"/>
      <w:r w:rsidRPr="00E42459">
        <w:rPr>
          <w:rFonts w:ascii="Arial" w:eastAsia="Times New Roman" w:hAnsi="Arial" w:cs="Arial"/>
          <w:color w:val="000000"/>
          <w:sz w:val="24"/>
          <w:szCs w:val="24"/>
          <w:lang w:eastAsia="ru-RU"/>
        </w:rPr>
        <w:t>Мордхейм</w:t>
      </w:r>
      <w:proofErr w:type="spellEnd"/>
      <w:r w:rsidRPr="00E42459">
        <w:rPr>
          <w:rFonts w:ascii="Arial" w:eastAsia="Times New Roman" w:hAnsi="Arial" w:cs="Arial"/>
          <w:color w:val="000000"/>
          <w:sz w:val="24"/>
          <w:szCs w:val="24"/>
          <w:lang w:eastAsia="ru-RU"/>
        </w:rPr>
        <w:t xml:space="preserve"> 2019". За свои действия ответственность несет лично только участник игры.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Мастерская группа ответственности за жизни и здоровье игроков не несёт.</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Случаи нанесения телесных повреждений различной степени тяжести, повлекшие за собой потерю работоспособности или нормальной жизнедеятельности пострадавшего, будут протоколироваться для дальнейшей передачи в органы внутренних дел и возбуждения уголовного дела по соответствующей статье УК РФ. В случае лишения жизни одного или нескольких участников игрового процесса, вне зависимости от причин, повлекших за собой подобное действие, игровой процесс будет немедленно остановлен. Лица, причастные к происшествию, задержаны для последующей передачи вышеназванных граждан в органы внутренних дел по месту происшествия (в данном случае - районное ОВД) для разбирательства и установления степени вины причастных граждан.</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Мастерская группа постаралась избежать двойных толкований в правилах. Вместе с тем, понимая, что полностью избежать этого не удастся, мастерская группа оставляет за собой право на “мастерский произвол”. Если вы приехали на игру, то автоматически соглашаетесь с правилами и ответственностью за их несоблюдение.</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Боевое время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Боевое время делится на несколько временных циклов.</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1.1. День</w:t>
      </w:r>
    </w:p>
    <w:p w:rsidR="00E42459" w:rsidRPr="00E42459" w:rsidRDefault="00E42459" w:rsidP="00E42459">
      <w:pPr>
        <w:numPr>
          <w:ilvl w:val="0"/>
          <w:numId w:val="11"/>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Время с 9.00 до 21.00</w:t>
      </w:r>
    </w:p>
    <w:p w:rsidR="00E42459" w:rsidRPr="00E42459" w:rsidRDefault="00E42459" w:rsidP="00E42459">
      <w:pPr>
        <w:numPr>
          <w:ilvl w:val="0"/>
          <w:numId w:val="11"/>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Оружие: дневное, ночное, стрелковое, осадное.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1.2 Ночь</w:t>
      </w:r>
    </w:p>
    <w:p w:rsidR="00E42459" w:rsidRPr="00E42459" w:rsidRDefault="00E42459" w:rsidP="00E42459">
      <w:pPr>
        <w:numPr>
          <w:ilvl w:val="0"/>
          <w:numId w:val="12"/>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Время с 21.00 до 9.00</w:t>
      </w:r>
    </w:p>
    <w:p w:rsidR="00E42459" w:rsidRPr="00E42459" w:rsidRDefault="00E42459" w:rsidP="00E42459">
      <w:pPr>
        <w:numPr>
          <w:ilvl w:val="0"/>
          <w:numId w:val="12"/>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Оружие: ночное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1.3. Тихий час</w:t>
      </w:r>
    </w:p>
    <w:p w:rsidR="00E42459" w:rsidRPr="00E42459" w:rsidRDefault="00E42459" w:rsidP="00E42459">
      <w:pPr>
        <w:numPr>
          <w:ilvl w:val="0"/>
          <w:numId w:val="13"/>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действует только внутри локаций. На всем остальном полигоне действуют правила ночного боевого времени.</w:t>
      </w:r>
    </w:p>
    <w:p w:rsidR="00E42459" w:rsidRPr="00E42459" w:rsidRDefault="00E42459" w:rsidP="00E42459">
      <w:pPr>
        <w:numPr>
          <w:ilvl w:val="0"/>
          <w:numId w:val="13"/>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Время с 2.00 до 9.00</w:t>
      </w:r>
    </w:p>
    <w:p w:rsidR="00E42459" w:rsidRPr="00E42459" w:rsidRDefault="00E42459" w:rsidP="00E42459">
      <w:pPr>
        <w:numPr>
          <w:ilvl w:val="0"/>
          <w:numId w:val="13"/>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В тихий час в локациях действует “виртуальная стража”.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1.3.1 В Тихий час запрещено:</w:t>
      </w:r>
    </w:p>
    <w:p w:rsidR="00E42459" w:rsidRPr="00E42459" w:rsidRDefault="00E42459" w:rsidP="00E42459">
      <w:pPr>
        <w:numPr>
          <w:ilvl w:val="0"/>
          <w:numId w:val="14"/>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убивать</w:t>
      </w:r>
    </w:p>
    <w:p w:rsidR="00E42459" w:rsidRPr="00E42459" w:rsidRDefault="00E42459" w:rsidP="00E42459">
      <w:pPr>
        <w:numPr>
          <w:ilvl w:val="0"/>
          <w:numId w:val="1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пользоваться оружием</w:t>
      </w:r>
    </w:p>
    <w:p w:rsidR="00E42459" w:rsidRPr="00E42459" w:rsidRDefault="00E42459" w:rsidP="00E42459">
      <w:pPr>
        <w:numPr>
          <w:ilvl w:val="0"/>
          <w:numId w:val="1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воровать</w:t>
      </w:r>
    </w:p>
    <w:p w:rsidR="00E42459" w:rsidRPr="00E42459" w:rsidRDefault="00E42459" w:rsidP="00E42459">
      <w:pPr>
        <w:numPr>
          <w:ilvl w:val="0"/>
          <w:numId w:val="1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оглушать</w:t>
      </w:r>
    </w:p>
    <w:p w:rsidR="00E42459" w:rsidRPr="00E42459" w:rsidRDefault="00E42459" w:rsidP="00E42459">
      <w:pPr>
        <w:numPr>
          <w:ilvl w:val="0"/>
          <w:numId w:val="1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обыскивать</w:t>
      </w:r>
    </w:p>
    <w:p w:rsidR="00E42459" w:rsidRPr="00E42459" w:rsidRDefault="00E42459" w:rsidP="00E42459">
      <w:pPr>
        <w:numPr>
          <w:ilvl w:val="0"/>
          <w:numId w:val="1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перелезать через стены</w:t>
      </w:r>
    </w:p>
    <w:p w:rsidR="00E42459" w:rsidRPr="00E42459" w:rsidRDefault="00E42459" w:rsidP="00E42459">
      <w:pPr>
        <w:numPr>
          <w:ilvl w:val="0"/>
          <w:numId w:val="1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пользоваться тайными ходами</w:t>
      </w:r>
    </w:p>
    <w:p w:rsidR="00E42459" w:rsidRPr="00E42459" w:rsidRDefault="00E42459" w:rsidP="00E42459">
      <w:pPr>
        <w:numPr>
          <w:ilvl w:val="0"/>
          <w:numId w:val="14"/>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lastRenderedPageBreak/>
        <w:t>запрещены все агрессивные взаимодействия по отношению к другим игрокам</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В тихий час не рекомендуется будить и тревожить спящих </w:t>
      </w:r>
      <w:proofErr w:type="spellStart"/>
      <w:r w:rsidRPr="00E42459">
        <w:rPr>
          <w:rFonts w:ascii="Arial" w:eastAsia="Times New Roman" w:hAnsi="Arial" w:cs="Arial"/>
          <w:color w:val="000000"/>
          <w:sz w:val="24"/>
          <w:szCs w:val="24"/>
          <w:lang w:eastAsia="ru-RU"/>
        </w:rPr>
        <w:t>регов</w:t>
      </w:r>
      <w:proofErr w:type="spellEnd"/>
      <w:r w:rsidRPr="00E42459">
        <w:rPr>
          <w:rFonts w:ascii="Arial" w:eastAsia="Times New Roman" w:hAnsi="Arial" w:cs="Arial"/>
          <w:color w:val="000000"/>
          <w:sz w:val="24"/>
          <w:szCs w:val="24"/>
          <w:lang w:eastAsia="ru-RU"/>
        </w:rPr>
        <w:t xml:space="preserve"> (дайте людям выспаться).</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Поражаемая зона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2.1 Днем - полная, за исключением:</w:t>
      </w:r>
    </w:p>
    <w:p w:rsidR="00E42459" w:rsidRPr="00E42459" w:rsidRDefault="00E42459" w:rsidP="00E42459">
      <w:pPr>
        <w:numPr>
          <w:ilvl w:val="0"/>
          <w:numId w:val="15"/>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голова без шлема;</w:t>
      </w:r>
    </w:p>
    <w:p w:rsidR="00E42459" w:rsidRPr="00E42459" w:rsidRDefault="00E42459" w:rsidP="00E42459">
      <w:pPr>
        <w:numPr>
          <w:ilvl w:val="0"/>
          <w:numId w:val="1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шея;</w:t>
      </w:r>
    </w:p>
    <w:p w:rsidR="00E42459" w:rsidRPr="00E42459" w:rsidRDefault="00E42459" w:rsidP="00E42459">
      <w:pPr>
        <w:numPr>
          <w:ilvl w:val="0"/>
          <w:numId w:val="1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паховая область;</w:t>
      </w:r>
    </w:p>
    <w:p w:rsidR="00E42459" w:rsidRPr="00E42459" w:rsidRDefault="00E42459" w:rsidP="00E42459">
      <w:pPr>
        <w:numPr>
          <w:ilvl w:val="0"/>
          <w:numId w:val="1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лицо;</w:t>
      </w:r>
    </w:p>
    <w:p w:rsidR="00E42459" w:rsidRPr="00E42459" w:rsidRDefault="00E42459" w:rsidP="00E42459">
      <w:pPr>
        <w:numPr>
          <w:ilvl w:val="0"/>
          <w:numId w:val="1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затылок;</w:t>
      </w:r>
    </w:p>
    <w:p w:rsidR="00E42459" w:rsidRPr="00E42459" w:rsidRDefault="00E42459" w:rsidP="00E42459">
      <w:pPr>
        <w:numPr>
          <w:ilvl w:val="0"/>
          <w:numId w:val="1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кисти рук;</w:t>
      </w:r>
    </w:p>
    <w:p w:rsidR="00E42459" w:rsidRPr="00E42459" w:rsidRDefault="00E42459" w:rsidP="00E42459">
      <w:pPr>
        <w:numPr>
          <w:ilvl w:val="0"/>
          <w:numId w:val="15"/>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стопы и голеностопный сустав.</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2.2 Ночью - полная, за исключением:</w:t>
      </w:r>
    </w:p>
    <w:p w:rsidR="00E42459" w:rsidRPr="00E42459" w:rsidRDefault="00E42459" w:rsidP="00E42459">
      <w:pPr>
        <w:numPr>
          <w:ilvl w:val="0"/>
          <w:numId w:val="16"/>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голова;</w:t>
      </w:r>
    </w:p>
    <w:p w:rsidR="00E42459" w:rsidRPr="00E42459" w:rsidRDefault="00E42459" w:rsidP="00E42459">
      <w:pPr>
        <w:numPr>
          <w:ilvl w:val="0"/>
          <w:numId w:val="1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шея;</w:t>
      </w:r>
    </w:p>
    <w:p w:rsidR="00E42459" w:rsidRPr="00E42459" w:rsidRDefault="00E42459" w:rsidP="00E42459">
      <w:pPr>
        <w:numPr>
          <w:ilvl w:val="0"/>
          <w:numId w:val="1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паховая область;</w:t>
      </w:r>
    </w:p>
    <w:p w:rsidR="00E42459" w:rsidRPr="00E42459" w:rsidRDefault="00E42459" w:rsidP="00E42459">
      <w:pPr>
        <w:numPr>
          <w:ilvl w:val="0"/>
          <w:numId w:val="1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лицо;</w:t>
      </w:r>
    </w:p>
    <w:p w:rsidR="00E42459" w:rsidRPr="00E42459" w:rsidRDefault="00E42459" w:rsidP="00E42459">
      <w:pPr>
        <w:numPr>
          <w:ilvl w:val="0"/>
          <w:numId w:val="1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затылок;</w:t>
      </w:r>
    </w:p>
    <w:p w:rsidR="00E42459" w:rsidRPr="00E42459" w:rsidRDefault="00E42459" w:rsidP="00E42459">
      <w:pPr>
        <w:numPr>
          <w:ilvl w:val="0"/>
          <w:numId w:val="1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кисти рук;</w:t>
      </w:r>
    </w:p>
    <w:p w:rsidR="00E42459" w:rsidRPr="00E42459" w:rsidRDefault="00E42459" w:rsidP="00E42459">
      <w:pPr>
        <w:numPr>
          <w:ilvl w:val="0"/>
          <w:numId w:val="16"/>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стопы и голеностопный сустав.</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2.3 Для камней, бревен, осадных снарядов - полная</w:t>
      </w:r>
    </w:p>
    <w:p w:rsidR="00E42459" w:rsidRPr="00E42459" w:rsidRDefault="00E42459" w:rsidP="00E42459">
      <w:pPr>
        <w:numPr>
          <w:ilvl w:val="0"/>
          <w:numId w:val="17"/>
        </w:numPr>
        <w:spacing w:before="120"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щиты игнорируются.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2.4 Стрелковое оружие - полная, за исключением:</w:t>
      </w:r>
    </w:p>
    <w:p w:rsidR="00E42459" w:rsidRPr="00E42459" w:rsidRDefault="00E42459" w:rsidP="00E42459">
      <w:pPr>
        <w:numPr>
          <w:ilvl w:val="0"/>
          <w:numId w:val="18"/>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голова;</w:t>
      </w:r>
    </w:p>
    <w:p w:rsidR="00E42459" w:rsidRPr="00E42459" w:rsidRDefault="00E42459" w:rsidP="00E42459">
      <w:pPr>
        <w:numPr>
          <w:ilvl w:val="0"/>
          <w:numId w:val="18"/>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шея;</w:t>
      </w:r>
    </w:p>
    <w:p w:rsidR="00E42459" w:rsidRPr="00E42459" w:rsidRDefault="00E42459" w:rsidP="00E42459">
      <w:pPr>
        <w:numPr>
          <w:ilvl w:val="0"/>
          <w:numId w:val="18"/>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паховая область;</w:t>
      </w:r>
    </w:p>
    <w:p w:rsidR="00E42459" w:rsidRPr="00E42459" w:rsidRDefault="00E42459" w:rsidP="00E42459">
      <w:pPr>
        <w:numPr>
          <w:ilvl w:val="0"/>
          <w:numId w:val="18"/>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лицо;</w:t>
      </w:r>
    </w:p>
    <w:p w:rsidR="00E42459" w:rsidRPr="00E42459" w:rsidRDefault="00E42459" w:rsidP="00E42459">
      <w:pPr>
        <w:numPr>
          <w:ilvl w:val="0"/>
          <w:numId w:val="18"/>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затылок;</w:t>
      </w:r>
    </w:p>
    <w:p w:rsidR="00E42459" w:rsidRPr="00E42459" w:rsidRDefault="00E42459" w:rsidP="00E42459">
      <w:pPr>
        <w:numPr>
          <w:ilvl w:val="0"/>
          <w:numId w:val="18"/>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кисти рук;</w:t>
      </w:r>
    </w:p>
    <w:p w:rsidR="00E42459" w:rsidRPr="00E42459" w:rsidRDefault="00E42459" w:rsidP="00E42459">
      <w:pPr>
        <w:numPr>
          <w:ilvl w:val="0"/>
          <w:numId w:val="18"/>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стопы и голеностопный сустав</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Разрешенные действия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3.1 Разрешены рубящие удары в поражаемую зону любым допущенным контактным оружием.</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3.2 Уколы можно наносить только древковым оружием, имеющим наконечник с ярко выраженной колющей функцией, который одобрен мастером для нанесения уколов при </w:t>
      </w:r>
      <w:proofErr w:type="spellStart"/>
      <w:r w:rsidRPr="00E42459">
        <w:rPr>
          <w:rFonts w:ascii="Arial" w:eastAsia="Times New Roman" w:hAnsi="Arial" w:cs="Arial"/>
          <w:color w:val="000000"/>
          <w:sz w:val="24"/>
          <w:szCs w:val="24"/>
          <w:lang w:eastAsia="ru-RU"/>
        </w:rPr>
        <w:t>чиповке</w:t>
      </w:r>
      <w:proofErr w:type="spellEnd"/>
      <w:r w:rsidRPr="00E42459">
        <w:rPr>
          <w:rFonts w:ascii="Arial" w:eastAsia="Times New Roman" w:hAnsi="Arial" w:cs="Arial"/>
          <w:color w:val="000000"/>
          <w:sz w:val="24"/>
          <w:szCs w:val="24"/>
          <w:lang w:eastAsia="ru-RU"/>
        </w:rPr>
        <w:t>. Посохами колоть нельзя в любом случае.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3.3 Толчки щитом и удары щит в щит.</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3.4 Выстрелы в поражаемую зону любым допущенным стрелковым оружием.</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Запрещенные действия</w:t>
      </w:r>
    </w:p>
    <w:p w:rsidR="00E42459" w:rsidRPr="00E42459" w:rsidRDefault="00E42459" w:rsidP="00E42459">
      <w:pPr>
        <w:numPr>
          <w:ilvl w:val="0"/>
          <w:numId w:val="19"/>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222222"/>
          <w:sz w:val="24"/>
          <w:szCs w:val="24"/>
          <w:lang w:eastAsia="ru-RU"/>
        </w:rPr>
        <w:t>преднамеренные удары и выстрелы в запрещенные зоны;</w:t>
      </w:r>
    </w:p>
    <w:p w:rsidR="00E42459" w:rsidRPr="00E42459" w:rsidRDefault="00E42459" w:rsidP="00E42459">
      <w:pPr>
        <w:numPr>
          <w:ilvl w:val="0"/>
          <w:numId w:val="1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222222"/>
          <w:sz w:val="24"/>
          <w:szCs w:val="24"/>
          <w:lang w:eastAsia="ru-RU"/>
        </w:rPr>
        <w:t xml:space="preserve">удары ребром щита, гардой или </w:t>
      </w:r>
      <w:proofErr w:type="spellStart"/>
      <w:r w:rsidRPr="00E42459">
        <w:rPr>
          <w:rFonts w:ascii="Arial" w:eastAsia="Times New Roman" w:hAnsi="Arial" w:cs="Arial"/>
          <w:color w:val="222222"/>
          <w:sz w:val="24"/>
          <w:szCs w:val="24"/>
          <w:lang w:eastAsia="ru-RU"/>
        </w:rPr>
        <w:t>навершием</w:t>
      </w:r>
      <w:proofErr w:type="spellEnd"/>
      <w:r w:rsidRPr="00E42459">
        <w:rPr>
          <w:rFonts w:ascii="Arial" w:eastAsia="Times New Roman" w:hAnsi="Arial" w:cs="Arial"/>
          <w:color w:val="222222"/>
          <w:sz w:val="24"/>
          <w:szCs w:val="24"/>
          <w:lang w:eastAsia="ru-RU"/>
        </w:rPr>
        <w:t xml:space="preserve"> оружия;</w:t>
      </w:r>
    </w:p>
    <w:p w:rsidR="00E42459" w:rsidRPr="00E42459" w:rsidRDefault="00E42459" w:rsidP="00E42459">
      <w:pPr>
        <w:numPr>
          <w:ilvl w:val="0"/>
          <w:numId w:val="1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222222"/>
          <w:sz w:val="24"/>
          <w:szCs w:val="24"/>
          <w:lang w:eastAsia="ru-RU"/>
        </w:rPr>
        <w:lastRenderedPageBreak/>
        <w:t>использование щита без шлема</w:t>
      </w:r>
    </w:p>
    <w:p w:rsidR="00E42459" w:rsidRPr="00E42459" w:rsidRDefault="00E42459" w:rsidP="00E42459">
      <w:pPr>
        <w:numPr>
          <w:ilvl w:val="0"/>
          <w:numId w:val="1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уколы, кроме нанесенных оружием, соответствующим п.3.2. настоящих правил;</w:t>
      </w:r>
    </w:p>
    <w:p w:rsidR="00E42459" w:rsidRPr="00E42459" w:rsidRDefault="00E42459" w:rsidP="00E42459">
      <w:pPr>
        <w:numPr>
          <w:ilvl w:val="0"/>
          <w:numId w:val="1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уколы в голову;</w:t>
      </w:r>
    </w:p>
    <w:p w:rsidR="00E42459" w:rsidRPr="00E42459" w:rsidRDefault="00E42459" w:rsidP="00E42459">
      <w:pPr>
        <w:numPr>
          <w:ilvl w:val="0"/>
          <w:numId w:val="1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уколы посохами;</w:t>
      </w:r>
    </w:p>
    <w:p w:rsidR="00E42459" w:rsidRPr="00E42459" w:rsidRDefault="00E42459" w:rsidP="00E42459">
      <w:pPr>
        <w:numPr>
          <w:ilvl w:val="0"/>
          <w:numId w:val="1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захваты противника, борьба, приемы рукопашного боя (в том числе удары ногой в щит);</w:t>
      </w:r>
    </w:p>
    <w:p w:rsidR="00E42459" w:rsidRPr="00E42459" w:rsidRDefault="00E42459" w:rsidP="00E42459">
      <w:pPr>
        <w:numPr>
          <w:ilvl w:val="0"/>
          <w:numId w:val="1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захват рукой клинка противника;</w:t>
      </w:r>
    </w:p>
    <w:p w:rsidR="00E42459" w:rsidRPr="00E42459" w:rsidRDefault="00E42459" w:rsidP="00E42459">
      <w:pPr>
        <w:numPr>
          <w:ilvl w:val="0"/>
          <w:numId w:val="1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захват рукой щита противника;</w:t>
      </w:r>
    </w:p>
    <w:p w:rsidR="00E42459" w:rsidRPr="00E42459" w:rsidRDefault="00E42459" w:rsidP="00E42459">
      <w:pPr>
        <w:numPr>
          <w:ilvl w:val="0"/>
          <w:numId w:val="1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нанесение удара по упавшему или безоружному противнику;</w:t>
      </w:r>
    </w:p>
    <w:p w:rsidR="00E42459" w:rsidRPr="00E42459" w:rsidRDefault="00E42459" w:rsidP="00E42459">
      <w:pPr>
        <w:numPr>
          <w:ilvl w:val="0"/>
          <w:numId w:val="1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преднамеренные удар противника щитом (за исключением ударов в щит);</w:t>
      </w:r>
    </w:p>
    <w:p w:rsidR="00E42459" w:rsidRPr="00E42459" w:rsidRDefault="00E42459" w:rsidP="00E42459">
      <w:pPr>
        <w:numPr>
          <w:ilvl w:val="0"/>
          <w:numId w:val="1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сильные и амплитудные удары по </w:t>
      </w:r>
      <w:proofErr w:type="spellStart"/>
      <w:r w:rsidRPr="00E42459">
        <w:rPr>
          <w:rFonts w:ascii="Arial" w:eastAsia="Times New Roman" w:hAnsi="Arial" w:cs="Arial"/>
          <w:color w:val="000000"/>
          <w:sz w:val="24"/>
          <w:szCs w:val="24"/>
          <w:lang w:eastAsia="ru-RU"/>
        </w:rPr>
        <w:t>бездоспешным</w:t>
      </w:r>
      <w:proofErr w:type="spellEnd"/>
      <w:r w:rsidRPr="00E42459">
        <w:rPr>
          <w:rFonts w:ascii="Arial" w:eastAsia="Times New Roman" w:hAnsi="Arial" w:cs="Arial"/>
          <w:color w:val="000000"/>
          <w:sz w:val="24"/>
          <w:szCs w:val="24"/>
          <w:lang w:eastAsia="ru-RU"/>
        </w:rPr>
        <w:t xml:space="preserve"> игрокам</w:t>
      </w:r>
    </w:p>
    <w:p w:rsidR="00E42459" w:rsidRPr="00E42459" w:rsidRDefault="00E42459" w:rsidP="00E42459">
      <w:pPr>
        <w:numPr>
          <w:ilvl w:val="0"/>
          <w:numId w:val="19"/>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преднамеренное </w:t>
      </w:r>
      <w:proofErr w:type="spellStart"/>
      <w:r w:rsidRPr="00E42459">
        <w:rPr>
          <w:rFonts w:ascii="Arial" w:eastAsia="Times New Roman" w:hAnsi="Arial" w:cs="Arial"/>
          <w:color w:val="000000"/>
          <w:sz w:val="24"/>
          <w:szCs w:val="24"/>
          <w:lang w:eastAsia="ru-RU"/>
        </w:rPr>
        <w:t>травмирование</w:t>
      </w:r>
      <w:proofErr w:type="spellEnd"/>
      <w:r w:rsidRPr="00E42459">
        <w:rPr>
          <w:rFonts w:ascii="Arial" w:eastAsia="Times New Roman" w:hAnsi="Arial" w:cs="Arial"/>
          <w:color w:val="000000"/>
          <w:sz w:val="24"/>
          <w:szCs w:val="24"/>
          <w:lang w:eastAsia="ru-RU"/>
        </w:rPr>
        <w:t xml:space="preserve"> оппонента, так же подобное действие может повлечь за собой удаление игрока с полигона.</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Хиты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5.1 Хиты делятся на "нательные" и "</w:t>
      </w:r>
      <w:proofErr w:type="spellStart"/>
      <w:r w:rsidRPr="00E42459">
        <w:rPr>
          <w:rFonts w:ascii="Arial" w:eastAsia="Times New Roman" w:hAnsi="Arial" w:cs="Arial"/>
          <w:color w:val="000000"/>
          <w:sz w:val="24"/>
          <w:szCs w:val="24"/>
          <w:lang w:eastAsia="ru-RU"/>
        </w:rPr>
        <w:t>доспешные</w:t>
      </w:r>
      <w:proofErr w:type="spellEnd"/>
      <w:r w:rsidRPr="00E42459">
        <w:rPr>
          <w:rFonts w:ascii="Arial" w:eastAsia="Times New Roman" w:hAnsi="Arial" w:cs="Arial"/>
          <w:color w:val="000000"/>
          <w:sz w:val="24"/>
          <w:szCs w:val="24"/>
          <w:lang w:eastAsia="ru-RU"/>
        </w:rPr>
        <w:t>". В начале снимаются "</w:t>
      </w:r>
      <w:proofErr w:type="spellStart"/>
      <w:r w:rsidRPr="00E42459">
        <w:rPr>
          <w:rFonts w:ascii="Arial" w:eastAsia="Times New Roman" w:hAnsi="Arial" w:cs="Arial"/>
          <w:color w:val="000000"/>
          <w:sz w:val="24"/>
          <w:szCs w:val="24"/>
          <w:lang w:eastAsia="ru-RU"/>
        </w:rPr>
        <w:t>доспешные</w:t>
      </w:r>
      <w:proofErr w:type="spellEnd"/>
      <w:r w:rsidRPr="00E42459">
        <w:rPr>
          <w:rFonts w:ascii="Arial" w:eastAsia="Times New Roman" w:hAnsi="Arial" w:cs="Arial"/>
          <w:color w:val="000000"/>
          <w:sz w:val="24"/>
          <w:szCs w:val="24"/>
          <w:lang w:eastAsia="ru-RU"/>
        </w:rPr>
        <w:t>" потом "нательные" хиты.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5.1.2 "</w:t>
      </w:r>
      <w:proofErr w:type="spellStart"/>
      <w:r w:rsidRPr="00E42459">
        <w:rPr>
          <w:rFonts w:ascii="Arial" w:eastAsia="Times New Roman" w:hAnsi="Arial" w:cs="Arial"/>
          <w:color w:val="000000"/>
          <w:sz w:val="24"/>
          <w:szCs w:val="24"/>
          <w:lang w:eastAsia="ru-RU"/>
        </w:rPr>
        <w:t>Доспешные</w:t>
      </w:r>
      <w:proofErr w:type="spellEnd"/>
      <w:r w:rsidRPr="00E42459">
        <w:rPr>
          <w:rFonts w:ascii="Arial" w:eastAsia="Times New Roman" w:hAnsi="Arial" w:cs="Arial"/>
          <w:color w:val="000000"/>
          <w:sz w:val="24"/>
          <w:szCs w:val="24"/>
          <w:lang w:eastAsia="ru-RU"/>
        </w:rPr>
        <w:t>" хиты восстанавливаются в любой дружественной локации после окончания боевого эпизода.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5.1.3 "Нательные" восстанавливаются по правилам по Религии и способностями персонажей.</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5.2 Обычный игрок без доспехов имеет 2 хита.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5.3 Максимальное возможное количество хитов - 7 хитов (с учетом доспехов).</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5.4 Доспехи добавляют хиты (в том числе и ночью):</w:t>
      </w:r>
    </w:p>
    <w:p w:rsidR="00E42459" w:rsidRPr="00E42459" w:rsidRDefault="00E42459" w:rsidP="00E42459">
      <w:pPr>
        <w:numPr>
          <w:ilvl w:val="0"/>
          <w:numId w:val="20"/>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Легкие доспехи - стеганка плюс защита суставов. Дает 1 хит.</w:t>
      </w:r>
    </w:p>
    <w:p w:rsidR="00E42459" w:rsidRPr="00E42459" w:rsidRDefault="00E42459" w:rsidP="00E42459">
      <w:pPr>
        <w:numPr>
          <w:ilvl w:val="0"/>
          <w:numId w:val="20"/>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Средние доспехи - любой корпусной доспех плюс стальные элементы либо неполные </w:t>
      </w:r>
      <w:proofErr w:type="gramStart"/>
      <w:r w:rsidRPr="00E42459">
        <w:rPr>
          <w:rFonts w:ascii="Arial" w:eastAsia="Times New Roman" w:hAnsi="Arial" w:cs="Arial"/>
          <w:color w:val="000000"/>
          <w:sz w:val="24"/>
          <w:szCs w:val="24"/>
          <w:lang w:eastAsia="ru-RU"/>
        </w:rPr>
        <w:t>пластиковые</w:t>
      </w:r>
      <w:proofErr w:type="gramEnd"/>
      <w:r w:rsidRPr="00E42459">
        <w:rPr>
          <w:rFonts w:ascii="Arial" w:eastAsia="Times New Roman" w:hAnsi="Arial" w:cs="Arial"/>
          <w:color w:val="000000"/>
          <w:sz w:val="24"/>
          <w:szCs w:val="24"/>
          <w:lang w:eastAsia="ru-RU"/>
        </w:rPr>
        <w:t xml:space="preserve"> либо кожаные доспехи. Дает 2 хита.</w:t>
      </w:r>
    </w:p>
    <w:p w:rsidR="00E42459" w:rsidRPr="00E42459" w:rsidRDefault="00E42459" w:rsidP="00E42459">
      <w:pPr>
        <w:numPr>
          <w:ilvl w:val="0"/>
          <w:numId w:val="20"/>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Тяжелые доспехи - стальной 3/4 доспех - защита корпуса, рук до локтей и ног до колен включительно - дает 3 хита. Маркируется оранжевой лентой, дает иммунитет от ножей\кинжалов. Для работы иммунитетов ОБЯЗАТЕЛЕН шлем </w:t>
      </w:r>
      <w:proofErr w:type="gramStart"/>
      <w:r w:rsidRPr="00E42459">
        <w:rPr>
          <w:rFonts w:ascii="Arial" w:eastAsia="Times New Roman" w:hAnsi="Arial" w:cs="Arial"/>
          <w:color w:val="000000"/>
          <w:sz w:val="24"/>
          <w:szCs w:val="24"/>
          <w:lang w:eastAsia="ru-RU"/>
        </w:rPr>
        <w:t>И</w:t>
      </w:r>
      <w:proofErr w:type="gramEnd"/>
      <w:r w:rsidRPr="00E42459">
        <w:rPr>
          <w:rFonts w:ascii="Arial" w:eastAsia="Times New Roman" w:hAnsi="Arial" w:cs="Arial"/>
          <w:color w:val="000000"/>
          <w:sz w:val="24"/>
          <w:szCs w:val="24"/>
          <w:lang w:eastAsia="ru-RU"/>
        </w:rPr>
        <w:t xml:space="preserve"> лента. При отсутствии одного из этих компонентов доспех просто дает 3 хита.</w:t>
      </w:r>
    </w:p>
    <w:p w:rsidR="00E42459" w:rsidRPr="00E42459" w:rsidRDefault="00E42459" w:rsidP="00E42459">
      <w:pPr>
        <w:numPr>
          <w:ilvl w:val="0"/>
          <w:numId w:val="20"/>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Полные доспехи - полные стальные либо аккуратные пластиковые </w:t>
      </w:r>
      <w:proofErr w:type="gramStart"/>
      <w:r w:rsidRPr="00E42459">
        <w:rPr>
          <w:rFonts w:ascii="Arial" w:eastAsia="Times New Roman" w:hAnsi="Arial" w:cs="Arial"/>
          <w:color w:val="000000"/>
          <w:sz w:val="24"/>
          <w:szCs w:val="24"/>
          <w:lang w:eastAsia="ru-RU"/>
        </w:rPr>
        <w:t>латы</w:t>
      </w:r>
      <w:proofErr w:type="gramEnd"/>
      <w:r w:rsidRPr="00E42459">
        <w:rPr>
          <w:rFonts w:ascii="Arial" w:eastAsia="Times New Roman" w:hAnsi="Arial" w:cs="Arial"/>
          <w:color w:val="000000"/>
          <w:sz w:val="24"/>
          <w:szCs w:val="24"/>
          <w:lang w:eastAsia="ru-RU"/>
        </w:rPr>
        <w:t xml:space="preserve"> либо аналогичный им красивый </w:t>
      </w:r>
      <w:proofErr w:type="spellStart"/>
      <w:r w:rsidRPr="00E42459">
        <w:rPr>
          <w:rFonts w:ascii="Arial" w:eastAsia="Times New Roman" w:hAnsi="Arial" w:cs="Arial"/>
          <w:color w:val="000000"/>
          <w:sz w:val="24"/>
          <w:szCs w:val="24"/>
          <w:lang w:eastAsia="ru-RU"/>
        </w:rPr>
        <w:t>антуражный</w:t>
      </w:r>
      <w:proofErr w:type="spellEnd"/>
      <w:r w:rsidRPr="00E42459">
        <w:rPr>
          <w:rFonts w:ascii="Arial" w:eastAsia="Times New Roman" w:hAnsi="Arial" w:cs="Arial"/>
          <w:color w:val="000000"/>
          <w:sz w:val="24"/>
          <w:szCs w:val="24"/>
          <w:lang w:eastAsia="ru-RU"/>
        </w:rPr>
        <w:t xml:space="preserve"> доспех - дают 3 хита, плюс иммунитет к стрелам и одноручному\полуторному клинковому оружию и кинжалам. Маркируются красной лентой. Для работы иммунитетов ОБЯЗАТЕЛЕН шлем </w:t>
      </w:r>
      <w:proofErr w:type="gramStart"/>
      <w:r w:rsidRPr="00E42459">
        <w:rPr>
          <w:rFonts w:ascii="Arial" w:eastAsia="Times New Roman" w:hAnsi="Arial" w:cs="Arial"/>
          <w:color w:val="000000"/>
          <w:sz w:val="24"/>
          <w:szCs w:val="24"/>
          <w:lang w:eastAsia="ru-RU"/>
        </w:rPr>
        <w:t>И</w:t>
      </w:r>
      <w:proofErr w:type="gramEnd"/>
      <w:r w:rsidRPr="00E42459">
        <w:rPr>
          <w:rFonts w:ascii="Arial" w:eastAsia="Times New Roman" w:hAnsi="Arial" w:cs="Arial"/>
          <w:color w:val="000000"/>
          <w:sz w:val="24"/>
          <w:szCs w:val="24"/>
          <w:lang w:eastAsia="ru-RU"/>
        </w:rPr>
        <w:t xml:space="preserve"> лента. При отсутствии одного из этих компонентов доспех просто дает 3 хита.</w:t>
      </w:r>
    </w:p>
    <w:p w:rsidR="00E42459" w:rsidRPr="00E42459" w:rsidRDefault="00E42459" w:rsidP="00E42459">
      <w:pPr>
        <w:numPr>
          <w:ilvl w:val="0"/>
          <w:numId w:val="20"/>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Кольчужный капюшон, </w:t>
      </w:r>
      <w:proofErr w:type="spellStart"/>
      <w:r w:rsidRPr="00E42459">
        <w:rPr>
          <w:rFonts w:ascii="Arial" w:eastAsia="Times New Roman" w:hAnsi="Arial" w:cs="Arial"/>
          <w:color w:val="000000"/>
          <w:sz w:val="24"/>
          <w:szCs w:val="24"/>
          <w:lang w:eastAsia="ru-RU"/>
        </w:rPr>
        <w:t>мисюрка</w:t>
      </w:r>
      <w:proofErr w:type="spellEnd"/>
      <w:r w:rsidRPr="00E42459">
        <w:rPr>
          <w:rFonts w:ascii="Arial" w:eastAsia="Times New Roman" w:hAnsi="Arial" w:cs="Arial"/>
          <w:color w:val="000000"/>
          <w:sz w:val="24"/>
          <w:szCs w:val="24"/>
          <w:lang w:eastAsia="ru-RU"/>
        </w:rPr>
        <w:t>, подшлемник шлемами не считаются.</w:t>
      </w:r>
    </w:p>
    <w:p w:rsidR="00E42459" w:rsidRPr="00E42459" w:rsidRDefault="00E42459" w:rsidP="00E42459">
      <w:pPr>
        <w:numPr>
          <w:ilvl w:val="0"/>
          <w:numId w:val="20"/>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Тяжелые и полные доспехи </w:t>
      </w:r>
      <w:proofErr w:type="spellStart"/>
      <w:r w:rsidRPr="00E42459">
        <w:rPr>
          <w:rFonts w:ascii="Arial" w:eastAsia="Times New Roman" w:hAnsi="Arial" w:cs="Arial"/>
          <w:color w:val="000000"/>
          <w:sz w:val="24"/>
          <w:szCs w:val="24"/>
          <w:lang w:eastAsia="ru-RU"/>
        </w:rPr>
        <w:t>чипуются</w:t>
      </w:r>
      <w:proofErr w:type="spellEnd"/>
      <w:r w:rsidRPr="00E42459">
        <w:rPr>
          <w:rFonts w:ascii="Arial" w:eastAsia="Times New Roman" w:hAnsi="Arial" w:cs="Arial"/>
          <w:color w:val="000000"/>
          <w:sz w:val="24"/>
          <w:szCs w:val="24"/>
          <w:lang w:eastAsia="ru-RU"/>
        </w:rPr>
        <w:t xml:space="preserve"> и идентифицируются мастером. </w:t>
      </w:r>
      <w:r w:rsidRPr="00E42459">
        <w:rPr>
          <w:rFonts w:ascii="Arial" w:eastAsia="Times New Roman" w:hAnsi="Arial" w:cs="Arial"/>
          <w:color w:val="000000"/>
          <w:sz w:val="24"/>
          <w:szCs w:val="24"/>
          <w:lang w:eastAsia="ru-RU"/>
        </w:rPr>
        <w:br/>
      </w:r>
      <w:r w:rsidRPr="00E42459">
        <w:rPr>
          <w:rFonts w:ascii="Arial" w:eastAsia="Times New Roman" w:hAnsi="Arial" w:cs="Arial"/>
          <w:color w:val="000000"/>
          <w:sz w:val="24"/>
          <w:szCs w:val="24"/>
          <w:lang w:eastAsia="ru-RU"/>
        </w:rPr>
        <w:br/>
      </w:r>
      <w:r w:rsidRPr="00E42459">
        <w:rPr>
          <w:rFonts w:ascii="Arial" w:eastAsia="Times New Roman" w:hAnsi="Arial" w:cs="Arial"/>
          <w:i/>
          <w:iCs/>
          <w:color w:val="222222"/>
          <w:sz w:val="24"/>
          <w:szCs w:val="24"/>
          <w:lang w:eastAsia="ru-RU"/>
        </w:rPr>
        <w:t xml:space="preserve">Если сомневаетесь в том, сколько хитов дают ваши доспехи и дают ли они иммунитеты, уточните у мастера по </w:t>
      </w:r>
      <w:proofErr w:type="spellStart"/>
      <w:r w:rsidRPr="00E42459">
        <w:rPr>
          <w:rFonts w:ascii="Arial" w:eastAsia="Times New Roman" w:hAnsi="Arial" w:cs="Arial"/>
          <w:i/>
          <w:iCs/>
          <w:color w:val="222222"/>
          <w:sz w:val="24"/>
          <w:szCs w:val="24"/>
          <w:lang w:eastAsia="ru-RU"/>
        </w:rPr>
        <w:t>боевке</w:t>
      </w:r>
      <w:proofErr w:type="spellEnd"/>
      <w:r w:rsidRPr="00E42459">
        <w:rPr>
          <w:rFonts w:ascii="Arial" w:eastAsia="Times New Roman" w:hAnsi="Arial" w:cs="Arial"/>
          <w:i/>
          <w:iCs/>
          <w:color w:val="222222"/>
          <w:sz w:val="24"/>
          <w:szCs w:val="24"/>
          <w:lang w:eastAsia="ru-RU"/>
        </w:rPr>
        <w:t xml:space="preserve"> до игры (пришлите описание/фото) или на полигоне.</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proofErr w:type="spellStart"/>
      <w:r w:rsidRPr="00E42459">
        <w:rPr>
          <w:rFonts w:ascii="Arial" w:eastAsia="Times New Roman" w:hAnsi="Arial" w:cs="Arial"/>
          <w:color w:val="434343"/>
          <w:sz w:val="28"/>
          <w:szCs w:val="28"/>
          <w:lang w:eastAsia="ru-RU"/>
        </w:rPr>
        <w:t>Хитосъем</w:t>
      </w:r>
      <w:proofErr w:type="spellEnd"/>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6.1 Попадание оружием ближнего боя в любую поражаемую зону снимает 1 хит.</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lastRenderedPageBreak/>
        <w:t>6.2 Попадание стрел в поражаемую зону снимает 2 хита.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6.3 Пороховое оружие снимает 2 хита и пробивает щиты.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6.4. Оружие с повышенным уроном </w:t>
      </w:r>
    </w:p>
    <w:p w:rsidR="00E42459" w:rsidRPr="00E42459" w:rsidRDefault="00E42459" w:rsidP="00E42459">
      <w:pPr>
        <w:numPr>
          <w:ilvl w:val="0"/>
          <w:numId w:val="21"/>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маркируется красной лентой;</w:t>
      </w:r>
    </w:p>
    <w:p w:rsidR="00E42459" w:rsidRPr="00E42459" w:rsidRDefault="00E42459" w:rsidP="00E42459">
      <w:pPr>
        <w:numPr>
          <w:ilvl w:val="0"/>
          <w:numId w:val="21"/>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имеет сертификат (у владельца оружия);</w:t>
      </w:r>
    </w:p>
    <w:p w:rsidR="00E42459" w:rsidRPr="00E42459" w:rsidRDefault="00E42459" w:rsidP="00E42459">
      <w:pPr>
        <w:numPr>
          <w:ilvl w:val="0"/>
          <w:numId w:val="21"/>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удары таким оружием должны сопровождаться голосовым маркером ("минус 2 хита, сударь!");</w:t>
      </w:r>
    </w:p>
    <w:p w:rsidR="00E42459" w:rsidRPr="00E42459" w:rsidRDefault="00E42459" w:rsidP="00E42459">
      <w:pPr>
        <w:numPr>
          <w:ilvl w:val="0"/>
          <w:numId w:val="21"/>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копья НЕ МОГУТ иметь повышенный </w:t>
      </w:r>
      <w:proofErr w:type="spellStart"/>
      <w:r w:rsidRPr="00E42459">
        <w:rPr>
          <w:rFonts w:ascii="Arial" w:eastAsia="Times New Roman" w:hAnsi="Arial" w:cs="Arial"/>
          <w:color w:val="000000"/>
          <w:sz w:val="24"/>
          <w:szCs w:val="24"/>
          <w:lang w:eastAsia="ru-RU"/>
        </w:rPr>
        <w:t>хитосъем</w:t>
      </w:r>
      <w:proofErr w:type="spellEnd"/>
      <w:r w:rsidRPr="00E42459">
        <w:rPr>
          <w:rFonts w:ascii="Arial" w:eastAsia="Times New Roman" w:hAnsi="Arial" w:cs="Arial"/>
          <w:color w:val="000000"/>
          <w:sz w:val="24"/>
          <w:szCs w:val="24"/>
          <w:lang w:eastAsia="ru-RU"/>
        </w:rPr>
        <w:t>.</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6.5 Добивание:</w:t>
      </w:r>
    </w:p>
    <w:p w:rsidR="00E42459" w:rsidRPr="00E42459" w:rsidRDefault="00E42459" w:rsidP="00E42459">
      <w:pPr>
        <w:numPr>
          <w:ilvl w:val="0"/>
          <w:numId w:val="22"/>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добить можно только игрока в состоянии "Тяжелое ранение" (см. п. 7.2.);</w:t>
      </w:r>
    </w:p>
    <w:p w:rsidR="00E42459" w:rsidRPr="00E42459" w:rsidRDefault="00E42459" w:rsidP="00E42459">
      <w:pPr>
        <w:numPr>
          <w:ilvl w:val="0"/>
          <w:numId w:val="22"/>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сопровождается фразой "Добиваю!";</w:t>
      </w:r>
    </w:p>
    <w:p w:rsidR="00E42459" w:rsidRPr="00E42459" w:rsidRDefault="00E42459" w:rsidP="00E42459">
      <w:pPr>
        <w:numPr>
          <w:ilvl w:val="0"/>
          <w:numId w:val="22"/>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обозначается ударом/касанием боевой частью оружия;</w:t>
      </w:r>
    </w:p>
    <w:p w:rsidR="00E42459" w:rsidRPr="00E42459" w:rsidRDefault="00E42459" w:rsidP="00E42459">
      <w:pPr>
        <w:numPr>
          <w:ilvl w:val="0"/>
          <w:numId w:val="22"/>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обязательно забрать браслет-жизни игрока.</w:t>
      </w:r>
    </w:p>
    <w:p w:rsidR="00E42459" w:rsidRPr="00E42459" w:rsidRDefault="00E42459" w:rsidP="00E42459">
      <w:pPr>
        <w:numPr>
          <w:ilvl w:val="0"/>
          <w:numId w:val="22"/>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Если к вам подошел противник, а вы не можете или не желаете сражаться, вы должны сдаться, поднять руки или оружие над головой и </w:t>
      </w:r>
      <w:proofErr w:type="gramStart"/>
      <w:r w:rsidRPr="00E42459">
        <w:rPr>
          <w:rFonts w:ascii="Arial" w:eastAsia="Times New Roman" w:hAnsi="Arial" w:cs="Arial"/>
          <w:color w:val="000000"/>
          <w:sz w:val="24"/>
          <w:szCs w:val="24"/>
          <w:lang w:eastAsia="ru-RU"/>
        </w:rPr>
        <w:t>сказать</w:t>
      </w:r>
      <w:proofErr w:type="gramEnd"/>
      <w:r w:rsidRPr="00E42459">
        <w:rPr>
          <w:rFonts w:ascii="Arial" w:eastAsia="Times New Roman" w:hAnsi="Arial" w:cs="Arial"/>
          <w:color w:val="000000"/>
          <w:sz w:val="24"/>
          <w:szCs w:val="24"/>
          <w:lang w:eastAsia="ru-RU"/>
        </w:rPr>
        <w:t xml:space="preserve"> "Сдаюсь". Это означает выход из боевого взаимодействия. Атакующий может оглушить, пленить или добить вас.</w:t>
      </w:r>
    </w:p>
    <w:p w:rsidR="00E42459" w:rsidRPr="00E42459" w:rsidRDefault="00E42459" w:rsidP="00E42459">
      <w:pPr>
        <w:spacing w:before="360" w:after="12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Ранения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7.1 Легкое ранение. Потеря первого нательного хита.</w:t>
      </w:r>
    </w:p>
    <w:p w:rsidR="00E42459" w:rsidRPr="00E42459" w:rsidRDefault="00E42459" w:rsidP="00E42459">
      <w:pPr>
        <w:numPr>
          <w:ilvl w:val="0"/>
          <w:numId w:val="23"/>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отыгрыш на усмотрения игрока;</w:t>
      </w:r>
    </w:p>
    <w:p w:rsidR="00E42459" w:rsidRPr="00E42459" w:rsidRDefault="00E42459" w:rsidP="00E42459">
      <w:pPr>
        <w:numPr>
          <w:ilvl w:val="0"/>
          <w:numId w:val="23"/>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если помощь не оказана в течении 10 минут с момента ранения, игрок теряет ещё один хит, и так пока не кончатся хиты. После этого игрок переходит в состояние "Тяжелое ранение".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7.2 Тяжелое ранение. Ноль нательных хитов.</w:t>
      </w:r>
    </w:p>
    <w:p w:rsidR="00E42459" w:rsidRPr="00E42459" w:rsidRDefault="00E42459" w:rsidP="00E42459">
      <w:pPr>
        <w:numPr>
          <w:ilvl w:val="0"/>
          <w:numId w:val="24"/>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отыгрыш на усмотрение игрока;</w:t>
      </w:r>
    </w:p>
    <w:p w:rsidR="00E42459" w:rsidRPr="00E42459" w:rsidRDefault="00E42459" w:rsidP="00E42459">
      <w:pPr>
        <w:numPr>
          <w:ilvl w:val="0"/>
          <w:numId w:val="2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нельзя стоять на ногах без посторонней помощи;</w:t>
      </w:r>
    </w:p>
    <w:p w:rsidR="00E42459" w:rsidRPr="00E42459" w:rsidRDefault="00E42459" w:rsidP="00E42459">
      <w:pPr>
        <w:numPr>
          <w:ilvl w:val="0"/>
          <w:numId w:val="2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самостоятельно передвигаться разрешено только ползком;</w:t>
      </w:r>
    </w:p>
    <w:p w:rsidR="00E42459" w:rsidRPr="00E42459" w:rsidRDefault="00E42459" w:rsidP="00E42459">
      <w:pPr>
        <w:numPr>
          <w:ilvl w:val="0"/>
          <w:numId w:val="2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нельзя пользоваться оружием;</w:t>
      </w:r>
    </w:p>
    <w:p w:rsidR="00E42459" w:rsidRPr="00E42459" w:rsidRDefault="00E42459" w:rsidP="00E42459">
      <w:pPr>
        <w:numPr>
          <w:ilvl w:val="0"/>
          <w:numId w:val="2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нельзя применять магию или способности (за исключением </w:t>
      </w:r>
      <w:proofErr w:type="spellStart"/>
      <w:proofErr w:type="gramStart"/>
      <w:r w:rsidRPr="00E42459">
        <w:rPr>
          <w:rFonts w:ascii="Arial" w:eastAsia="Times New Roman" w:hAnsi="Arial" w:cs="Arial"/>
          <w:color w:val="000000"/>
          <w:sz w:val="24"/>
          <w:szCs w:val="24"/>
          <w:lang w:eastAsia="ru-RU"/>
        </w:rPr>
        <w:t>спец.способностей</w:t>
      </w:r>
      <w:proofErr w:type="spellEnd"/>
      <w:proofErr w:type="gramEnd"/>
      <w:r w:rsidRPr="00E42459">
        <w:rPr>
          <w:rFonts w:ascii="Arial" w:eastAsia="Times New Roman" w:hAnsi="Arial" w:cs="Arial"/>
          <w:color w:val="000000"/>
          <w:sz w:val="24"/>
          <w:szCs w:val="24"/>
          <w:lang w:eastAsia="ru-RU"/>
        </w:rPr>
        <w:t>)</w:t>
      </w:r>
    </w:p>
    <w:p w:rsidR="00E42459" w:rsidRPr="00E42459" w:rsidRDefault="00E42459" w:rsidP="00E42459">
      <w:pPr>
        <w:numPr>
          <w:ilvl w:val="0"/>
          <w:numId w:val="2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без оказания первой помощи персонаж умирает через 10 минут (если нет навыка "Живучесть");</w:t>
      </w:r>
    </w:p>
    <w:p w:rsidR="00E42459" w:rsidRPr="00E42459" w:rsidRDefault="00E42459" w:rsidP="00E42459">
      <w:pPr>
        <w:numPr>
          <w:ilvl w:val="0"/>
          <w:numId w:val="24"/>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можно стонать, ползать, умолять о помощи, жрать землю;</w:t>
      </w:r>
    </w:p>
    <w:p w:rsidR="00E42459" w:rsidRPr="00E42459" w:rsidRDefault="00E42459" w:rsidP="00E42459">
      <w:pPr>
        <w:numPr>
          <w:ilvl w:val="0"/>
          <w:numId w:val="24"/>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во время боевого эпизода рекомендуется выйти из зоны боевых действий и в сторонке отыграть ранение.</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434343"/>
          <w:sz w:val="28"/>
          <w:szCs w:val="28"/>
          <w:lang w:eastAsia="ru-RU"/>
        </w:rPr>
        <w:t>Лечение</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Лечение происходит по правилам Медицины, Религии и способностями персонажей.</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434343"/>
          <w:sz w:val="28"/>
          <w:szCs w:val="28"/>
          <w:lang w:eastAsia="ru-RU"/>
        </w:rPr>
        <w:t>Допуск оружия и щитов</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9.1 Оружие делится на дневное и ночное.</w:t>
      </w:r>
    </w:p>
    <w:p w:rsidR="00E42459" w:rsidRPr="00E42459" w:rsidRDefault="00E42459" w:rsidP="00E42459">
      <w:pPr>
        <w:shd w:val="clear" w:color="auto" w:fill="FFFFFF"/>
        <w:spacing w:before="120" w:after="12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9.1.1 Дневным можно пользоваться только днем (</w:t>
      </w:r>
      <w:proofErr w:type="spellStart"/>
      <w:r w:rsidRPr="00E42459">
        <w:rPr>
          <w:rFonts w:ascii="Arial" w:eastAsia="Times New Roman" w:hAnsi="Arial" w:cs="Arial"/>
          <w:color w:val="000000"/>
          <w:sz w:val="24"/>
          <w:szCs w:val="24"/>
          <w:lang w:eastAsia="ru-RU"/>
        </w:rPr>
        <w:t>см.п</w:t>
      </w:r>
      <w:proofErr w:type="spellEnd"/>
      <w:r w:rsidRPr="00E42459">
        <w:rPr>
          <w:rFonts w:ascii="Arial" w:eastAsia="Times New Roman" w:hAnsi="Arial" w:cs="Arial"/>
          <w:color w:val="000000"/>
          <w:sz w:val="24"/>
          <w:szCs w:val="24"/>
          <w:lang w:eastAsia="ru-RU"/>
        </w:rPr>
        <w:t>. 1.1).</w:t>
      </w:r>
    </w:p>
    <w:p w:rsidR="00E42459" w:rsidRPr="00E42459" w:rsidRDefault="00E42459" w:rsidP="00E42459">
      <w:pPr>
        <w:shd w:val="clear" w:color="auto" w:fill="FFFFFF"/>
        <w:spacing w:before="120" w:after="12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9.1.2 Ночным можно </w:t>
      </w:r>
      <w:proofErr w:type="gramStart"/>
      <w:r w:rsidRPr="00E42459">
        <w:rPr>
          <w:rFonts w:ascii="Arial" w:eastAsia="Times New Roman" w:hAnsi="Arial" w:cs="Arial"/>
          <w:color w:val="000000"/>
          <w:sz w:val="24"/>
          <w:szCs w:val="24"/>
          <w:lang w:eastAsia="ru-RU"/>
        </w:rPr>
        <w:t>пользоваться</w:t>
      </w:r>
      <w:proofErr w:type="gramEnd"/>
      <w:r w:rsidRPr="00E42459">
        <w:rPr>
          <w:rFonts w:ascii="Arial" w:eastAsia="Times New Roman" w:hAnsi="Arial" w:cs="Arial"/>
          <w:color w:val="000000"/>
          <w:sz w:val="24"/>
          <w:szCs w:val="24"/>
          <w:lang w:eastAsia="ru-RU"/>
        </w:rPr>
        <w:t xml:space="preserve"> когда угодно.</w:t>
      </w:r>
    </w:p>
    <w:p w:rsidR="00E42459" w:rsidRPr="00E42459" w:rsidRDefault="00E42459" w:rsidP="00E42459">
      <w:pPr>
        <w:shd w:val="clear" w:color="auto" w:fill="FFFFFF"/>
        <w:spacing w:before="120" w:after="12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9.1.3 Ночью нельзя пользоваться щитом.</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lastRenderedPageBreak/>
        <w:t xml:space="preserve">9.2 </w:t>
      </w:r>
      <w:proofErr w:type="spellStart"/>
      <w:r w:rsidRPr="00E42459">
        <w:rPr>
          <w:rFonts w:ascii="Arial" w:eastAsia="Times New Roman" w:hAnsi="Arial" w:cs="Arial"/>
          <w:color w:val="000000"/>
          <w:sz w:val="24"/>
          <w:szCs w:val="24"/>
          <w:lang w:eastAsia="ru-RU"/>
        </w:rPr>
        <w:t>Протектированное</w:t>
      </w:r>
      <w:proofErr w:type="spellEnd"/>
      <w:r w:rsidRPr="00E42459">
        <w:rPr>
          <w:rFonts w:ascii="Arial" w:eastAsia="Times New Roman" w:hAnsi="Arial" w:cs="Arial"/>
          <w:color w:val="000000"/>
          <w:sz w:val="24"/>
          <w:szCs w:val="24"/>
          <w:lang w:eastAsia="ru-RU"/>
        </w:rPr>
        <w:t xml:space="preserve"> оружие (LARP) допускается и в ночное и в дневное время. </w:t>
      </w:r>
      <w:proofErr w:type="spellStart"/>
      <w:r w:rsidRPr="00E42459">
        <w:rPr>
          <w:rFonts w:ascii="Arial" w:eastAsia="Times New Roman" w:hAnsi="Arial" w:cs="Arial"/>
          <w:color w:val="000000"/>
          <w:sz w:val="24"/>
          <w:szCs w:val="24"/>
          <w:lang w:eastAsia="ru-RU"/>
        </w:rPr>
        <w:t>Тямбары</w:t>
      </w:r>
      <w:proofErr w:type="spellEnd"/>
      <w:r w:rsidRPr="00E42459">
        <w:rPr>
          <w:rFonts w:ascii="Arial" w:eastAsia="Times New Roman" w:hAnsi="Arial" w:cs="Arial"/>
          <w:color w:val="000000"/>
          <w:sz w:val="24"/>
          <w:szCs w:val="24"/>
          <w:lang w:eastAsia="ru-RU"/>
        </w:rPr>
        <w:t xml:space="preserve"> на игре запрещены (кроме </w:t>
      </w:r>
      <w:proofErr w:type="spellStart"/>
      <w:r w:rsidRPr="00E42459">
        <w:rPr>
          <w:rFonts w:ascii="Arial" w:eastAsia="Times New Roman" w:hAnsi="Arial" w:cs="Arial"/>
          <w:color w:val="000000"/>
          <w:sz w:val="24"/>
          <w:szCs w:val="24"/>
          <w:lang w:eastAsia="ru-RU"/>
        </w:rPr>
        <w:t>игротехников</w:t>
      </w:r>
      <w:proofErr w:type="spellEnd"/>
      <w:r w:rsidRPr="00E42459">
        <w:rPr>
          <w:rFonts w:ascii="Arial" w:eastAsia="Times New Roman" w:hAnsi="Arial" w:cs="Arial"/>
          <w:color w:val="000000"/>
          <w:sz w:val="24"/>
          <w:szCs w:val="24"/>
          <w:lang w:eastAsia="ru-RU"/>
        </w:rPr>
        <w:t xml:space="preserve"> и дан!</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9.3 Стрелковым оружием можно пользоваться только днем.</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9.4 Запрещены:</w:t>
      </w:r>
    </w:p>
    <w:p w:rsidR="00E42459" w:rsidRPr="00E42459" w:rsidRDefault="00E42459" w:rsidP="00E42459">
      <w:pPr>
        <w:numPr>
          <w:ilvl w:val="0"/>
          <w:numId w:val="25"/>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любые алебарды и им подобные (кроме </w:t>
      </w:r>
      <w:proofErr w:type="spellStart"/>
      <w:r w:rsidRPr="00E42459">
        <w:rPr>
          <w:rFonts w:ascii="Arial" w:eastAsia="Times New Roman" w:hAnsi="Arial" w:cs="Arial"/>
          <w:color w:val="000000"/>
          <w:sz w:val="24"/>
          <w:szCs w:val="24"/>
          <w:lang w:eastAsia="ru-RU"/>
        </w:rPr>
        <w:t>полэксов</w:t>
      </w:r>
      <w:proofErr w:type="spellEnd"/>
      <w:r w:rsidRPr="00E42459">
        <w:rPr>
          <w:rFonts w:ascii="Arial" w:eastAsia="Times New Roman" w:hAnsi="Arial" w:cs="Arial"/>
          <w:color w:val="000000"/>
          <w:sz w:val="24"/>
          <w:szCs w:val="24"/>
          <w:lang w:eastAsia="ru-RU"/>
        </w:rPr>
        <w:t>);</w:t>
      </w:r>
    </w:p>
    <w:p w:rsidR="00E42459" w:rsidRPr="00E42459" w:rsidRDefault="00E42459" w:rsidP="00E42459">
      <w:pPr>
        <w:numPr>
          <w:ilvl w:val="0"/>
          <w:numId w:val="25"/>
        </w:numPr>
        <w:spacing w:after="0" w:line="240" w:lineRule="auto"/>
        <w:ind w:left="1020"/>
        <w:jc w:val="both"/>
        <w:textAlignment w:val="baseline"/>
        <w:rPr>
          <w:rFonts w:ascii="Arial" w:eastAsia="Times New Roman" w:hAnsi="Arial" w:cs="Arial"/>
          <w:color w:val="000000"/>
          <w:sz w:val="24"/>
          <w:szCs w:val="24"/>
          <w:lang w:eastAsia="ru-RU"/>
        </w:rPr>
      </w:pPr>
      <w:proofErr w:type="spellStart"/>
      <w:r w:rsidRPr="00E42459">
        <w:rPr>
          <w:rFonts w:ascii="Arial" w:eastAsia="Times New Roman" w:hAnsi="Arial" w:cs="Arial"/>
          <w:color w:val="000000"/>
          <w:sz w:val="24"/>
          <w:szCs w:val="24"/>
          <w:lang w:eastAsia="ru-RU"/>
        </w:rPr>
        <w:t>фальшионы</w:t>
      </w:r>
      <w:proofErr w:type="spellEnd"/>
      <w:r w:rsidRPr="00E42459">
        <w:rPr>
          <w:rFonts w:ascii="Arial" w:eastAsia="Times New Roman" w:hAnsi="Arial" w:cs="Arial"/>
          <w:color w:val="000000"/>
          <w:sz w:val="24"/>
          <w:szCs w:val="24"/>
          <w:lang w:eastAsia="ru-RU"/>
        </w:rPr>
        <w:t xml:space="preserve"> и иные мечи и сабли, клинок которых расширяется от рукояти к острию и со смещенным центром тяжести к острию клинка. За исключением клинков из полипропилена;</w:t>
      </w:r>
    </w:p>
    <w:p w:rsidR="00E42459" w:rsidRPr="00E42459" w:rsidRDefault="00E42459" w:rsidP="00E42459">
      <w:pPr>
        <w:numPr>
          <w:ilvl w:val="0"/>
          <w:numId w:val="2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топоры из жесткой резины толщиной более 2-х сантиметров (рекомендуем топоры с “окнами”);</w:t>
      </w:r>
    </w:p>
    <w:p w:rsidR="00E42459" w:rsidRPr="00E42459" w:rsidRDefault="00E42459" w:rsidP="00E42459">
      <w:pPr>
        <w:numPr>
          <w:ilvl w:val="0"/>
          <w:numId w:val="2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одноручное оружие общим весом более 1,5 кг и длиннее 110см.</w:t>
      </w:r>
    </w:p>
    <w:p w:rsidR="00E42459" w:rsidRPr="00E42459" w:rsidRDefault="00E42459" w:rsidP="00E42459">
      <w:pPr>
        <w:numPr>
          <w:ilvl w:val="0"/>
          <w:numId w:val="2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двуручное клинковое оружие весом более 2,5 кг или общей длиной более 180 см;</w:t>
      </w:r>
    </w:p>
    <w:p w:rsidR="00E42459" w:rsidRPr="00E42459" w:rsidRDefault="00E42459" w:rsidP="00E42459">
      <w:pPr>
        <w:numPr>
          <w:ilvl w:val="0"/>
          <w:numId w:val="2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копья и пики длиной более 2,5 м.</w:t>
      </w:r>
    </w:p>
    <w:p w:rsidR="00E42459" w:rsidRPr="00E42459" w:rsidRDefault="00E42459" w:rsidP="00E42459">
      <w:pPr>
        <w:numPr>
          <w:ilvl w:val="0"/>
          <w:numId w:val="2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двуручные молоты, топоры, </w:t>
      </w:r>
      <w:proofErr w:type="spellStart"/>
      <w:r w:rsidRPr="00E42459">
        <w:rPr>
          <w:rFonts w:ascii="Arial" w:eastAsia="Times New Roman" w:hAnsi="Arial" w:cs="Arial"/>
          <w:color w:val="000000"/>
          <w:sz w:val="24"/>
          <w:szCs w:val="24"/>
          <w:lang w:eastAsia="ru-RU"/>
        </w:rPr>
        <w:t>полэксы</w:t>
      </w:r>
      <w:proofErr w:type="spellEnd"/>
      <w:r w:rsidRPr="00E42459">
        <w:rPr>
          <w:rFonts w:ascii="Arial" w:eastAsia="Times New Roman" w:hAnsi="Arial" w:cs="Arial"/>
          <w:color w:val="000000"/>
          <w:sz w:val="24"/>
          <w:szCs w:val="24"/>
          <w:lang w:eastAsia="ru-RU"/>
        </w:rPr>
        <w:t xml:space="preserve">, </w:t>
      </w:r>
      <w:proofErr w:type="spellStart"/>
      <w:r w:rsidRPr="00E42459">
        <w:rPr>
          <w:rFonts w:ascii="Arial" w:eastAsia="Times New Roman" w:hAnsi="Arial" w:cs="Arial"/>
          <w:color w:val="000000"/>
          <w:sz w:val="24"/>
          <w:szCs w:val="24"/>
          <w:lang w:eastAsia="ru-RU"/>
        </w:rPr>
        <w:t>гизармы</w:t>
      </w:r>
      <w:proofErr w:type="spellEnd"/>
      <w:r w:rsidRPr="00E42459">
        <w:rPr>
          <w:rFonts w:ascii="Arial" w:eastAsia="Times New Roman" w:hAnsi="Arial" w:cs="Arial"/>
          <w:color w:val="000000"/>
          <w:sz w:val="24"/>
          <w:szCs w:val="24"/>
          <w:lang w:eastAsia="ru-RU"/>
        </w:rPr>
        <w:t xml:space="preserve"> и т.п. длиной более 180см.</w:t>
      </w:r>
    </w:p>
    <w:p w:rsidR="00E42459" w:rsidRPr="00E42459" w:rsidRDefault="00E42459" w:rsidP="00E42459">
      <w:pPr>
        <w:numPr>
          <w:ilvl w:val="0"/>
          <w:numId w:val="2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неаккуратные древки: кривые, </w:t>
      </w:r>
      <w:proofErr w:type="spellStart"/>
      <w:r w:rsidRPr="00E42459">
        <w:rPr>
          <w:rFonts w:ascii="Arial" w:eastAsia="Times New Roman" w:hAnsi="Arial" w:cs="Arial"/>
          <w:color w:val="000000"/>
          <w:sz w:val="24"/>
          <w:szCs w:val="24"/>
          <w:lang w:eastAsia="ru-RU"/>
        </w:rPr>
        <w:t>неошкуренные</w:t>
      </w:r>
      <w:proofErr w:type="spellEnd"/>
      <w:r w:rsidRPr="00E42459">
        <w:rPr>
          <w:rFonts w:ascii="Arial" w:eastAsia="Times New Roman" w:hAnsi="Arial" w:cs="Arial"/>
          <w:color w:val="000000"/>
          <w:sz w:val="24"/>
          <w:szCs w:val="24"/>
          <w:lang w:eastAsia="ru-RU"/>
        </w:rPr>
        <w:t>, расщепленные, с торчащими крепежными элементами;</w:t>
      </w:r>
    </w:p>
    <w:p w:rsidR="00E42459" w:rsidRPr="00E42459" w:rsidRDefault="00E42459" w:rsidP="00E42459">
      <w:pPr>
        <w:numPr>
          <w:ilvl w:val="0"/>
          <w:numId w:val="2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корявые поделки “</w:t>
      </w:r>
      <w:proofErr w:type="spellStart"/>
      <w:r w:rsidRPr="00E42459">
        <w:rPr>
          <w:rFonts w:ascii="Arial" w:eastAsia="Times New Roman" w:hAnsi="Arial" w:cs="Arial"/>
          <w:color w:val="000000"/>
          <w:sz w:val="24"/>
          <w:szCs w:val="24"/>
          <w:lang w:eastAsia="ru-RU"/>
        </w:rPr>
        <w:t>чупа-чупсы</w:t>
      </w:r>
      <w:proofErr w:type="spellEnd"/>
      <w:r w:rsidRPr="00E42459">
        <w:rPr>
          <w:rFonts w:ascii="Arial" w:eastAsia="Times New Roman" w:hAnsi="Arial" w:cs="Arial"/>
          <w:color w:val="000000"/>
          <w:sz w:val="24"/>
          <w:szCs w:val="24"/>
          <w:lang w:eastAsia="ru-RU"/>
        </w:rPr>
        <w:t xml:space="preserve">”, “ватные палочки” и </w:t>
      </w:r>
      <w:proofErr w:type="spellStart"/>
      <w:r w:rsidRPr="00E42459">
        <w:rPr>
          <w:rFonts w:ascii="Arial" w:eastAsia="Times New Roman" w:hAnsi="Arial" w:cs="Arial"/>
          <w:color w:val="000000"/>
          <w:sz w:val="24"/>
          <w:szCs w:val="24"/>
          <w:lang w:eastAsia="ru-RU"/>
        </w:rPr>
        <w:t>тямбары</w:t>
      </w:r>
      <w:proofErr w:type="spellEnd"/>
    </w:p>
    <w:p w:rsidR="00E42459" w:rsidRPr="00E42459" w:rsidRDefault="00E42459" w:rsidP="00E42459">
      <w:pPr>
        <w:numPr>
          <w:ilvl w:val="0"/>
          <w:numId w:val="2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цельнометаллические щиты, а также щиты с металлическими краями (однако цельнометаллические </w:t>
      </w:r>
      <w:proofErr w:type="spellStart"/>
      <w:r w:rsidRPr="00E42459">
        <w:rPr>
          <w:rFonts w:ascii="Arial" w:eastAsia="Times New Roman" w:hAnsi="Arial" w:cs="Arial"/>
          <w:color w:val="000000"/>
          <w:sz w:val="24"/>
          <w:szCs w:val="24"/>
          <w:lang w:eastAsia="ru-RU"/>
        </w:rPr>
        <w:t>баклеры</w:t>
      </w:r>
      <w:proofErr w:type="spellEnd"/>
      <w:r w:rsidRPr="00E42459">
        <w:rPr>
          <w:rFonts w:ascii="Arial" w:eastAsia="Times New Roman" w:hAnsi="Arial" w:cs="Arial"/>
          <w:color w:val="000000"/>
          <w:sz w:val="24"/>
          <w:szCs w:val="24"/>
          <w:lang w:eastAsia="ru-RU"/>
        </w:rPr>
        <w:t xml:space="preserve"> с аккуратной кромкой могут быть допущены);</w:t>
      </w:r>
    </w:p>
    <w:p w:rsidR="00E42459" w:rsidRPr="00E42459" w:rsidRDefault="00E42459" w:rsidP="00E42459">
      <w:pPr>
        <w:numPr>
          <w:ilvl w:val="0"/>
          <w:numId w:val="25"/>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клинковое оружие с любыми выступающими за поверхность клинка элементами (</w:t>
      </w:r>
      <w:proofErr w:type="spellStart"/>
      <w:r w:rsidRPr="00E42459">
        <w:rPr>
          <w:rFonts w:ascii="Arial" w:eastAsia="Times New Roman" w:hAnsi="Arial" w:cs="Arial"/>
          <w:color w:val="000000"/>
          <w:sz w:val="24"/>
          <w:szCs w:val="24"/>
          <w:lang w:eastAsia="ru-RU"/>
        </w:rPr>
        <w:t>мечеломы</w:t>
      </w:r>
      <w:proofErr w:type="spellEnd"/>
      <w:r w:rsidRPr="00E42459">
        <w:rPr>
          <w:rFonts w:ascii="Arial" w:eastAsia="Times New Roman" w:hAnsi="Arial" w:cs="Arial"/>
          <w:color w:val="000000"/>
          <w:sz w:val="24"/>
          <w:szCs w:val="24"/>
          <w:lang w:eastAsia="ru-RU"/>
        </w:rPr>
        <w:t>, вставленные в клинок кольца и т.д.)</w:t>
      </w:r>
    </w:p>
    <w:p w:rsidR="00E42459" w:rsidRPr="00E42459" w:rsidRDefault="00E42459" w:rsidP="00E42459">
      <w:pPr>
        <w:numPr>
          <w:ilvl w:val="0"/>
          <w:numId w:val="25"/>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при допуске оружия действует мастерский произвол!</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9.5 Контактное жесткое оружие должно иметь гладкую поверхность, без острых кромок и зазубрин.</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 При повреждении оружия в процессе игры, если мастер сочтет его не безопасным, оружием могут запретить </w:t>
      </w:r>
      <w:proofErr w:type="gramStart"/>
      <w:r w:rsidRPr="00E42459">
        <w:rPr>
          <w:rFonts w:ascii="Arial" w:eastAsia="Times New Roman" w:hAnsi="Arial" w:cs="Arial"/>
          <w:color w:val="000000"/>
          <w:sz w:val="24"/>
          <w:szCs w:val="24"/>
          <w:lang w:eastAsia="ru-RU"/>
        </w:rPr>
        <w:t>пользоваться !</w:t>
      </w:r>
      <w:proofErr w:type="gramEnd"/>
      <w:r w:rsidRPr="00E42459">
        <w:rPr>
          <w:rFonts w:ascii="Arial" w:eastAsia="Times New Roman" w:hAnsi="Arial" w:cs="Arial"/>
          <w:color w:val="000000"/>
          <w:sz w:val="24"/>
          <w:szCs w:val="24"/>
          <w:lang w:eastAsia="ru-RU"/>
        </w:rPr>
        <w:t xml:space="preserve"> </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9.6. Материалы для изготовления оружия:</w:t>
      </w:r>
    </w:p>
    <w:p w:rsidR="00E42459" w:rsidRPr="00E42459" w:rsidRDefault="00E42459" w:rsidP="00E42459">
      <w:pPr>
        <w:numPr>
          <w:ilvl w:val="0"/>
          <w:numId w:val="26"/>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для клинкового оружия – стеклопластик (стеклотекстолит), пластик или дюралюминий, </w:t>
      </w:r>
      <w:proofErr w:type="spellStart"/>
      <w:r w:rsidRPr="00E42459">
        <w:rPr>
          <w:rFonts w:ascii="Arial" w:eastAsia="Times New Roman" w:hAnsi="Arial" w:cs="Arial"/>
          <w:color w:val="000000"/>
          <w:sz w:val="24"/>
          <w:szCs w:val="24"/>
          <w:lang w:eastAsia="ru-RU"/>
        </w:rPr>
        <w:t>протектированное</w:t>
      </w:r>
      <w:proofErr w:type="spellEnd"/>
      <w:r w:rsidRPr="00E42459">
        <w:rPr>
          <w:rFonts w:ascii="Arial" w:eastAsia="Times New Roman" w:hAnsi="Arial" w:cs="Arial"/>
          <w:color w:val="000000"/>
          <w:sz w:val="24"/>
          <w:szCs w:val="24"/>
          <w:lang w:eastAsia="ru-RU"/>
        </w:rPr>
        <w:t xml:space="preserve"> оружие;</w:t>
      </w:r>
    </w:p>
    <w:p w:rsidR="00E42459" w:rsidRPr="00E42459" w:rsidRDefault="00E42459" w:rsidP="00E42459">
      <w:pPr>
        <w:numPr>
          <w:ilvl w:val="0"/>
          <w:numId w:val="2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для древкового оружия – древко из дерева, полипропиленовые трубы, бамбук, поражающая часть – пористая резина, твёрдая резина толщиной не более 2 см, латекс, </w:t>
      </w:r>
      <w:proofErr w:type="spellStart"/>
      <w:r w:rsidRPr="00E42459">
        <w:rPr>
          <w:rFonts w:ascii="Arial" w:eastAsia="Times New Roman" w:hAnsi="Arial" w:cs="Arial"/>
          <w:color w:val="000000"/>
          <w:sz w:val="24"/>
          <w:szCs w:val="24"/>
          <w:lang w:eastAsia="ru-RU"/>
        </w:rPr>
        <w:t>пенополиуретан</w:t>
      </w:r>
      <w:proofErr w:type="spellEnd"/>
      <w:r w:rsidRPr="00E42459">
        <w:rPr>
          <w:rFonts w:ascii="Arial" w:eastAsia="Times New Roman" w:hAnsi="Arial" w:cs="Arial"/>
          <w:color w:val="000000"/>
          <w:sz w:val="24"/>
          <w:szCs w:val="24"/>
          <w:lang w:eastAsia="ru-RU"/>
        </w:rPr>
        <w:t xml:space="preserve">, </w:t>
      </w:r>
      <w:proofErr w:type="spellStart"/>
      <w:r w:rsidRPr="00E42459">
        <w:rPr>
          <w:rFonts w:ascii="Arial" w:eastAsia="Times New Roman" w:hAnsi="Arial" w:cs="Arial"/>
          <w:color w:val="000000"/>
          <w:sz w:val="24"/>
          <w:szCs w:val="24"/>
          <w:lang w:eastAsia="ru-RU"/>
        </w:rPr>
        <w:t>реактополимеры</w:t>
      </w:r>
      <w:proofErr w:type="spellEnd"/>
      <w:r w:rsidRPr="00E42459">
        <w:rPr>
          <w:rFonts w:ascii="Arial" w:eastAsia="Times New Roman" w:hAnsi="Arial" w:cs="Arial"/>
          <w:color w:val="000000"/>
          <w:sz w:val="24"/>
          <w:szCs w:val="24"/>
          <w:lang w:eastAsia="ru-RU"/>
        </w:rPr>
        <w:t xml:space="preserve"> и схожие по плотности и весу материалы. Длина древкового оружия не должна превышать 2,5 метров. Диаметр </w:t>
      </w:r>
      <w:proofErr w:type="spellStart"/>
      <w:r w:rsidRPr="00E42459">
        <w:rPr>
          <w:rFonts w:ascii="Arial" w:eastAsia="Times New Roman" w:hAnsi="Arial" w:cs="Arial"/>
          <w:color w:val="000000"/>
          <w:sz w:val="24"/>
          <w:szCs w:val="24"/>
          <w:lang w:eastAsia="ru-RU"/>
        </w:rPr>
        <w:t>скругления</w:t>
      </w:r>
      <w:proofErr w:type="spellEnd"/>
      <w:r w:rsidRPr="00E42459">
        <w:rPr>
          <w:rFonts w:ascii="Arial" w:eastAsia="Times New Roman" w:hAnsi="Arial" w:cs="Arial"/>
          <w:color w:val="000000"/>
          <w:sz w:val="24"/>
          <w:szCs w:val="24"/>
          <w:lang w:eastAsia="ru-RU"/>
        </w:rPr>
        <w:t xml:space="preserve"> колющего острия копья не менее 30мм.</w:t>
      </w:r>
    </w:p>
    <w:p w:rsidR="00E42459" w:rsidRPr="00E42459" w:rsidRDefault="00E42459" w:rsidP="00E42459">
      <w:pPr>
        <w:numPr>
          <w:ilvl w:val="0"/>
          <w:numId w:val="26"/>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диаметр </w:t>
      </w:r>
      <w:proofErr w:type="spellStart"/>
      <w:r w:rsidRPr="00E42459">
        <w:rPr>
          <w:rFonts w:ascii="Arial" w:eastAsia="Times New Roman" w:hAnsi="Arial" w:cs="Arial"/>
          <w:color w:val="000000"/>
          <w:sz w:val="24"/>
          <w:szCs w:val="24"/>
          <w:lang w:eastAsia="ru-RU"/>
        </w:rPr>
        <w:t>скругления</w:t>
      </w:r>
      <w:proofErr w:type="spellEnd"/>
      <w:r w:rsidRPr="00E42459">
        <w:rPr>
          <w:rFonts w:ascii="Arial" w:eastAsia="Times New Roman" w:hAnsi="Arial" w:cs="Arial"/>
          <w:color w:val="000000"/>
          <w:sz w:val="24"/>
          <w:szCs w:val="24"/>
          <w:lang w:eastAsia="ru-RU"/>
        </w:rPr>
        <w:t xml:space="preserve"> острия клинкового оружия не менее 25 мм (5-ти рублёвая монетка) для мечей</w:t>
      </w:r>
    </w:p>
    <w:p w:rsidR="00E42459" w:rsidRPr="00E42459" w:rsidRDefault="00E42459" w:rsidP="00E42459">
      <w:pPr>
        <w:numPr>
          <w:ilvl w:val="0"/>
          <w:numId w:val="26"/>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толщина клинка: дюраль не менее 6 мм и не более 10мм, стеклотекстолит не менее 8 мм.</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9.7. </w:t>
      </w:r>
      <w:proofErr w:type="spellStart"/>
      <w:r w:rsidRPr="00E42459">
        <w:rPr>
          <w:rFonts w:ascii="Arial" w:eastAsia="Times New Roman" w:hAnsi="Arial" w:cs="Arial"/>
          <w:color w:val="000000"/>
          <w:sz w:val="24"/>
          <w:szCs w:val="24"/>
          <w:lang w:eastAsia="ru-RU"/>
        </w:rPr>
        <w:t>Протектированное</w:t>
      </w:r>
      <w:proofErr w:type="spellEnd"/>
      <w:r w:rsidRPr="00E42459">
        <w:rPr>
          <w:rFonts w:ascii="Arial" w:eastAsia="Times New Roman" w:hAnsi="Arial" w:cs="Arial"/>
          <w:color w:val="000000"/>
          <w:sz w:val="24"/>
          <w:szCs w:val="24"/>
          <w:lang w:eastAsia="ru-RU"/>
        </w:rPr>
        <w:t xml:space="preserve"> оружие (ПО) ПО должно быть изготовлено из прочного и гибкого пластикового сердечника, заключённого в толстый кожух из лёгкого и прочного эластичного </w:t>
      </w:r>
      <w:proofErr w:type="spellStart"/>
      <w:r w:rsidRPr="00E42459">
        <w:rPr>
          <w:rFonts w:ascii="Arial" w:eastAsia="Times New Roman" w:hAnsi="Arial" w:cs="Arial"/>
          <w:color w:val="000000"/>
          <w:sz w:val="24"/>
          <w:szCs w:val="24"/>
          <w:lang w:eastAsia="ru-RU"/>
        </w:rPr>
        <w:t>пенополимера</w:t>
      </w:r>
      <w:proofErr w:type="spellEnd"/>
      <w:r w:rsidRPr="00E42459">
        <w:rPr>
          <w:rFonts w:ascii="Arial" w:eastAsia="Times New Roman" w:hAnsi="Arial" w:cs="Arial"/>
          <w:color w:val="000000"/>
          <w:sz w:val="24"/>
          <w:szCs w:val="24"/>
          <w:lang w:eastAsia="ru-RU"/>
        </w:rPr>
        <w:t xml:space="preserve"> (далее ЭП) и покрытого сверху окрашенным эластичным покрытием.</w:t>
      </w:r>
    </w:p>
    <w:p w:rsidR="00E42459" w:rsidRPr="00E42459" w:rsidRDefault="00E42459" w:rsidP="00E42459">
      <w:pPr>
        <w:shd w:val="clear" w:color="auto" w:fill="FFFFFF"/>
        <w:spacing w:before="120" w:after="12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9.7.1. Все применяемое на игре ПО должно быть выполнено аккуратно и эстетично – по внешнему виду походить на оружие.</w:t>
      </w:r>
    </w:p>
    <w:p w:rsidR="00E42459" w:rsidRPr="00E42459" w:rsidRDefault="00E42459" w:rsidP="00E42459">
      <w:pPr>
        <w:shd w:val="clear" w:color="auto" w:fill="FFFFFF"/>
        <w:spacing w:before="120" w:after="12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9.7.2. Боевая часть ПО должна быть </w:t>
      </w:r>
      <w:proofErr w:type="spellStart"/>
      <w:r w:rsidRPr="00E42459">
        <w:rPr>
          <w:rFonts w:ascii="Arial" w:eastAsia="Times New Roman" w:hAnsi="Arial" w:cs="Arial"/>
          <w:color w:val="000000"/>
          <w:sz w:val="24"/>
          <w:szCs w:val="24"/>
          <w:lang w:eastAsia="ru-RU"/>
        </w:rPr>
        <w:t>обмягчена</w:t>
      </w:r>
      <w:proofErr w:type="spellEnd"/>
      <w:r w:rsidRPr="00E42459">
        <w:rPr>
          <w:rFonts w:ascii="Arial" w:eastAsia="Times New Roman" w:hAnsi="Arial" w:cs="Arial"/>
          <w:color w:val="000000"/>
          <w:sz w:val="24"/>
          <w:szCs w:val="24"/>
          <w:lang w:eastAsia="ru-RU"/>
        </w:rPr>
        <w:t xml:space="preserve"> ЭП полностью.</w:t>
      </w:r>
    </w:p>
    <w:p w:rsidR="00E42459" w:rsidRPr="00E42459" w:rsidRDefault="00E42459" w:rsidP="00E42459">
      <w:pPr>
        <w:shd w:val="clear" w:color="auto" w:fill="FFFFFF"/>
        <w:spacing w:before="120" w:after="12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lastRenderedPageBreak/>
        <w:t xml:space="preserve">9.7.3. Твёрдость поверхности ПО на любом участке боевой части не должна превышать 45а по </w:t>
      </w:r>
      <w:proofErr w:type="spellStart"/>
      <w:r w:rsidRPr="00E42459">
        <w:rPr>
          <w:rFonts w:ascii="Arial" w:eastAsia="Times New Roman" w:hAnsi="Arial" w:cs="Arial"/>
          <w:color w:val="000000"/>
          <w:sz w:val="24"/>
          <w:szCs w:val="24"/>
          <w:lang w:eastAsia="ru-RU"/>
        </w:rPr>
        <w:t>Шору</w:t>
      </w:r>
      <w:proofErr w:type="spellEnd"/>
      <w:r w:rsidRPr="00E42459">
        <w:rPr>
          <w:rFonts w:ascii="Arial" w:eastAsia="Times New Roman" w:hAnsi="Arial" w:cs="Arial"/>
          <w:color w:val="000000"/>
          <w:sz w:val="24"/>
          <w:szCs w:val="24"/>
          <w:lang w:eastAsia="ru-RU"/>
        </w:rPr>
        <w:t>.</w:t>
      </w:r>
    </w:p>
    <w:p w:rsidR="00E42459" w:rsidRPr="00E42459" w:rsidRDefault="00E42459" w:rsidP="00E42459">
      <w:pPr>
        <w:shd w:val="clear" w:color="auto" w:fill="FFFFFF"/>
        <w:spacing w:before="120" w:after="12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9.7.4. На любом участке боевых частей оружия твёрдые детали внутреннего каркаса не должны чётко прощупываться при нажатии на поверхность ПО.</w:t>
      </w:r>
    </w:p>
    <w:p w:rsidR="00E42459" w:rsidRPr="00E42459" w:rsidRDefault="00E42459" w:rsidP="00E42459">
      <w:pPr>
        <w:shd w:val="clear" w:color="auto" w:fill="FFFFFF"/>
        <w:spacing w:before="120" w:after="12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9.7.5. Вес оружия не должен превышать 800 грамм на метр длины.</w:t>
      </w:r>
    </w:p>
    <w:p w:rsidR="00E42459" w:rsidRPr="00E42459" w:rsidRDefault="00E42459" w:rsidP="00E42459">
      <w:pPr>
        <w:shd w:val="clear" w:color="auto" w:fill="FFFFFF"/>
        <w:spacing w:before="120" w:after="12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9.7.6. Общий вес оружия не должен превышать 2000 грамм.</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9.8. Клинковое </w:t>
      </w:r>
      <w:proofErr w:type="spellStart"/>
      <w:r w:rsidRPr="00E42459">
        <w:rPr>
          <w:rFonts w:ascii="Arial" w:eastAsia="Times New Roman" w:hAnsi="Arial" w:cs="Arial"/>
          <w:color w:val="000000"/>
          <w:sz w:val="24"/>
          <w:szCs w:val="24"/>
          <w:lang w:eastAsia="ru-RU"/>
        </w:rPr>
        <w:t>протектированное</w:t>
      </w:r>
      <w:proofErr w:type="spellEnd"/>
      <w:r w:rsidRPr="00E42459">
        <w:rPr>
          <w:rFonts w:ascii="Arial" w:eastAsia="Times New Roman" w:hAnsi="Arial" w:cs="Arial"/>
          <w:color w:val="000000"/>
          <w:sz w:val="24"/>
          <w:szCs w:val="24"/>
          <w:lang w:eastAsia="ru-RU"/>
        </w:rPr>
        <w:t xml:space="preserve"> оружие.</w:t>
      </w:r>
    </w:p>
    <w:p w:rsidR="00E42459" w:rsidRPr="00E42459" w:rsidRDefault="00E42459" w:rsidP="00E42459">
      <w:pPr>
        <w:numPr>
          <w:ilvl w:val="0"/>
          <w:numId w:val="27"/>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Клинки должны быть гибкими и прочными – клинок должен выдерживать сильное изгибание (до 45 градусов или 30 см на метр длины) без треска в стержне и самостоятельно возвращаться в первоначальное состояние.</w:t>
      </w:r>
    </w:p>
    <w:p w:rsidR="00E42459" w:rsidRPr="00E42459" w:rsidRDefault="00E42459" w:rsidP="00E42459">
      <w:pPr>
        <w:numPr>
          <w:ilvl w:val="0"/>
          <w:numId w:val="27"/>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Кожух из ЭП на ударных частях клинка (рубящих кромках) должен быть не менее 15 мм толщиной. На не предназначенных для удара частях клинка (плоскость лезвия) слой ЭП должен быть не менее 5 мм.</w:t>
      </w:r>
    </w:p>
    <w:p w:rsidR="00E42459" w:rsidRPr="00E42459" w:rsidRDefault="00E42459" w:rsidP="00E42459">
      <w:pPr>
        <w:numPr>
          <w:ilvl w:val="0"/>
          <w:numId w:val="27"/>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w:t>
      </w:r>
    </w:p>
    <w:p w:rsidR="00E42459" w:rsidRPr="00E42459" w:rsidRDefault="00E42459" w:rsidP="00E42459">
      <w:pPr>
        <w:numPr>
          <w:ilvl w:val="0"/>
          <w:numId w:val="27"/>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Общая длина клинкового оружия не должна превышать 1,8 метра.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9.9. Инерционное и древковое рубящее ПО</w:t>
      </w:r>
    </w:p>
    <w:p w:rsidR="00E42459" w:rsidRPr="00E42459" w:rsidRDefault="00E42459" w:rsidP="00E42459">
      <w:pPr>
        <w:numPr>
          <w:ilvl w:val="0"/>
          <w:numId w:val="28"/>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Для стержня в древке инерционного оружия необходимо использовать менее гибкие стержни нежели в клинках.</w:t>
      </w:r>
    </w:p>
    <w:p w:rsidR="00E42459" w:rsidRPr="00E42459" w:rsidRDefault="00E42459" w:rsidP="00E42459">
      <w:pPr>
        <w:numPr>
          <w:ilvl w:val="0"/>
          <w:numId w:val="28"/>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w:t>
      </w:r>
    </w:p>
    <w:p w:rsidR="00E42459" w:rsidRPr="00E42459" w:rsidRDefault="00E42459" w:rsidP="00E42459">
      <w:pPr>
        <w:numPr>
          <w:ilvl w:val="0"/>
          <w:numId w:val="28"/>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Толщина </w:t>
      </w:r>
      <w:proofErr w:type="spellStart"/>
      <w:r w:rsidRPr="00E42459">
        <w:rPr>
          <w:rFonts w:ascii="Arial" w:eastAsia="Times New Roman" w:hAnsi="Arial" w:cs="Arial"/>
          <w:color w:val="000000"/>
          <w:sz w:val="24"/>
          <w:szCs w:val="24"/>
          <w:lang w:eastAsia="ru-RU"/>
        </w:rPr>
        <w:t>протектирующего</w:t>
      </w:r>
      <w:proofErr w:type="spellEnd"/>
      <w:r w:rsidRPr="00E42459">
        <w:rPr>
          <w:rFonts w:ascii="Arial" w:eastAsia="Times New Roman" w:hAnsi="Arial" w:cs="Arial"/>
          <w:color w:val="000000"/>
          <w:sz w:val="24"/>
          <w:szCs w:val="24"/>
          <w:lang w:eastAsia="ru-RU"/>
        </w:rPr>
        <w:t xml:space="preserve"> слоя на древках топоров, алебард и прочего ударного и рубящего древкового оружия не должна быть меньше 10 мм. Твёрдый каркас древка не должен прощупываться через </w:t>
      </w:r>
      <w:proofErr w:type="spellStart"/>
      <w:r w:rsidRPr="00E42459">
        <w:rPr>
          <w:rFonts w:ascii="Arial" w:eastAsia="Times New Roman" w:hAnsi="Arial" w:cs="Arial"/>
          <w:color w:val="000000"/>
          <w:sz w:val="24"/>
          <w:szCs w:val="24"/>
          <w:lang w:eastAsia="ru-RU"/>
        </w:rPr>
        <w:t>протектирующий</w:t>
      </w:r>
      <w:proofErr w:type="spellEnd"/>
      <w:r w:rsidRPr="00E42459">
        <w:rPr>
          <w:rFonts w:ascii="Arial" w:eastAsia="Times New Roman" w:hAnsi="Arial" w:cs="Arial"/>
          <w:color w:val="000000"/>
          <w:sz w:val="24"/>
          <w:szCs w:val="24"/>
          <w:lang w:eastAsia="ru-RU"/>
        </w:rPr>
        <w:t xml:space="preserve"> слой.</w:t>
      </w:r>
    </w:p>
    <w:p w:rsidR="00E42459" w:rsidRPr="00E42459" w:rsidRDefault="00E42459" w:rsidP="00E42459">
      <w:pPr>
        <w:numPr>
          <w:ilvl w:val="0"/>
          <w:numId w:val="28"/>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Общая длина древкового рубящего оружия не должна превышать 1,8 метра.</w:t>
      </w:r>
    </w:p>
    <w:p w:rsidR="00E42459" w:rsidRPr="00E42459" w:rsidRDefault="00E42459" w:rsidP="00E42459">
      <w:pPr>
        <w:numPr>
          <w:ilvl w:val="0"/>
          <w:numId w:val="28"/>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Ударные части инерционного оружия не должны прокручиваться или ёрзать на стержне. - У различных цепных модификаций инерционного оружия – цепных </w:t>
      </w:r>
      <w:proofErr w:type="spellStart"/>
      <w:r w:rsidRPr="00E42459">
        <w:rPr>
          <w:rFonts w:ascii="Arial" w:eastAsia="Times New Roman" w:hAnsi="Arial" w:cs="Arial"/>
          <w:color w:val="000000"/>
          <w:sz w:val="24"/>
          <w:szCs w:val="24"/>
          <w:lang w:eastAsia="ru-RU"/>
        </w:rPr>
        <w:t>моргенштернов</w:t>
      </w:r>
      <w:proofErr w:type="spellEnd"/>
      <w:r w:rsidRPr="00E42459">
        <w:rPr>
          <w:rFonts w:ascii="Arial" w:eastAsia="Times New Roman" w:hAnsi="Arial" w:cs="Arial"/>
          <w:color w:val="000000"/>
          <w:sz w:val="24"/>
          <w:szCs w:val="24"/>
          <w:lang w:eastAsia="ru-RU"/>
        </w:rPr>
        <w:t xml:space="preserve"> и цепов, цепь также должна быть мягкой. К таким видам оружия также предъявляются повышенные требования в плане мягкости и лёгкости ударной части.</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9.10. Пики, копья и алебарды ПО - допуск на усмотрение мастера.</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Оружие должно быть похоже на оружие</w:t>
      </w:r>
      <w:r w:rsidRPr="00E42459">
        <w:rPr>
          <w:rFonts w:ascii="Arial" w:eastAsia="Times New Roman" w:hAnsi="Arial" w:cs="Arial"/>
          <w:color w:val="000000"/>
          <w:sz w:val="24"/>
          <w:szCs w:val="24"/>
          <w:lang w:eastAsia="ru-RU"/>
        </w:rPr>
        <w:br/>
      </w:r>
      <w:r w:rsidRPr="00E42459">
        <w:rPr>
          <w:rFonts w:ascii="Arial" w:eastAsia="Times New Roman" w:hAnsi="Arial" w:cs="Arial"/>
          <w:color w:val="000000"/>
          <w:sz w:val="24"/>
          <w:szCs w:val="24"/>
          <w:lang w:eastAsia="ru-RU"/>
        </w:rPr>
        <w:br/>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434343"/>
          <w:sz w:val="28"/>
          <w:szCs w:val="28"/>
          <w:lang w:eastAsia="ru-RU"/>
        </w:rPr>
        <w:t>Ночное оружие</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Ночное оружие - полностью мягкое </w:t>
      </w:r>
      <w:proofErr w:type="spellStart"/>
      <w:r w:rsidRPr="00E42459">
        <w:rPr>
          <w:rFonts w:ascii="Arial" w:eastAsia="Times New Roman" w:hAnsi="Arial" w:cs="Arial"/>
          <w:color w:val="000000"/>
          <w:sz w:val="24"/>
          <w:szCs w:val="24"/>
          <w:lang w:eastAsia="ru-RU"/>
        </w:rPr>
        <w:t>ларповое</w:t>
      </w:r>
      <w:proofErr w:type="spellEnd"/>
      <w:r w:rsidRPr="00E42459">
        <w:rPr>
          <w:rFonts w:ascii="Arial" w:eastAsia="Times New Roman" w:hAnsi="Arial" w:cs="Arial"/>
          <w:color w:val="000000"/>
          <w:sz w:val="24"/>
          <w:szCs w:val="24"/>
          <w:lang w:eastAsia="ru-RU"/>
        </w:rPr>
        <w:t xml:space="preserve"> (включая гарду, яблоко и т.д.); - общая длина не более 1,8 метра;</w:t>
      </w:r>
    </w:p>
    <w:p w:rsidR="00E42459" w:rsidRPr="00E42459" w:rsidRDefault="00E42459" w:rsidP="00E42459">
      <w:pPr>
        <w:numPr>
          <w:ilvl w:val="0"/>
          <w:numId w:val="29"/>
        </w:numPr>
        <w:spacing w:before="120"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ночное оружие </w:t>
      </w:r>
      <w:proofErr w:type="spellStart"/>
      <w:r w:rsidRPr="00E42459">
        <w:rPr>
          <w:rFonts w:ascii="Arial" w:eastAsia="Times New Roman" w:hAnsi="Arial" w:cs="Arial"/>
          <w:color w:val="000000"/>
          <w:sz w:val="24"/>
          <w:szCs w:val="24"/>
          <w:lang w:eastAsia="ru-RU"/>
        </w:rPr>
        <w:t>чипуется</w:t>
      </w:r>
      <w:proofErr w:type="spellEnd"/>
      <w:r w:rsidRPr="00E42459">
        <w:rPr>
          <w:rFonts w:ascii="Arial" w:eastAsia="Times New Roman" w:hAnsi="Arial" w:cs="Arial"/>
          <w:color w:val="000000"/>
          <w:sz w:val="24"/>
          <w:szCs w:val="24"/>
          <w:lang w:eastAsia="ru-RU"/>
        </w:rPr>
        <w:t xml:space="preserve"> специальным чипом.</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Оружие должно быть похоже на оружие</w:t>
      </w:r>
      <w:r w:rsidRPr="00E42459">
        <w:rPr>
          <w:rFonts w:ascii="Arial" w:eastAsia="Times New Roman" w:hAnsi="Arial" w:cs="Arial"/>
          <w:color w:val="000000"/>
          <w:shd w:val="clear" w:color="auto" w:fill="F8F9FA"/>
          <w:lang w:eastAsia="ru-RU"/>
        </w:rPr>
        <w:br/>
      </w:r>
      <w:r w:rsidRPr="00E42459">
        <w:rPr>
          <w:rFonts w:ascii="Arial" w:eastAsia="Times New Roman" w:hAnsi="Arial" w:cs="Arial"/>
          <w:color w:val="000000"/>
          <w:shd w:val="clear" w:color="auto" w:fill="F8F9FA"/>
          <w:lang w:eastAsia="ru-RU"/>
        </w:rPr>
        <w:br/>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434343"/>
          <w:sz w:val="28"/>
          <w:szCs w:val="28"/>
          <w:lang w:eastAsia="ru-RU"/>
        </w:rPr>
        <w:t>Стрелковое оружие</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lastRenderedPageBreak/>
        <w:t>9.12.1 Луки - допускаются любые «голые» (без противовесов, прицелов, системы блоков и пр.) луки аутентичной формы.</w:t>
      </w:r>
    </w:p>
    <w:p w:rsidR="00E42459" w:rsidRPr="00E42459" w:rsidRDefault="00E42459" w:rsidP="00E42459">
      <w:pPr>
        <w:numPr>
          <w:ilvl w:val="0"/>
          <w:numId w:val="30"/>
        </w:numPr>
        <w:spacing w:before="120" w:after="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Текстолитовые луки должны быть покрашены или покрыты аутентичным материалом (береста, кожа, ткань), деревянные луки должны быть ошкурены.</w:t>
      </w:r>
    </w:p>
    <w:p w:rsidR="00E42459" w:rsidRPr="00E42459" w:rsidRDefault="00E42459" w:rsidP="00E42459">
      <w:pPr>
        <w:numPr>
          <w:ilvl w:val="0"/>
          <w:numId w:val="30"/>
        </w:numPr>
        <w:spacing w:after="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Использование луков с полочкой допускается только если полочка является неотъемлемой частью конструкции лука.</w:t>
      </w:r>
    </w:p>
    <w:p w:rsidR="00E42459" w:rsidRPr="00E42459" w:rsidRDefault="00E42459" w:rsidP="00E42459">
      <w:pPr>
        <w:numPr>
          <w:ilvl w:val="0"/>
          <w:numId w:val="30"/>
        </w:numPr>
        <w:spacing w:after="2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допускаются луки с натяжением до 16 кг. При допуске лук натягивается всю длину стрелы, до </w:t>
      </w:r>
      <w:proofErr w:type="spellStart"/>
      <w:r w:rsidRPr="00E42459">
        <w:rPr>
          <w:rFonts w:ascii="Arial" w:eastAsia="Times New Roman" w:hAnsi="Arial" w:cs="Arial"/>
          <w:color w:val="000000"/>
          <w:sz w:val="24"/>
          <w:szCs w:val="24"/>
          <w:lang w:eastAsia="ru-RU"/>
        </w:rPr>
        <w:t>гуманизатора</w:t>
      </w:r>
      <w:proofErr w:type="spellEnd"/>
      <w:r w:rsidRPr="00E42459">
        <w:rPr>
          <w:rFonts w:ascii="Arial" w:eastAsia="Times New Roman" w:hAnsi="Arial" w:cs="Arial"/>
          <w:color w:val="000000"/>
          <w:sz w:val="24"/>
          <w:szCs w:val="24"/>
          <w:lang w:eastAsia="ru-RU"/>
        </w:rPr>
        <w:t>. Если лук при этом сломается, то допускающие эксперты не несут за это ответственности – подбирайте длину своих стрел под лук. Ограничители хода тетивы не допускаются.</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9.12.2. Стрелы</w:t>
      </w:r>
    </w:p>
    <w:p w:rsidR="00E42459" w:rsidRPr="00E42459" w:rsidRDefault="00E42459" w:rsidP="00E42459">
      <w:pPr>
        <w:numPr>
          <w:ilvl w:val="0"/>
          <w:numId w:val="31"/>
        </w:numPr>
        <w:spacing w:before="120" w:after="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Диаметр древка должен быть не менее 8 мм или 5/16’</w:t>
      </w:r>
    </w:p>
    <w:p w:rsidR="00E42459" w:rsidRPr="00E42459" w:rsidRDefault="00E42459" w:rsidP="00E42459">
      <w:pPr>
        <w:numPr>
          <w:ilvl w:val="0"/>
          <w:numId w:val="31"/>
        </w:numPr>
        <w:spacing w:after="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Оперение должно быть сделано из мягких материалов и не иметь острых кромок. В качестве материала подходят перья, скотч, мягкий пластик; Стрелы с оперениями из бритв, обрезков пластиковых бутылок и т.п. допущены не будут; Пригодность материала оперения определяется судьей на допуске</w:t>
      </w:r>
    </w:p>
    <w:p w:rsidR="00E42459" w:rsidRPr="00E42459" w:rsidRDefault="00E42459" w:rsidP="00E42459">
      <w:pPr>
        <w:numPr>
          <w:ilvl w:val="0"/>
          <w:numId w:val="31"/>
        </w:numPr>
        <w:spacing w:after="0" w:line="240" w:lineRule="auto"/>
        <w:ind w:left="1352"/>
        <w:jc w:val="both"/>
        <w:textAlignment w:val="baseline"/>
        <w:rPr>
          <w:rFonts w:ascii="Arial" w:eastAsia="Times New Roman" w:hAnsi="Arial" w:cs="Arial"/>
          <w:color w:val="000000"/>
          <w:sz w:val="24"/>
          <w:szCs w:val="24"/>
          <w:lang w:eastAsia="ru-RU"/>
        </w:rPr>
      </w:pPr>
      <w:proofErr w:type="spellStart"/>
      <w:r w:rsidRPr="00E42459">
        <w:rPr>
          <w:rFonts w:ascii="Arial" w:eastAsia="Times New Roman" w:hAnsi="Arial" w:cs="Arial"/>
          <w:color w:val="000000"/>
          <w:sz w:val="24"/>
          <w:szCs w:val="24"/>
          <w:lang w:eastAsia="ru-RU"/>
        </w:rPr>
        <w:t>Гуманизатор</w:t>
      </w:r>
      <w:proofErr w:type="spellEnd"/>
      <w:r w:rsidRPr="00E42459">
        <w:rPr>
          <w:rFonts w:ascii="Arial" w:eastAsia="Times New Roman" w:hAnsi="Arial" w:cs="Arial"/>
          <w:color w:val="000000"/>
          <w:sz w:val="24"/>
          <w:szCs w:val="24"/>
          <w:lang w:eastAsia="ru-RU"/>
        </w:rPr>
        <w:t xml:space="preserve">. Из-за существования </w:t>
      </w:r>
      <w:proofErr w:type="spellStart"/>
      <w:r w:rsidRPr="00E42459">
        <w:rPr>
          <w:rFonts w:ascii="Arial" w:eastAsia="Times New Roman" w:hAnsi="Arial" w:cs="Arial"/>
          <w:color w:val="000000"/>
          <w:sz w:val="24"/>
          <w:szCs w:val="24"/>
          <w:lang w:eastAsia="ru-RU"/>
        </w:rPr>
        <w:t>гуманизаторов</w:t>
      </w:r>
      <w:proofErr w:type="spellEnd"/>
      <w:r w:rsidRPr="00E42459">
        <w:rPr>
          <w:rFonts w:ascii="Arial" w:eastAsia="Times New Roman" w:hAnsi="Arial" w:cs="Arial"/>
          <w:color w:val="000000"/>
          <w:sz w:val="24"/>
          <w:szCs w:val="24"/>
          <w:lang w:eastAsia="ru-RU"/>
        </w:rPr>
        <w:t xml:space="preserve"> различных конструкций (как промышленных, так и самодельных) многие параметры невозможно стандартизировать, поэтому при возникновении спорных ситуаций решение о допуске принимается мастерами и действует правило мастерского произвола.</w:t>
      </w:r>
    </w:p>
    <w:p w:rsidR="00E42459" w:rsidRPr="00E42459" w:rsidRDefault="00E42459" w:rsidP="00E42459">
      <w:pPr>
        <w:numPr>
          <w:ilvl w:val="0"/>
          <w:numId w:val="31"/>
        </w:numPr>
        <w:spacing w:after="0" w:line="240" w:lineRule="auto"/>
        <w:ind w:left="1352"/>
        <w:jc w:val="both"/>
        <w:textAlignment w:val="baseline"/>
        <w:rPr>
          <w:rFonts w:ascii="Arial" w:eastAsia="Times New Roman" w:hAnsi="Arial" w:cs="Arial"/>
          <w:color w:val="000000"/>
          <w:sz w:val="24"/>
          <w:szCs w:val="24"/>
          <w:lang w:eastAsia="ru-RU"/>
        </w:rPr>
      </w:pPr>
      <w:proofErr w:type="spellStart"/>
      <w:r w:rsidRPr="00E42459">
        <w:rPr>
          <w:rFonts w:ascii="Arial" w:eastAsia="Times New Roman" w:hAnsi="Arial" w:cs="Arial"/>
          <w:color w:val="000000"/>
          <w:sz w:val="24"/>
          <w:szCs w:val="24"/>
          <w:lang w:eastAsia="ru-RU"/>
        </w:rPr>
        <w:t>Гуманизатор</w:t>
      </w:r>
      <w:proofErr w:type="spellEnd"/>
      <w:r w:rsidRPr="00E42459">
        <w:rPr>
          <w:rFonts w:ascii="Arial" w:eastAsia="Times New Roman" w:hAnsi="Arial" w:cs="Arial"/>
          <w:color w:val="000000"/>
          <w:sz w:val="24"/>
          <w:szCs w:val="24"/>
          <w:lang w:eastAsia="ru-RU"/>
        </w:rPr>
        <w:t xml:space="preserve"> должен быть достаточно мягким, чтобы смягчать удар стрелы; жесткость оценивается экспертом, осуществляющим </w:t>
      </w:r>
      <w:proofErr w:type="spellStart"/>
      <w:r w:rsidRPr="00E42459">
        <w:rPr>
          <w:rFonts w:ascii="Arial" w:eastAsia="Times New Roman" w:hAnsi="Arial" w:cs="Arial"/>
          <w:color w:val="000000"/>
          <w:sz w:val="24"/>
          <w:szCs w:val="24"/>
          <w:lang w:eastAsia="ru-RU"/>
        </w:rPr>
        <w:t>чиповку</w:t>
      </w:r>
      <w:proofErr w:type="spellEnd"/>
      <w:r w:rsidRPr="00E42459">
        <w:rPr>
          <w:rFonts w:ascii="Arial" w:eastAsia="Times New Roman" w:hAnsi="Arial" w:cs="Arial"/>
          <w:color w:val="000000"/>
          <w:sz w:val="24"/>
          <w:szCs w:val="24"/>
          <w:lang w:eastAsia="ru-RU"/>
        </w:rPr>
        <w:t xml:space="preserve">. (Обратите внимание: не допускаются наконечники, жесткость которых превышает жесткость наконечников Фау-2. ФАУ-1 и аналоги без дополнительной </w:t>
      </w:r>
      <w:proofErr w:type="spellStart"/>
      <w:r w:rsidRPr="00E42459">
        <w:rPr>
          <w:rFonts w:ascii="Arial" w:eastAsia="Times New Roman" w:hAnsi="Arial" w:cs="Arial"/>
          <w:color w:val="000000"/>
          <w:sz w:val="24"/>
          <w:szCs w:val="24"/>
          <w:lang w:eastAsia="ru-RU"/>
        </w:rPr>
        <w:t>гуманизации</w:t>
      </w:r>
      <w:proofErr w:type="spellEnd"/>
      <w:r w:rsidRPr="00E42459">
        <w:rPr>
          <w:rFonts w:ascii="Arial" w:eastAsia="Times New Roman" w:hAnsi="Arial" w:cs="Arial"/>
          <w:color w:val="000000"/>
          <w:sz w:val="24"/>
          <w:szCs w:val="24"/>
          <w:lang w:eastAsia="ru-RU"/>
        </w:rPr>
        <w:t xml:space="preserve"> не допускаются.)</w:t>
      </w:r>
    </w:p>
    <w:p w:rsidR="00E42459" w:rsidRPr="00E42459" w:rsidRDefault="00E42459" w:rsidP="00E42459">
      <w:pPr>
        <w:numPr>
          <w:ilvl w:val="0"/>
          <w:numId w:val="31"/>
        </w:numPr>
        <w:spacing w:after="0" w:line="240" w:lineRule="auto"/>
        <w:ind w:left="1352"/>
        <w:jc w:val="both"/>
        <w:textAlignment w:val="baseline"/>
        <w:rPr>
          <w:rFonts w:ascii="Arial" w:eastAsia="Times New Roman" w:hAnsi="Arial" w:cs="Arial"/>
          <w:color w:val="000000"/>
          <w:sz w:val="24"/>
          <w:szCs w:val="24"/>
          <w:lang w:eastAsia="ru-RU"/>
        </w:rPr>
      </w:pPr>
      <w:proofErr w:type="spellStart"/>
      <w:r w:rsidRPr="00E42459">
        <w:rPr>
          <w:rFonts w:ascii="Arial" w:eastAsia="Times New Roman" w:hAnsi="Arial" w:cs="Arial"/>
          <w:color w:val="000000"/>
          <w:sz w:val="24"/>
          <w:szCs w:val="24"/>
          <w:lang w:eastAsia="ru-RU"/>
        </w:rPr>
        <w:t>Гуманизатор</w:t>
      </w:r>
      <w:proofErr w:type="spellEnd"/>
      <w:r w:rsidRPr="00E42459">
        <w:rPr>
          <w:rFonts w:ascii="Arial" w:eastAsia="Times New Roman" w:hAnsi="Arial" w:cs="Arial"/>
          <w:color w:val="000000"/>
          <w:sz w:val="24"/>
          <w:szCs w:val="24"/>
          <w:lang w:eastAsia="ru-RU"/>
        </w:rPr>
        <w:t xml:space="preserve"> не должен пролезать в круглое отверстие диаметром 35 мм для стрел. Усилие проталкивания оставляется на усмотрение экспертов на допуске. Сильно сплюснутые в поперечном направлении </w:t>
      </w:r>
      <w:proofErr w:type="spellStart"/>
      <w:r w:rsidRPr="00E42459">
        <w:rPr>
          <w:rFonts w:ascii="Arial" w:eastAsia="Times New Roman" w:hAnsi="Arial" w:cs="Arial"/>
          <w:color w:val="000000"/>
          <w:sz w:val="24"/>
          <w:szCs w:val="24"/>
          <w:lang w:eastAsia="ru-RU"/>
        </w:rPr>
        <w:t>гуманизаторы</w:t>
      </w:r>
      <w:proofErr w:type="spellEnd"/>
      <w:r w:rsidRPr="00E42459">
        <w:rPr>
          <w:rFonts w:ascii="Arial" w:eastAsia="Times New Roman" w:hAnsi="Arial" w:cs="Arial"/>
          <w:color w:val="000000"/>
          <w:sz w:val="24"/>
          <w:szCs w:val="24"/>
          <w:lang w:eastAsia="ru-RU"/>
        </w:rPr>
        <w:t xml:space="preserve"> нежелательны,</w:t>
      </w:r>
    </w:p>
    <w:p w:rsidR="00E42459" w:rsidRPr="00E42459" w:rsidRDefault="00E42459" w:rsidP="00E42459">
      <w:pPr>
        <w:numPr>
          <w:ilvl w:val="0"/>
          <w:numId w:val="31"/>
        </w:numPr>
        <w:spacing w:after="0" w:line="240" w:lineRule="auto"/>
        <w:ind w:left="1352"/>
        <w:jc w:val="both"/>
        <w:textAlignment w:val="baseline"/>
        <w:rPr>
          <w:rFonts w:ascii="Arial" w:eastAsia="Times New Roman" w:hAnsi="Arial" w:cs="Arial"/>
          <w:color w:val="000000"/>
          <w:sz w:val="24"/>
          <w:szCs w:val="24"/>
          <w:lang w:eastAsia="ru-RU"/>
        </w:rPr>
      </w:pPr>
      <w:proofErr w:type="spellStart"/>
      <w:r w:rsidRPr="00E42459">
        <w:rPr>
          <w:rFonts w:ascii="Arial" w:eastAsia="Times New Roman" w:hAnsi="Arial" w:cs="Arial"/>
          <w:color w:val="000000"/>
          <w:sz w:val="24"/>
          <w:szCs w:val="24"/>
          <w:lang w:eastAsia="ru-RU"/>
        </w:rPr>
        <w:t>Гуманизатор</w:t>
      </w:r>
      <w:proofErr w:type="spellEnd"/>
      <w:r w:rsidRPr="00E42459">
        <w:rPr>
          <w:rFonts w:ascii="Arial" w:eastAsia="Times New Roman" w:hAnsi="Arial" w:cs="Arial"/>
          <w:color w:val="000000"/>
          <w:sz w:val="24"/>
          <w:szCs w:val="24"/>
          <w:lang w:eastAsia="ru-RU"/>
        </w:rPr>
        <w:t xml:space="preserve"> не должен пробиваться или перекашиваться после серии не менее 10 выстрелов в твердую поверхность; После теста сквозь </w:t>
      </w:r>
      <w:proofErr w:type="spellStart"/>
      <w:r w:rsidRPr="00E42459">
        <w:rPr>
          <w:rFonts w:ascii="Arial" w:eastAsia="Times New Roman" w:hAnsi="Arial" w:cs="Arial"/>
          <w:color w:val="000000"/>
          <w:sz w:val="24"/>
          <w:szCs w:val="24"/>
          <w:lang w:eastAsia="ru-RU"/>
        </w:rPr>
        <w:t>гуманизатор</w:t>
      </w:r>
      <w:proofErr w:type="spellEnd"/>
      <w:r w:rsidRPr="00E42459">
        <w:rPr>
          <w:rFonts w:ascii="Arial" w:eastAsia="Times New Roman" w:hAnsi="Arial" w:cs="Arial"/>
          <w:color w:val="000000"/>
          <w:sz w:val="24"/>
          <w:szCs w:val="24"/>
          <w:lang w:eastAsia="ru-RU"/>
        </w:rPr>
        <w:t xml:space="preserve"> не должно прощупываться древко и другие жесткие элементы стрелы или </w:t>
      </w:r>
      <w:proofErr w:type="spellStart"/>
      <w:r w:rsidRPr="00E42459">
        <w:rPr>
          <w:rFonts w:ascii="Arial" w:eastAsia="Times New Roman" w:hAnsi="Arial" w:cs="Arial"/>
          <w:color w:val="000000"/>
          <w:sz w:val="24"/>
          <w:szCs w:val="24"/>
          <w:lang w:eastAsia="ru-RU"/>
        </w:rPr>
        <w:t>гуманизатора</w:t>
      </w:r>
      <w:proofErr w:type="spellEnd"/>
      <w:r w:rsidRPr="00E42459">
        <w:rPr>
          <w:rFonts w:ascii="Arial" w:eastAsia="Times New Roman" w:hAnsi="Arial" w:cs="Arial"/>
          <w:color w:val="000000"/>
          <w:sz w:val="24"/>
          <w:szCs w:val="24"/>
          <w:lang w:eastAsia="ru-RU"/>
        </w:rPr>
        <w:t>.</w:t>
      </w:r>
    </w:p>
    <w:p w:rsidR="00E42459" w:rsidRPr="00E42459" w:rsidRDefault="00E42459" w:rsidP="00E42459">
      <w:pPr>
        <w:numPr>
          <w:ilvl w:val="0"/>
          <w:numId w:val="31"/>
        </w:numPr>
        <w:spacing w:after="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Сквозь </w:t>
      </w:r>
      <w:proofErr w:type="spellStart"/>
      <w:r w:rsidRPr="00E42459">
        <w:rPr>
          <w:rFonts w:ascii="Arial" w:eastAsia="Times New Roman" w:hAnsi="Arial" w:cs="Arial"/>
          <w:color w:val="000000"/>
          <w:sz w:val="24"/>
          <w:szCs w:val="24"/>
          <w:lang w:eastAsia="ru-RU"/>
        </w:rPr>
        <w:t>гуманизатор</w:t>
      </w:r>
      <w:proofErr w:type="spellEnd"/>
      <w:r w:rsidRPr="00E42459">
        <w:rPr>
          <w:rFonts w:ascii="Arial" w:eastAsia="Times New Roman" w:hAnsi="Arial" w:cs="Arial"/>
          <w:color w:val="000000"/>
          <w:sz w:val="24"/>
          <w:szCs w:val="24"/>
          <w:lang w:eastAsia="ru-RU"/>
        </w:rPr>
        <w:t xml:space="preserve"> не должно прощупываться древко и другие жёсткие элементы стрелы или </w:t>
      </w:r>
      <w:proofErr w:type="spellStart"/>
      <w:r w:rsidRPr="00E42459">
        <w:rPr>
          <w:rFonts w:ascii="Arial" w:eastAsia="Times New Roman" w:hAnsi="Arial" w:cs="Arial"/>
          <w:color w:val="000000"/>
          <w:sz w:val="24"/>
          <w:szCs w:val="24"/>
          <w:lang w:eastAsia="ru-RU"/>
        </w:rPr>
        <w:t>гуманизатора</w:t>
      </w:r>
      <w:proofErr w:type="spellEnd"/>
      <w:r w:rsidRPr="00E42459">
        <w:rPr>
          <w:rFonts w:ascii="Arial" w:eastAsia="Times New Roman" w:hAnsi="Arial" w:cs="Arial"/>
          <w:color w:val="000000"/>
          <w:sz w:val="24"/>
          <w:szCs w:val="24"/>
          <w:lang w:eastAsia="ru-RU"/>
        </w:rPr>
        <w:t xml:space="preserve">. Усилие надавливания оставляется на усмотрение экспертов </w:t>
      </w:r>
      <w:proofErr w:type="gramStart"/>
      <w:r w:rsidRPr="00E42459">
        <w:rPr>
          <w:rFonts w:ascii="Arial" w:eastAsia="Times New Roman" w:hAnsi="Arial" w:cs="Arial"/>
          <w:color w:val="000000"/>
          <w:sz w:val="24"/>
          <w:szCs w:val="24"/>
          <w:lang w:eastAsia="ru-RU"/>
        </w:rPr>
        <w:t>на допуску</w:t>
      </w:r>
      <w:proofErr w:type="gramEnd"/>
      <w:r w:rsidRPr="00E42459">
        <w:rPr>
          <w:rFonts w:ascii="Arial" w:eastAsia="Times New Roman" w:hAnsi="Arial" w:cs="Arial"/>
          <w:color w:val="000000"/>
          <w:sz w:val="24"/>
          <w:szCs w:val="24"/>
          <w:lang w:eastAsia="ru-RU"/>
        </w:rPr>
        <w:t>.</w:t>
      </w:r>
    </w:p>
    <w:p w:rsidR="00E42459" w:rsidRPr="00E42459" w:rsidRDefault="00E42459" w:rsidP="00E42459">
      <w:pPr>
        <w:numPr>
          <w:ilvl w:val="0"/>
          <w:numId w:val="31"/>
        </w:numPr>
        <w:spacing w:after="2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Стрелы допускаются только вместе с луком и лучником.</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proofErr w:type="gramStart"/>
      <w:r w:rsidRPr="00E42459">
        <w:rPr>
          <w:rFonts w:ascii="Arial" w:eastAsia="Times New Roman" w:hAnsi="Arial" w:cs="Arial"/>
          <w:color w:val="000000"/>
          <w:sz w:val="24"/>
          <w:szCs w:val="24"/>
          <w:lang w:eastAsia="ru-RU"/>
        </w:rPr>
        <w:t>!Стрелять</w:t>
      </w:r>
      <w:proofErr w:type="gramEnd"/>
      <w:r w:rsidRPr="00E42459">
        <w:rPr>
          <w:rFonts w:ascii="Arial" w:eastAsia="Times New Roman" w:hAnsi="Arial" w:cs="Arial"/>
          <w:color w:val="000000"/>
          <w:sz w:val="24"/>
          <w:szCs w:val="24"/>
          <w:lang w:eastAsia="ru-RU"/>
        </w:rPr>
        <w:t xml:space="preserve"> чужими стрелами запрещено!</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9.12.3 Арбалеты</w:t>
      </w:r>
    </w:p>
    <w:p w:rsidR="00E42459" w:rsidRPr="00E42459" w:rsidRDefault="00E42459" w:rsidP="00E42459">
      <w:pPr>
        <w:numPr>
          <w:ilvl w:val="0"/>
          <w:numId w:val="32"/>
        </w:numPr>
        <w:spacing w:before="120" w:after="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Ход тетивы не более 30 см;</w:t>
      </w:r>
    </w:p>
    <w:p w:rsidR="00E42459" w:rsidRPr="00E42459" w:rsidRDefault="00E42459" w:rsidP="00E42459">
      <w:pPr>
        <w:numPr>
          <w:ilvl w:val="0"/>
          <w:numId w:val="32"/>
        </w:numPr>
        <w:spacing w:after="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Усилие на замке не более 16 кг.</w:t>
      </w:r>
    </w:p>
    <w:p w:rsidR="00E42459" w:rsidRPr="00E42459" w:rsidRDefault="00E42459" w:rsidP="00E42459">
      <w:pPr>
        <w:numPr>
          <w:ilvl w:val="0"/>
          <w:numId w:val="32"/>
        </w:numPr>
        <w:spacing w:after="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По внешнему виду арбалеты должны напоминать исторические аналоги. С расстояния в 5 шагов в глаза не должны бросаться явно современные материалы, примененные в конструкции.</w:t>
      </w:r>
    </w:p>
    <w:p w:rsidR="00E42459" w:rsidRPr="00E42459" w:rsidRDefault="00E42459" w:rsidP="00E42459">
      <w:pPr>
        <w:numPr>
          <w:ilvl w:val="0"/>
          <w:numId w:val="32"/>
        </w:numPr>
        <w:spacing w:after="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Дуга, выполненная из текстолита, должна быть либо покрашена ("серебрянкой", в черный цвет), либо обернута в "историчные" материалы (береста, кожа, фольга), которые не слетают с нее при выстреле;</w:t>
      </w:r>
    </w:p>
    <w:p w:rsidR="00E42459" w:rsidRPr="00E42459" w:rsidRDefault="00E42459" w:rsidP="00E42459">
      <w:pPr>
        <w:numPr>
          <w:ilvl w:val="0"/>
          <w:numId w:val="32"/>
        </w:numPr>
        <w:spacing w:after="2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lastRenderedPageBreak/>
        <w:t>Запрещены и не допускаются арбалеты с системой блоков на тетиве, как не имеющие исторических аналогов (не путать с системой блоков "английский ворот" предназначенной для взведения арбалета).</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9.12.4 Требования к болтам</w:t>
      </w:r>
    </w:p>
    <w:p w:rsidR="00E42459" w:rsidRPr="00E42459" w:rsidRDefault="00E42459" w:rsidP="00E42459">
      <w:pPr>
        <w:numPr>
          <w:ilvl w:val="0"/>
          <w:numId w:val="33"/>
        </w:numPr>
        <w:spacing w:before="120" w:after="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Длина древка не более 40 см;</w:t>
      </w:r>
    </w:p>
    <w:p w:rsidR="00E42459" w:rsidRPr="00E42459" w:rsidRDefault="00E42459" w:rsidP="00E42459">
      <w:pPr>
        <w:numPr>
          <w:ilvl w:val="0"/>
          <w:numId w:val="33"/>
        </w:numPr>
        <w:spacing w:after="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Диаметр древка не менее 8 мм;</w:t>
      </w:r>
    </w:p>
    <w:p w:rsidR="00E42459" w:rsidRPr="00E42459" w:rsidRDefault="00E42459" w:rsidP="00E42459">
      <w:pPr>
        <w:numPr>
          <w:ilvl w:val="0"/>
          <w:numId w:val="33"/>
        </w:numPr>
        <w:spacing w:after="20" w:line="240" w:lineRule="auto"/>
        <w:ind w:left="1352"/>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Оперение (в случае наличия) без режущих кромок.</w:t>
      </w:r>
    </w:p>
    <w:p w:rsidR="00E42459" w:rsidRPr="00E42459" w:rsidRDefault="00E42459" w:rsidP="00E42459">
      <w:pPr>
        <w:spacing w:after="0" w:line="240" w:lineRule="auto"/>
        <w:ind w:left="709"/>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9.12.4.1 </w:t>
      </w:r>
      <w:proofErr w:type="spellStart"/>
      <w:r w:rsidRPr="00E42459">
        <w:rPr>
          <w:rFonts w:ascii="Arial" w:eastAsia="Times New Roman" w:hAnsi="Arial" w:cs="Arial"/>
          <w:color w:val="000000"/>
          <w:sz w:val="24"/>
          <w:szCs w:val="24"/>
          <w:lang w:eastAsia="ru-RU"/>
        </w:rPr>
        <w:t>Гуманизатор</w:t>
      </w:r>
      <w:proofErr w:type="spellEnd"/>
      <w:r w:rsidRPr="00E42459">
        <w:rPr>
          <w:rFonts w:ascii="Arial" w:eastAsia="Times New Roman" w:hAnsi="Arial" w:cs="Arial"/>
          <w:color w:val="000000"/>
          <w:sz w:val="24"/>
          <w:szCs w:val="24"/>
          <w:lang w:eastAsia="ru-RU"/>
        </w:rPr>
        <w:t xml:space="preserve"> болтов</w:t>
      </w:r>
    </w:p>
    <w:p w:rsidR="00E42459" w:rsidRPr="00E42459" w:rsidRDefault="00E42459" w:rsidP="00E42459">
      <w:pPr>
        <w:numPr>
          <w:ilvl w:val="0"/>
          <w:numId w:val="34"/>
        </w:numPr>
        <w:spacing w:before="120" w:after="0" w:line="240" w:lineRule="auto"/>
        <w:ind w:left="2061"/>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Должен быть достаточно мягким, чтобы смягчать удар болта;</w:t>
      </w:r>
    </w:p>
    <w:p w:rsidR="00E42459" w:rsidRPr="00E42459" w:rsidRDefault="00E42459" w:rsidP="00E42459">
      <w:pPr>
        <w:numPr>
          <w:ilvl w:val="0"/>
          <w:numId w:val="34"/>
        </w:numPr>
        <w:spacing w:after="0" w:line="240" w:lineRule="auto"/>
        <w:ind w:left="2061"/>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Не должен пролезать в круглое отверстие диаметром 35 мм. Усилие проталкивания оставляется на усмотрение экспертов на допуске, действует мастерский произвол. Сильно сплюснутые в поперечном направлении </w:t>
      </w:r>
      <w:proofErr w:type="spellStart"/>
      <w:r w:rsidRPr="00E42459">
        <w:rPr>
          <w:rFonts w:ascii="Arial" w:eastAsia="Times New Roman" w:hAnsi="Arial" w:cs="Arial"/>
          <w:color w:val="000000"/>
          <w:sz w:val="24"/>
          <w:szCs w:val="24"/>
          <w:lang w:eastAsia="ru-RU"/>
        </w:rPr>
        <w:t>гуманизаторы</w:t>
      </w:r>
      <w:proofErr w:type="spellEnd"/>
      <w:r w:rsidRPr="00E42459">
        <w:rPr>
          <w:rFonts w:ascii="Arial" w:eastAsia="Times New Roman" w:hAnsi="Arial" w:cs="Arial"/>
          <w:color w:val="000000"/>
          <w:sz w:val="24"/>
          <w:szCs w:val="24"/>
          <w:lang w:eastAsia="ru-RU"/>
        </w:rPr>
        <w:t xml:space="preserve"> нежелательны, если минимальный размер такого </w:t>
      </w:r>
      <w:proofErr w:type="spellStart"/>
      <w:r w:rsidRPr="00E42459">
        <w:rPr>
          <w:rFonts w:ascii="Arial" w:eastAsia="Times New Roman" w:hAnsi="Arial" w:cs="Arial"/>
          <w:color w:val="000000"/>
          <w:sz w:val="24"/>
          <w:szCs w:val="24"/>
          <w:lang w:eastAsia="ru-RU"/>
        </w:rPr>
        <w:t>гуманизатора</w:t>
      </w:r>
      <w:proofErr w:type="spellEnd"/>
      <w:r w:rsidRPr="00E42459">
        <w:rPr>
          <w:rFonts w:ascii="Arial" w:eastAsia="Times New Roman" w:hAnsi="Arial" w:cs="Arial"/>
          <w:color w:val="000000"/>
          <w:sz w:val="24"/>
          <w:szCs w:val="24"/>
          <w:lang w:eastAsia="ru-RU"/>
        </w:rPr>
        <w:t xml:space="preserve"> меньше 35 мм, действует мастерский произвол;</w:t>
      </w:r>
    </w:p>
    <w:p w:rsidR="00E42459" w:rsidRPr="00E42459" w:rsidRDefault="00E42459" w:rsidP="00E42459">
      <w:pPr>
        <w:numPr>
          <w:ilvl w:val="0"/>
          <w:numId w:val="34"/>
        </w:numPr>
        <w:spacing w:after="0" w:line="240" w:lineRule="auto"/>
        <w:ind w:left="2061"/>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Не должен пробиваться после серии не менее 10 выстрелов в твердую поверхность;</w:t>
      </w:r>
    </w:p>
    <w:p w:rsidR="00E42459" w:rsidRPr="00E42459" w:rsidRDefault="00E42459" w:rsidP="00E42459">
      <w:pPr>
        <w:numPr>
          <w:ilvl w:val="0"/>
          <w:numId w:val="34"/>
        </w:numPr>
        <w:spacing w:after="20" w:line="240" w:lineRule="auto"/>
        <w:ind w:left="2061"/>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Сквозь </w:t>
      </w:r>
      <w:proofErr w:type="spellStart"/>
      <w:r w:rsidRPr="00E42459">
        <w:rPr>
          <w:rFonts w:ascii="Arial" w:eastAsia="Times New Roman" w:hAnsi="Arial" w:cs="Arial"/>
          <w:color w:val="000000"/>
          <w:sz w:val="24"/>
          <w:szCs w:val="24"/>
          <w:lang w:eastAsia="ru-RU"/>
        </w:rPr>
        <w:t>гуманизатор</w:t>
      </w:r>
      <w:proofErr w:type="spellEnd"/>
      <w:r w:rsidRPr="00E42459">
        <w:rPr>
          <w:rFonts w:ascii="Arial" w:eastAsia="Times New Roman" w:hAnsi="Arial" w:cs="Arial"/>
          <w:color w:val="000000"/>
          <w:sz w:val="24"/>
          <w:szCs w:val="24"/>
          <w:lang w:eastAsia="ru-RU"/>
        </w:rPr>
        <w:t xml:space="preserve"> не должно прощупываться древко и другие жёсткие элементы. </w:t>
      </w:r>
      <w:proofErr w:type="gramStart"/>
      <w:r w:rsidRPr="00E42459">
        <w:rPr>
          <w:rFonts w:ascii="Arial" w:eastAsia="Times New Roman" w:hAnsi="Arial" w:cs="Arial"/>
          <w:color w:val="222222"/>
          <w:lang w:eastAsia="ru-RU"/>
        </w:rPr>
        <w:t>!Стрелять</w:t>
      </w:r>
      <w:proofErr w:type="gramEnd"/>
      <w:r w:rsidRPr="00E42459">
        <w:rPr>
          <w:rFonts w:ascii="Arial" w:eastAsia="Times New Roman" w:hAnsi="Arial" w:cs="Arial"/>
          <w:color w:val="222222"/>
          <w:lang w:eastAsia="ru-RU"/>
        </w:rPr>
        <w:t xml:space="preserve"> чужими болтами запрещено!</w:t>
      </w:r>
    </w:p>
    <w:p w:rsidR="00E42459" w:rsidRPr="00E42459" w:rsidRDefault="00E42459" w:rsidP="00E42459">
      <w:pPr>
        <w:spacing w:after="0" w:line="240" w:lineRule="auto"/>
        <w:ind w:left="709"/>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В спорных ситуациях с допуском оружия и стрел можем:</w:t>
      </w:r>
    </w:p>
    <w:p w:rsidR="00E42459" w:rsidRPr="00E42459" w:rsidRDefault="00E42459" w:rsidP="00E42459">
      <w:pPr>
        <w:numPr>
          <w:ilvl w:val="0"/>
          <w:numId w:val="35"/>
        </w:numPr>
        <w:spacing w:before="120" w:after="0" w:line="240" w:lineRule="auto"/>
        <w:ind w:left="2064"/>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попросить разобрать хотя бы один </w:t>
      </w:r>
      <w:proofErr w:type="spellStart"/>
      <w:r w:rsidRPr="00E42459">
        <w:rPr>
          <w:rFonts w:ascii="Arial" w:eastAsia="Times New Roman" w:hAnsi="Arial" w:cs="Arial"/>
          <w:color w:val="000000"/>
          <w:sz w:val="24"/>
          <w:szCs w:val="24"/>
          <w:lang w:eastAsia="ru-RU"/>
        </w:rPr>
        <w:t>гуманизатор</w:t>
      </w:r>
      <w:proofErr w:type="spellEnd"/>
    </w:p>
    <w:p w:rsidR="00E42459" w:rsidRPr="00E42459" w:rsidRDefault="00E42459" w:rsidP="00E42459">
      <w:pPr>
        <w:numPr>
          <w:ilvl w:val="0"/>
          <w:numId w:val="35"/>
        </w:numPr>
        <w:spacing w:after="20" w:line="240" w:lineRule="auto"/>
        <w:ind w:left="2064"/>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потребовать проверки на владельце;</w:t>
      </w:r>
    </w:p>
    <w:p w:rsidR="00E42459" w:rsidRPr="00E42459" w:rsidRDefault="00E42459" w:rsidP="00E42459">
      <w:pPr>
        <w:spacing w:after="0" w:line="240" w:lineRule="auto"/>
        <w:ind w:left="709"/>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!В любом случае последнее слово за мастером!</w:t>
      </w:r>
      <w:r w:rsidRPr="00E42459">
        <w:rPr>
          <w:rFonts w:ascii="Arial" w:eastAsia="Times New Roman" w:hAnsi="Arial" w:cs="Arial"/>
          <w:color w:val="000000"/>
          <w:sz w:val="24"/>
          <w:szCs w:val="24"/>
          <w:lang w:eastAsia="ru-RU"/>
        </w:rPr>
        <w:br/>
      </w:r>
      <w:r w:rsidRPr="00E42459">
        <w:rPr>
          <w:rFonts w:ascii="Arial" w:eastAsia="Times New Roman" w:hAnsi="Arial" w:cs="Arial"/>
          <w:color w:val="000000"/>
          <w:shd w:val="clear" w:color="auto" w:fill="F8F9FA"/>
          <w:lang w:eastAsia="ru-RU"/>
        </w:rPr>
        <w:br/>
      </w:r>
      <w:r w:rsidRPr="00E42459">
        <w:rPr>
          <w:rFonts w:ascii="Arial" w:eastAsia="Times New Roman" w:hAnsi="Arial" w:cs="Arial"/>
          <w:color w:val="000000"/>
          <w:sz w:val="24"/>
          <w:szCs w:val="24"/>
          <w:lang w:eastAsia="ru-RU"/>
        </w:rPr>
        <w:t>10. Пороховое оружие</w:t>
      </w:r>
      <w:r w:rsidRPr="00E42459">
        <w:rPr>
          <w:rFonts w:ascii="Arial" w:eastAsia="Times New Roman" w:hAnsi="Arial" w:cs="Arial"/>
          <w:color w:val="000000"/>
          <w:sz w:val="24"/>
          <w:szCs w:val="24"/>
          <w:lang w:eastAsia="ru-RU"/>
        </w:rPr>
        <w:br/>
        <w:t>Ручное огнестрельное оружие.</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10.1   Общие положения</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10.1.1.  Ручным огнестрельным оружием (далее РОО) на игре считается имитация ствольного огнестрельного оружия, имеющего работающий механизм взвода и спуска курка и использующего для стрельбы поражающие элементы регламентированных правилами свойств, работающая за счёт энергии детонации капсюлей-воспламенителей;</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10.1.2.   Всё представленное на данной игре РОО делится по типам на: Короткоствольное и Длинноствольное</w:t>
      </w:r>
      <w:r w:rsidRPr="00E42459">
        <w:rPr>
          <w:rFonts w:ascii="Arial" w:eastAsia="Times New Roman" w:hAnsi="Arial" w:cs="Arial"/>
          <w:color w:val="000000"/>
          <w:sz w:val="24"/>
          <w:szCs w:val="24"/>
          <w:lang w:eastAsia="ru-RU"/>
        </w:rPr>
        <w:br/>
        <w:t>10.1.3.   РОО может быть допущено к игре только после осмотра (если необходимо - испытания) и получения индивидуального сертификата соответствия у мастера допуска.</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10.1.4. РОО допускается к игре только комплексно: сама имитация оружия, боеприпас и заряд (если есть).</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10.1.5.   Использовать РОО могут:</w:t>
      </w:r>
    </w:p>
    <w:p w:rsidR="00E42459" w:rsidRPr="00E42459" w:rsidRDefault="00E42459" w:rsidP="00E42459">
      <w:pPr>
        <w:numPr>
          <w:ilvl w:val="0"/>
          <w:numId w:val="36"/>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Длинноствольное - персонажи класса “Наемник” (см. правила по классам)</w:t>
      </w:r>
    </w:p>
    <w:p w:rsidR="00E42459" w:rsidRPr="00E42459" w:rsidRDefault="00E42459" w:rsidP="00E42459">
      <w:pPr>
        <w:numPr>
          <w:ilvl w:val="0"/>
          <w:numId w:val="36"/>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Короткоствольное - некоторые персонажи с соответствующим антуражем (например Охотники на Ведьм) по согласованию с мастером.</w:t>
      </w:r>
      <w:r w:rsidRPr="00E42459">
        <w:rPr>
          <w:rFonts w:ascii="Arial" w:eastAsia="Times New Roman" w:hAnsi="Arial" w:cs="Arial"/>
          <w:color w:val="000000"/>
          <w:sz w:val="24"/>
          <w:szCs w:val="24"/>
          <w:lang w:eastAsia="ru-RU"/>
        </w:rPr>
        <w:br/>
      </w:r>
      <w:r w:rsidRPr="00E42459">
        <w:rPr>
          <w:rFonts w:ascii="Arial" w:eastAsia="Times New Roman" w:hAnsi="Arial" w:cs="Arial"/>
          <w:color w:val="000000"/>
          <w:sz w:val="24"/>
          <w:szCs w:val="24"/>
          <w:lang w:eastAsia="ru-RU"/>
        </w:rPr>
        <w:br/>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10.2.   Заряд</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10.2.1   Максимальная мощность «заряда» модели РОО для РИ строго ограничена;</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10.2.2. Максимальная мощность заряда РОО на данной игре ограничена следующими типами капсюлей-воспламенителей: КВ209, КВ-22, «</w:t>
      </w:r>
      <w:proofErr w:type="gramStart"/>
      <w:r w:rsidRPr="00E42459">
        <w:rPr>
          <w:rFonts w:ascii="Arial" w:eastAsia="Times New Roman" w:hAnsi="Arial" w:cs="Arial"/>
          <w:color w:val="000000"/>
          <w:sz w:val="24"/>
          <w:szCs w:val="24"/>
          <w:lang w:eastAsia="ru-RU"/>
        </w:rPr>
        <w:t>Жевело-М</w:t>
      </w:r>
      <w:proofErr w:type="gramEnd"/>
      <w:r w:rsidRPr="00E42459">
        <w:rPr>
          <w:rFonts w:ascii="Arial" w:eastAsia="Times New Roman" w:hAnsi="Arial" w:cs="Arial"/>
          <w:color w:val="000000"/>
          <w:sz w:val="24"/>
          <w:szCs w:val="24"/>
          <w:lang w:eastAsia="ru-RU"/>
        </w:rPr>
        <w:t>», Майонки-688;</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lastRenderedPageBreak/>
        <w:t>10.2.3.   Образцы игрового огнестрельного оружия, использующие для стрельбы снаряженные патроны (снаряд и заряд, объединённые гильзой), на данной игре запрещены.</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10.2.4.   Образцы игрового огнестрельного оружия, использующие для стрельбы Патроны Строительные любых видов на данной игре запрещены.</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10.3.   Калибр</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Минимальный внутренний диаметр ствола всех видов РОО – 23 мм.</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10.4.   Снаряд</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10.4.1.   В качестве поражающего элемента (снаряда) к использованию на игре будут допущены имитации шаровидной или цилиндрической формы, изготовленные из рыхлого войлока или эластичных </w:t>
      </w:r>
      <w:proofErr w:type="spellStart"/>
      <w:r w:rsidRPr="00E42459">
        <w:rPr>
          <w:rFonts w:ascii="Arial" w:eastAsia="Times New Roman" w:hAnsi="Arial" w:cs="Arial"/>
          <w:color w:val="000000"/>
          <w:sz w:val="24"/>
          <w:szCs w:val="24"/>
          <w:lang w:eastAsia="ru-RU"/>
        </w:rPr>
        <w:t>пенополимеров</w:t>
      </w:r>
      <w:proofErr w:type="spellEnd"/>
      <w:r w:rsidRPr="00E42459">
        <w:rPr>
          <w:rFonts w:ascii="Arial" w:eastAsia="Times New Roman" w:hAnsi="Arial" w:cs="Arial"/>
          <w:color w:val="000000"/>
          <w:sz w:val="24"/>
          <w:szCs w:val="24"/>
          <w:lang w:eastAsia="ru-RU"/>
        </w:rPr>
        <w:t xml:space="preserve"> (</w:t>
      </w:r>
      <w:proofErr w:type="spellStart"/>
      <w:r w:rsidRPr="00E42459">
        <w:rPr>
          <w:rFonts w:ascii="Arial" w:eastAsia="Times New Roman" w:hAnsi="Arial" w:cs="Arial"/>
          <w:color w:val="000000"/>
          <w:sz w:val="24"/>
          <w:szCs w:val="24"/>
          <w:lang w:eastAsia="ru-RU"/>
        </w:rPr>
        <w:t>пенополиуретана</w:t>
      </w:r>
      <w:proofErr w:type="spellEnd"/>
      <w:r w:rsidRPr="00E42459">
        <w:rPr>
          <w:rFonts w:ascii="Arial" w:eastAsia="Times New Roman" w:hAnsi="Arial" w:cs="Arial"/>
          <w:color w:val="000000"/>
          <w:sz w:val="24"/>
          <w:szCs w:val="24"/>
          <w:lang w:eastAsia="ru-RU"/>
        </w:rPr>
        <w:t xml:space="preserve">, </w:t>
      </w:r>
      <w:proofErr w:type="spellStart"/>
      <w:r w:rsidRPr="00E42459">
        <w:rPr>
          <w:rFonts w:ascii="Arial" w:eastAsia="Times New Roman" w:hAnsi="Arial" w:cs="Arial"/>
          <w:color w:val="000000"/>
          <w:sz w:val="24"/>
          <w:szCs w:val="24"/>
          <w:lang w:eastAsia="ru-RU"/>
        </w:rPr>
        <w:t>пенополиэтилена</w:t>
      </w:r>
      <w:proofErr w:type="spellEnd"/>
      <w:r w:rsidRPr="00E42459">
        <w:rPr>
          <w:rFonts w:ascii="Arial" w:eastAsia="Times New Roman" w:hAnsi="Arial" w:cs="Arial"/>
          <w:color w:val="000000"/>
          <w:sz w:val="24"/>
          <w:szCs w:val="24"/>
          <w:lang w:eastAsia="ru-RU"/>
        </w:rPr>
        <w:t xml:space="preserve">, вспененного EVA, мягкой </w:t>
      </w:r>
      <w:proofErr w:type="spellStart"/>
      <w:r w:rsidRPr="00E42459">
        <w:rPr>
          <w:rFonts w:ascii="Arial" w:eastAsia="Times New Roman" w:hAnsi="Arial" w:cs="Arial"/>
          <w:color w:val="000000"/>
          <w:sz w:val="24"/>
          <w:szCs w:val="24"/>
          <w:lang w:eastAsia="ru-RU"/>
        </w:rPr>
        <w:t>пенорезины</w:t>
      </w:r>
      <w:proofErr w:type="spellEnd"/>
      <w:r w:rsidRPr="00E42459">
        <w:rPr>
          <w:rFonts w:ascii="Arial" w:eastAsia="Times New Roman" w:hAnsi="Arial" w:cs="Arial"/>
          <w:color w:val="000000"/>
          <w:sz w:val="24"/>
          <w:szCs w:val="24"/>
          <w:lang w:eastAsia="ru-RU"/>
        </w:rPr>
        <w:t xml:space="preserve">) весом от 1 до 3 грамм. При выборе материала для снаряда, во избежание проблем с допуском, рекомендуется руководствоваться здравым смыслом и элементарными понятиями аэродинамики. Пуля для РОО должна быть достаточно лёгкой и мягкой, чтобы даже при попадании в глаз с небольшой дистанции не нанести травму, но при этом не быть слишком легкой, чтобы лететь в заданном направлении минимально 10 метров. МГ не вводит принципиальных ограничений, однако видит приоритетными конструкциями снаряда для имитаций огнестрельного оружия – сферические пули, валяные из шерсти и круглые пули из мягкого </w:t>
      </w:r>
      <w:proofErr w:type="spellStart"/>
      <w:r w:rsidRPr="00E42459">
        <w:rPr>
          <w:rFonts w:ascii="Arial" w:eastAsia="Times New Roman" w:hAnsi="Arial" w:cs="Arial"/>
          <w:color w:val="000000"/>
          <w:sz w:val="24"/>
          <w:szCs w:val="24"/>
          <w:lang w:eastAsia="ru-RU"/>
        </w:rPr>
        <w:t>пенополиуретана</w:t>
      </w:r>
      <w:proofErr w:type="spellEnd"/>
      <w:r w:rsidRPr="00E42459">
        <w:rPr>
          <w:rFonts w:ascii="Arial" w:eastAsia="Times New Roman" w:hAnsi="Arial" w:cs="Arial"/>
          <w:color w:val="000000"/>
          <w:sz w:val="24"/>
          <w:szCs w:val="24"/>
          <w:lang w:eastAsia="ru-RU"/>
        </w:rPr>
        <w:t>.</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10.4.2.   Минимальный диаметр снаряда 23 мм.</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10.4.3.   Категорически запрещено искусственное утяжеление снаряда вкладышами из других материалов, отличных от указанных в пункте </w:t>
      </w:r>
      <w:proofErr w:type="gramStart"/>
      <w:r w:rsidRPr="00E42459">
        <w:rPr>
          <w:rFonts w:ascii="Arial" w:eastAsia="Times New Roman" w:hAnsi="Arial" w:cs="Arial"/>
          <w:color w:val="000000"/>
          <w:sz w:val="24"/>
          <w:szCs w:val="24"/>
          <w:lang w:eastAsia="ru-RU"/>
        </w:rPr>
        <w:t>4.1. ,</w:t>
      </w:r>
      <w:proofErr w:type="gramEnd"/>
      <w:r w:rsidRPr="00E42459">
        <w:rPr>
          <w:rFonts w:ascii="Arial" w:eastAsia="Times New Roman" w:hAnsi="Arial" w:cs="Arial"/>
          <w:color w:val="000000"/>
          <w:sz w:val="24"/>
          <w:szCs w:val="24"/>
          <w:lang w:eastAsia="ru-RU"/>
        </w:rPr>
        <w:t xml:space="preserve"> а так же обмотка поверх неэластичными покрытиями (обмотка скотчем, изоляционной лентой).</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10.5.   При использовании РОО категорически запрещается:</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10.5.1. Использовать на игре РОО без получения номерного индивидуального сертификата соответствия;</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10.5.2. Передавать для использования (стрельбы) собственное сертифицированное РОО другим игрокам;</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10.5.3. Использовать для стрельбы из РОО подобранные с земли чужие снаряды.</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10.5.3. Транспортировать по полигону во время игры РОО во взведенном состоянии.</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10.5.4. Производить выстрел в другого персонажа «в упор», т.е. с расстояния менее 1 метр.</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10.5.5. Использовать РОО для выстрелов (в том числе и холостых, без поражающего элемента) в ночное время.</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10.6. Огнестрельные орудия.</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10.6.1. Огнестрельные орудия имитируются метательными устройствами на энергии детонации петард заводского изготовления, заряжаемых с казны. Орудия других вариантов НЕ допускаются.</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10.6.2. Максимальная мощность заряда модели пушки, работающей на детонации пиротехнических составов, ограничена изделием типа «Корсар-5» (рекомендуется "Корсар-4") и строго аналогичными ему по свойствам. Модификация петард с целью усиления мощности их разрыва категорически запрещена. Не допускаются для инициации выстрела любые снаряженные патроны, в том числе строительные.</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10.6.3. Огнестрельные орудия, использующие для стрельбы снаряженные боеприпасы (снаряд и заряд, объединённые гильзой), на данной игре запрещены.</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lastRenderedPageBreak/>
        <w:t>10.6.4. Диаметр канала трубки, имитирующей ствол пушки, ограничен. Минимальный диаметр 64 мм, максимальный - 100 мм.</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10.6.5. Ствол пушки визуально должен близко имитировать свой прототип, для его изготовления допускаются следующие материалы: металл (сварная, шовная труба), термоустойчивый пластик, прессованный базальтовый картон. Ствол пушки, изготовленный не из металла, должен быть окрашен. Приветствуются элементы декоративной отделки.</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10.6.6. Каждое огнестрельное орудие должно быть снабжено лафетом. Орудие, снятое с лафета к выстрелу не пригодно. Минимальная высота оси крепления ствола орудия с колёсным лафетом от земли 60 сантиметров. Иные варианты лафета для полевых орудий оговариваются индивидуально.</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10.6.7. Обязательным атрибутом огнестрельного орудия является </w:t>
      </w:r>
      <w:proofErr w:type="spellStart"/>
      <w:r w:rsidRPr="00E42459">
        <w:rPr>
          <w:rFonts w:ascii="Arial" w:eastAsia="Times New Roman" w:hAnsi="Arial" w:cs="Arial"/>
          <w:color w:val="000000"/>
          <w:sz w:val="24"/>
          <w:szCs w:val="24"/>
          <w:lang w:eastAsia="ru-RU"/>
        </w:rPr>
        <w:t>антуражный</w:t>
      </w:r>
      <w:proofErr w:type="spellEnd"/>
      <w:r w:rsidRPr="00E42459">
        <w:rPr>
          <w:rFonts w:ascii="Arial" w:eastAsia="Times New Roman" w:hAnsi="Arial" w:cs="Arial"/>
          <w:color w:val="000000"/>
          <w:sz w:val="24"/>
          <w:szCs w:val="24"/>
          <w:lang w:eastAsia="ru-RU"/>
        </w:rPr>
        <w:t xml:space="preserve"> зарядный ящик (материал изготовления - окрашенная фанера, доски) с снарядами и зарядами, установленный на колёса или на носилки. Зарядный ящик на колесах может везти один игрок, носилки - обязательно двое. Максимальное количество зарядов, которое может быть помещено в конкретный зарядный ящик указывается в сертификате и зависит от антуража. В зарядном ящике на носилках это 10-20 </w:t>
      </w:r>
      <w:proofErr w:type="spellStart"/>
      <w:r w:rsidRPr="00E42459">
        <w:rPr>
          <w:rFonts w:ascii="Arial" w:eastAsia="Times New Roman" w:hAnsi="Arial" w:cs="Arial"/>
          <w:color w:val="000000"/>
          <w:sz w:val="24"/>
          <w:szCs w:val="24"/>
          <w:lang w:eastAsia="ru-RU"/>
        </w:rPr>
        <w:t>шт</w:t>
      </w:r>
      <w:proofErr w:type="spellEnd"/>
      <w:r w:rsidRPr="00E42459">
        <w:rPr>
          <w:rFonts w:ascii="Arial" w:eastAsia="Times New Roman" w:hAnsi="Arial" w:cs="Arial"/>
          <w:color w:val="000000"/>
          <w:sz w:val="24"/>
          <w:szCs w:val="24"/>
          <w:lang w:eastAsia="ru-RU"/>
        </w:rPr>
        <w:t>, в зарядном ящике на колёсах - 30-50 шт. Сложные технические решения (многоосные телеги и т.д.) рассматриваются индивидуально.</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10.6.8. В качестве снаряда допускаются к использованию окрашенные в чёрный, стальной или серый цвет теннисные мячи с внутренним давлением для грунтового и травяного покрытия (мягкие) с максимальным весом 57гр. Такой мяч должен иметь прорезь не менее 20 мм длинной. Использование в качестве моделей снарядов мячей, выпущенных заводским способом без внутреннего давления или предназначенных для покрытий типа «</w:t>
      </w:r>
      <w:proofErr w:type="spellStart"/>
      <w:r w:rsidRPr="00E42459">
        <w:rPr>
          <w:rFonts w:ascii="Arial" w:eastAsia="Times New Roman" w:hAnsi="Arial" w:cs="Arial"/>
          <w:color w:val="000000"/>
          <w:sz w:val="24"/>
          <w:szCs w:val="24"/>
          <w:lang w:eastAsia="ru-RU"/>
        </w:rPr>
        <w:t>hard</w:t>
      </w:r>
      <w:proofErr w:type="spellEnd"/>
      <w:r w:rsidRPr="00E42459">
        <w:rPr>
          <w:rFonts w:ascii="Arial" w:eastAsia="Times New Roman" w:hAnsi="Arial" w:cs="Arial"/>
          <w:color w:val="000000"/>
          <w:sz w:val="24"/>
          <w:szCs w:val="24"/>
          <w:lang w:eastAsia="ru-RU"/>
        </w:rPr>
        <w:t>» недопустимо. Не окрашенными мячами стрелять запрещено.</w:t>
      </w:r>
    </w:p>
    <w:p w:rsidR="00E42459" w:rsidRPr="00E42459" w:rsidRDefault="00E42459" w:rsidP="00E42459">
      <w:pPr>
        <w:spacing w:after="0" w:line="240" w:lineRule="auto"/>
        <w:ind w:left="425"/>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10.6.9. Допускаются к использованию в качестве снарядов иные мячи (</w:t>
      </w:r>
      <w:proofErr w:type="spellStart"/>
      <w:r w:rsidRPr="00E42459">
        <w:rPr>
          <w:rFonts w:ascii="Arial" w:eastAsia="Times New Roman" w:hAnsi="Arial" w:cs="Arial"/>
          <w:color w:val="000000"/>
          <w:sz w:val="24"/>
          <w:szCs w:val="24"/>
          <w:lang w:eastAsia="ru-RU"/>
        </w:rPr>
        <w:t>фомовые</w:t>
      </w:r>
      <w:proofErr w:type="spellEnd"/>
      <w:r w:rsidRPr="00E42459">
        <w:rPr>
          <w:rFonts w:ascii="Arial" w:eastAsia="Times New Roman" w:hAnsi="Arial" w:cs="Arial"/>
          <w:color w:val="000000"/>
          <w:sz w:val="24"/>
          <w:szCs w:val="24"/>
          <w:lang w:eastAsia="ru-RU"/>
        </w:rPr>
        <w:t xml:space="preserve">, резиновые) заводского изготовления большего диаметра, отвечающие следующим требованиям по безопасности: прочность и </w:t>
      </w:r>
      <w:proofErr w:type="spellStart"/>
      <w:r w:rsidRPr="00E42459">
        <w:rPr>
          <w:rFonts w:ascii="Arial" w:eastAsia="Times New Roman" w:hAnsi="Arial" w:cs="Arial"/>
          <w:color w:val="000000"/>
          <w:sz w:val="24"/>
          <w:szCs w:val="24"/>
          <w:lang w:eastAsia="ru-RU"/>
        </w:rPr>
        <w:t>термоустойчивость</w:t>
      </w:r>
      <w:proofErr w:type="spellEnd"/>
      <w:r w:rsidRPr="00E42459">
        <w:rPr>
          <w:rFonts w:ascii="Arial" w:eastAsia="Times New Roman" w:hAnsi="Arial" w:cs="Arial"/>
          <w:color w:val="000000"/>
          <w:sz w:val="24"/>
          <w:szCs w:val="24"/>
          <w:lang w:eastAsia="ru-RU"/>
        </w:rPr>
        <w:t>. Контрольный замер этих параметров будет осуществляться МГ при допуске орудия в игру.</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434343"/>
          <w:sz w:val="28"/>
          <w:szCs w:val="28"/>
          <w:lang w:eastAsia="ru-RU"/>
        </w:rPr>
        <w:t>Штурмы и фортификации</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11.1 Фортификации</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Каждая локация на игре может быть обнесена укреплениями. Укрепления представляют собой стену из </w:t>
      </w:r>
      <w:proofErr w:type="spellStart"/>
      <w:r w:rsidRPr="00E42459">
        <w:rPr>
          <w:rFonts w:ascii="Arial" w:eastAsia="Times New Roman" w:hAnsi="Arial" w:cs="Arial"/>
          <w:color w:val="000000"/>
          <w:sz w:val="24"/>
          <w:szCs w:val="24"/>
          <w:lang w:eastAsia="ru-RU"/>
        </w:rPr>
        <w:t>нетканки</w:t>
      </w:r>
      <w:proofErr w:type="spellEnd"/>
      <w:r w:rsidRPr="00E42459">
        <w:rPr>
          <w:rFonts w:ascii="Arial" w:eastAsia="Times New Roman" w:hAnsi="Arial" w:cs="Arial"/>
          <w:color w:val="000000"/>
          <w:sz w:val="24"/>
          <w:szCs w:val="24"/>
          <w:lang w:eastAsia="ru-RU"/>
        </w:rPr>
        <w:t xml:space="preserve"> с определенным (в зависимости от размера стены и расположения локации) количеством проходов. Не огороженные </w:t>
      </w:r>
      <w:proofErr w:type="spellStart"/>
      <w:r w:rsidRPr="00E42459">
        <w:rPr>
          <w:rFonts w:ascii="Arial" w:eastAsia="Times New Roman" w:hAnsi="Arial" w:cs="Arial"/>
          <w:color w:val="000000"/>
          <w:sz w:val="24"/>
          <w:szCs w:val="24"/>
          <w:lang w:eastAsia="ru-RU"/>
        </w:rPr>
        <w:t>нетканкой</w:t>
      </w:r>
      <w:proofErr w:type="spellEnd"/>
      <w:r w:rsidRPr="00E42459">
        <w:rPr>
          <w:rFonts w:ascii="Arial" w:eastAsia="Times New Roman" w:hAnsi="Arial" w:cs="Arial"/>
          <w:color w:val="000000"/>
          <w:sz w:val="24"/>
          <w:szCs w:val="24"/>
          <w:lang w:eastAsia="ru-RU"/>
        </w:rPr>
        <w:t xml:space="preserve"> участки периметра локации, если они не являются </w:t>
      </w:r>
      <w:proofErr w:type="spellStart"/>
      <w:r w:rsidRPr="00E42459">
        <w:rPr>
          <w:rFonts w:ascii="Arial" w:eastAsia="Times New Roman" w:hAnsi="Arial" w:cs="Arial"/>
          <w:color w:val="000000"/>
          <w:sz w:val="24"/>
          <w:szCs w:val="24"/>
          <w:lang w:eastAsia="ru-RU"/>
        </w:rPr>
        <w:t>пожизняком</w:t>
      </w:r>
      <w:proofErr w:type="spellEnd"/>
      <w:r w:rsidRPr="00E42459">
        <w:rPr>
          <w:rFonts w:ascii="Arial" w:eastAsia="Times New Roman" w:hAnsi="Arial" w:cs="Arial"/>
          <w:color w:val="000000"/>
          <w:sz w:val="24"/>
          <w:szCs w:val="24"/>
          <w:lang w:eastAsia="ru-RU"/>
        </w:rPr>
        <w:t>, считаются проходами. Каждая локация должна иметь центральный вход, представляющий собой проход шириной не менее 5 метров. Проходы могут перекрываться условным “шлагбаумом” (бревно на козлах поперек прохода). Другие способы защиты ворот (мантелеты, штурмовые коридоры и т.п.) - запрещены. Башен, барбаканов, ворот, штурмовых стен и парапетов на игре НЕТ.</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11.2 Осадные орудия </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На игре допускаются индивидуально. Все они пробивают щиты. При допуске они в обязательном порядке должны получить чип, где указан </w:t>
      </w:r>
      <w:proofErr w:type="spellStart"/>
      <w:r w:rsidRPr="00E42459">
        <w:rPr>
          <w:rFonts w:ascii="Arial" w:eastAsia="Times New Roman" w:hAnsi="Arial" w:cs="Arial"/>
          <w:color w:val="000000"/>
          <w:sz w:val="24"/>
          <w:szCs w:val="24"/>
          <w:lang w:eastAsia="ru-RU"/>
        </w:rPr>
        <w:t>хитосъем</w:t>
      </w:r>
      <w:proofErr w:type="spellEnd"/>
      <w:r w:rsidRPr="00E42459">
        <w:rPr>
          <w:rFonts w:ascii="Arial" w:eastAsia="Times New Roman" w:hAnsi="Arial" w:cs="Arial"/>
          <w:color w:val="000000"/>
          <w:sz w:val="24"/>
          <w:szCs w:val="24"/>
          <w:lang w:eastAsia="ru-RU"/>
        </w:rPr>
        <w:t xml:space="preserve"> и количество хитов самого орудия – устанавливается мастером по </w:t>
      </w:r>
      <w:proofErr w:type="spellStart"/>
      <w:r w:rsidRPr="00E42459">
        <w:rPr>
          <w:rFonts w:ascii="Arial" w:eastAsia="Times New Roman" w:hAnsi="Arial" w:cs="Arial"/>
          <w:color w:val="000000"/>
          <w:sz w:val="24"/>
          <w:szCs w:val="24"/>
          <w:lang w:eastAsia="ru-RU"/>
        </w:rPr>
        <w:t>боевке</w:t>
      </w:r>
      <w:proofErr w:type="spellEnd"/>
      <w:r w:rsidRPr="00E42459">
        <w:rPr>
          <w:rFonts w:ascii="Arial" w:eastAsia="Times New Roman" w:hAnsi="Arial" w:cs="Arial"/>
          <w:color w:val="000000"/>
          <w:sz w:val="24"/>
          <w:szCs w:val="24"/>
          <w:lang w:eastAsia="ru-RU"/>
        </w:rPr>
        <w:t>, в зависимости от качества изделия.</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11.3 Штурмы фортификаций</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lastRenderedPageBreak/>
        <w:t xml:space="preserve">Штурм фортификаций проходит по правилам обычной </w:t>
      </w:r>
      <w:proofErr w:type="spellStart"/>
      <w:r w:rsidRPr="00E42459">
        <w:rPr>
          <w:rFonts w:ascii="Arial" w:eastAsia="Times New Roman" w:hAnsi="Arial" w:cs="Arial"/>
          <w:color w:val="000000"/>
          <w:sz w:val="24"/>
          <w:szCs w:val="24"/>
          <w:lang w:eastAsia="ru-RU"/>
        </w:rPr>
        <w:t>боевки</w:t>
      </w:r>
      <w:proofErr w:type="spellEnd"/>
      <w:r w:rsidRPr="00E42459">
        <w:rPr>
          <w:rFonts w:ascii="Arial" w:eastAsia="Times New Roman" w:hAnsi="Arial" w:cs="Arial"/>
          <w:color w:val="000000"/>
          <w:sz w:val="24"/>
          <w:szCs w:val="24"/>
          <w:lang w:eastAsia="ru-RU"/>
        </w:rPr>
        <w:t>. Разрушать стены, “шлагбаумы” - нельзя. “Взять” локацию штурмом нельзя - можно лишь убить\ограбить по игре всех персонажей, которые были там в момент штурма. Мастерские торговцы и НПЦ, находящиеся в локациях - не убиваемы.</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11.4 Тихий час</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С 2.00 до 9.00 все проходы в фортификациях завешиваются </w:t>
      </w:r>
      <w:proofErr w:type="spellStart"/>
      <w:r w:rsidRPr="00E42459">
        <w:rPr>
          <w:rFonts w:ascii="Arial" w:eastAsia="Times New Roman" w:hAnsi="Arial" w:cs="Arial"/>
          <w:color w:val="000000"/>
          <w:sz w:val="24"/>
          <w:szCs w:val="24"/>
          <w:lang w:eastAsia="ru-RU"/>
        </w:rPr>
        <w:t>киперкой</w:t>
      </w:r>
      <w:proofErr w:type="spellEnd"/>
      <w:r w:rsidRPr="00E42459">
        <w:rPr>
          <w:rFonts w:ascii="Arial" w:eastAsia="Times New Roman" w:hAnsi="Arial" w:cs="Arial"/>
          <w:color w:val="000000"/>
          <w:sz w:val="24"/>
          <w:szCs w:val="24"/>
          <w:lang w:eastAsia="ru-RU"/>
        </w:rPr>
        <w:t>. В это время штурм локации невозможен, в остальном действуют правила тихого часа.</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t> </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t> </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t> </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t> </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t> </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t> </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t> </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t> </w:t>
      </w:r>
    </w:p>
    <w:p w:rsidR="00E42459" w:rsidRDefault="00E42459">
      <w:pPr>
        <w:rPr>
          <w:rFonts w:ascii="Arial" w:eastAsia="Times New Roman" w:hAnsi="Arial" w:cs="Arial"/>
          <w:color w:val="000000"/>
          <w:sz w:val="32"/>
          <w:szCs w:val="32"/>
          <w:lang w:eastAsia="ru-RU"/>
        </w:rPr>
      </w:pPr>
      <w:r>
        <w:rPr>
          <w:rFonts w:ascii="Arial" w:eastAsia="Times New Roman" w:hAnsi="Arial" w:cs="Arial"/>
          <w:color w:val="000000"/>
          <w:sz w:val="32"/>
          <w:szCs w:val="32"/>
          <w:lang w:eastAsia="ru-RU"/>
        </w:rPr>
        <w:br w:type="page"/>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32"/>
          <w:szCs w:val="32"/>
          <w:lang w:eastAsia="ru-RU"/>
        </w:rPr>
        <w:lastRenderedPageBreak/>
        <w:t>Правила по отрядам</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Отряд - это объединение от 5 до 10 персонажей под общим знаменем. Именно наличие знамени определяет отряд как действующий. В случае гибели всех членов отряда, знамя уничтожается (теряются все его улучшения).</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Знамя отряда может быть прокачано по уровням. Эффекты от прокачанного знамени действуют на всех членов отряда, пока отряд существует, но только если мастер видит ваше знамя. Бонусы от прокачки знамени отмечаются на нем. Прокачка осуществляется путем вливания опыта персонажей в знамя (то есть вместо персонажа, его опыт получает знамя).</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Физическая потеря знамени означает утрату всех бонусов от его прокачки. </w:t>
      </w:r>
      <w:r w:rsidRPr="00E42459">
        <w:rPr>
          <w:rFonts w:ascii="Arial" w:eastAsia="Times New Roman" w:hAnsi="Arial" w:cs="Arial"/>
          <w:color w:val="000000"/>
          <w:sz w:val="24"/>
          <w:szCs w:val="24"/>
          <w:lang w:eastAsia="ru-RU"/>
        </w:rPr>
        <w:br/>
      </w:r>
      <w:r w:rsidRPr="00E42459">
        <w:rPr>
          <w:rFonts w:ascii="Arial" w:eastAsia="Times New Roman" w:hAnsi="Arial" w:cs="Arial"/>
          <w:color w:val="000000"/>
          <w:sz w:val="24"/>
          <w:szCs w:val="24"/>
          <w:lang w:eastAsia="ru-RU"/>
        </w:rPr>
        <w:br/>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Отряд не несущий с собой знамени не может собирать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в руинах города с помощью </w:t>
      </w:r>
      <w:proofErr w:type="spellStart"/>
      <w:r w:rsidRPr="00E42459">
        <w:rPr>
          <w:rFonts w:ascii="Arial" w:eastAsia="Times New Roman" w:hAnsi="Arial" w:cs="Arial"/>
          <w:color w:val="000000"/>
          <w:sz w:val="24"/>
          <w:szCs w:val="24"/>
          <w:lang w:eastAsia="ru-RU"/>
        </w:rPr>
        <w:t>варп-харвестеров</w:t>
      </w:r>
      <w:proofErr w:type="spellEnd"/>
      <w:r w:rsidRPr="00E42459">
        <w:rPr>
          <w:rFonts w:ascii="Arial" w:eastAsia="Times New Roman" w:hAnsi="Arial" w:cs="Arial"/>
          <w:color w:val="000000"/>
          <w:sz w:val="24"/>
          <w:szCs w:val="24"/>
          <w:lang w:eastAsia="ru-RU"/>
        </w:rPr>
        <w:t>; не может выкупать наемников на Рынке Рабов.</w:t>
      </w:r>
      <w:r w:rsidRPr="00E42459">
        <w:rPr>
          <w:rFonts w:ascii="Arial" w:eastAsia="Times New Roman" w:hAnsi="Arial" w:cs="Arial"/>
          <w:color w:val="000000"/>
          <w:sz w:val="24"/>
          <w:szCs w:val="24"/>
          <w:lang w:eastAsia="ru-RU"/>
        </w:rPr>
        <w:br/>
      </w:r>
      <w:r w:rsidRPr="00E42459">
        <w:rPr>
          <w:rFonts w:ascii="Arial" w:eastAsia="Times New Roman" w:hAnsi="Arial" w:cs="Arial"/>
          <w:color w:val="000000"/>
          <w:sz w:val="24"/>
          <w:szCs w:val="24"/>
          <w:lang w:eastAsia="ru-RU"/>
        </w:rPr>
        <w:br/>
        <w:t>Базовое знамя: отряд имеет право взаимодействовать с любой отрядной активностью, требующей знамени. Дает возможность отряду содержать 1 бойца с пороховым оружием.</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proofErr w:type="spellStart"/>
      <w:r w:rsidRPr="00E42459">
        <w:rPr>
          <w:rFonts w:ascii="Arial" w:eastAsia="Times New Roman" w:hAnsi="Arial" w:cs="Arial"/>
          <w:color w:val="000000"/>
          <w:sz w:val="24"/>
          <w:szCs w:val="24"/>
          <w:lang w:eastAsia="ru-RU"/>
        </w:rPr>
        <w:t>Пироманы</w:t>
      </w:r>
      <w:proofErr w:type="spellEnd"/>
      <w:r w:rsidRPr="00E42459">
        <w:rPr>
          <w:rFonts w:ascii="Arial" w:eastAsia="Times New Roman" w:hAnsi="Arial" w:cs="Arial"/>
          <w:color w:val="000000"/>
          <w:sz w:val="24"/>
          <w:szCs w:val="24"/>
          <w:lang w:eastAsia="ru-RU"/>
        </w:rPr>
        <w:t xml:space="preserve"> - 1000 опыта.  Дает возможность отряду содержать еще 1 бойца с пороховым оружием.</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Мастеровитые - 1000 опыта. Дает 10% бонус к цене продажи игроками вещей интенданту.</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Жадные до золота - 1000 опыта. Дает 10% бонус к деньгам, выдаваемым в награду в </w:t>
      </w:r>
      <w:proofErr w:type="spellStart"/>
      <w:r w:rsidRPr="00E42459">
        <w:rPr>
          <w:rFonts w:ascii="Arial" w:eastAsia="Times New Roman" w:hAnsi="Arial" w:cs="Arial"/>
          <w:color w:val="000000"/>
          <w:sz w:val="24"/>
          <w:szCs w:val="24"/>
          <w:lang w:eastAsia="ru-RU"/>
        </w:rPr>
        <w:t>данжах</w:t>
      </w:r>
      <w:proofErr w:type="spellEnd"/>
      <w:r w:rsidRPr="00E42459">
        <w:rPr>
          <w:rFonts w:ascii="Arial" w:eastAsia="Times New Roman" w:hAnsi="Arial" w:cs="Arial"/>
          <w:color w:val="000000"/>
          <w:sz w:val="24"/>
          <w:szCs w:val="24"/>
          <w:lang w:eastAsia="ru-RU"/>
        </w:rPr>
        <w:t>.</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Свежее мясо - 2000 опыта. Дает 10% скидку при выкупе наемников на Рынке Рабов.</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Постоянные клиенты - 2000 опыта. Дает 10% скидку на все товары у интенданта.</w:t>
      </w:r>
      <w:r w:rsidRPr="00E42459">
        <w:rPr>
          <w:rFonts w:ascii="Arial" w:eastAsia="Times New Roman" w:hAnsi="Arial" w:cs="Arial"/>
          <w:color w:val="000000"/>
          <w:sz w:val="24"/>
          <w:szCs w:val="24"/>
          <w:lang w:eastAsia="ru-RU"/>
        </w:rPr>
        <w:br/>
      </w:r>
      <w:r w:rsidRPr="00E42459">
        <w:rPr>
          <w:rFonts w:ascii="Arial" w:eastAsia="Times New Roman" w:hAnsi="Arial" w:cs="Arial"/>
          <w:color w:val="000000"/>
          <w:sz w:val="24"/>
          <w:szCs w:val="24"/>
          <w:lang w:eastAsia="ru-RU"/>
        </w:rPr>
        <w:br/>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Отрядная мудрость - 3000 опыта. Дает +125 опыта за каждый </w:t>
      </w:r>
      <w:proofErr w:type="spellStart"/>
      <w:r w:rsidRPr="00E42459">
        <w:rPr>
          <w:rFonts w:ascii="Arial" w:eastAsia="Times New Roman" w:hAnsi="Arial" w:cs="Arial"/>
          <w:color w:val="000000"/>
          <w:sz w:val="24"/>
          <w:szCs w:val="24"/>
          <w:lang w:eastAsia="ru-RU"/>
        </w:rPr>
        <w:t>квест</w:t>
      </w:r>
      <w:proofErr w:type="spellEnd"/>
      <w:r w:rsidRPr="00E42459">
        <w:rPr>
          <w:rFonts w:ascii="Arial" w:eastAsia="Times New Roman" w:hAnsi="Arial" w:cs="Arial"/>
          <w:color w:val="000000"/>
          <w:sz w:val="24"/>
          <w:szCs w:val="24"/>
          <w:lang w:eastAsia="ru-RU"/>
        </w:rPr>
        <w:t xml:space="preserve"> каждому бойцу отряда.</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Каждую из прокачек отряда можно взять только один раз.</w:t>
      </w:r>
    </w:p>
    <w:p w:rsidR="00E42459" w:rsidRDefault="00E42459">
      <w:pPr>
        <w:rPr>
          <w:rFonts w:ascii="Arial" w:eastAsia="Times New Roman" w:hAnsi="Arial" w:cs="Arial"/>
          <w:color w:val="000000"/>
          <w:kern w:val="36"/>
          <w:sz w:val="32"/>
          <w:szCs w:val="32"/>
          <w:lang w:eastAsia="ru-RU"/>
        </w:rPr>
      </w:pPr>
      <w:r>
        <w:rPr>
          <w:rFonts w:ascii="Arial" w:eastAsia="Times New Roman" w:hAnsi="Arial" w:cs="Arial"/>
          <w:color w:val="000000"/>
          <w:kern w:val="36"/>
          <w:sz w:val="32"/>
          <w:szCs w:val="32"/>
          <w:lang w:eastAsia="ru-RU"/>
        </w:rPr>
        <w:br w:type="page"/>
      </w:r>
    </w:p>
    <w:p w:rsidR="00E42459" w:rsidRPr="00E42459" w:rsidRDefault="00E42459" w:rsidP="00E42459">
      <w:pPr>
        <w:spacing w:before="400" w:after="120" w:line="240" w:lineRule="auto"/>
        <w:outlineLvl w:val="0"/>
        <w:rPr>
          <w:rFonts w:ascii="Times New Roman" w:eastAsia="Times New Roman" w:hAnsi="Times New Roman" w:cs="Times New Roman"/>
          <w:b/>
          <w:bCs/>
          <w:kern w:val="36"/>
          <w:sz w:val="48"/>
          <w:szCs w:val="48"/>
          <w:lang w:eastAsia="ru-RU"/>
        </w:rPr>
      </w:pPr>
      <w:r w:rsidRPr="00E42459">
        <w:rPr>
          <w:rFonts w:ascii="Arial" w:eastAsia="Times New Roman" w:hAnsi="Arial" w:cs="Arial"/>
          <w:color w:val="000000"/>
          <w:kern w:val="36"/>
          <w:sz w:val="32"/>
          <w:szCs w:val="32"/>
          <w:lang w:eastAsia="ru-RU"/>
        </w:rPr>
        <w:lastRenderedPageBreak/>
        <w:t>Правила по медицине</w:t>
      </w:r>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Введение</w:t>
      </w:r>
    </w:p>
    <w:p w:rsidR="00E42459" w:rsidRPr="00E42459" w:rsidRDefault="00E42459" w:rsidP="00E42459">
      <w:pPr>
        <w:shd w:val="clear" w:color="auto" w:fill="FFFFFF"/>
        <w:spacing w:before="120" w:after="12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 xml:space="preserve">Медики могут исцелять ранения и болезни. В средневековом обществе (которым по сути является </w:t>
      </w:r>
      <w:proofErr w:type="spellStart"/>
      <w:r w:rsidRPr="00E42459">
        <w:rPr>
          <w:rFonts w:ascii="Arial" w:eastAsia="Times New Roman" w:hAnsi="Arial" w:cs="Arial"/>
          <w:color w:val="222222"/>
          <w:sz w:val="24"/>
          <w:szCs w:val="24"/>
          <w:lang w:eastAsia="ru-RU"/>
        </w:rPr>
        <w:t>Warhammer</w:t>
      </w:r>
      <w:proofErr w:type="spellEnd"/>
      <w:r w:rsidRPr="00E42459">
        <w:rPr>
          <w:rFonts w:ascii="Arial" w:eastAsia="Times New Roman" w:hAnsi="Arial" w:cs="Arial"/>
          <w:color w:val="222222"/>
          <w:sz w:val="24"/>
          <w:szCs w:val="24"/>
          <w:lang w:eastAsia="ru-RU"/>
        </w:rPr>
        <w:t xml:space="preserve">) искусство хирурга и лекаря не считалось связанным: хирурги проводили полевые операции, лекари же занимались исцелением болезней. Точно так же и на игре хирургия (лечение ран) и лекарское дело (лечение </w:t>
      </w:r>
      <w:proofErr w:type="spellStart"/>
      <w:r w:rsidRPr="00E42459">
        <w:rPr>
          <w:rFonts w:ascii="Arial" w:eastAsia="Times New Roman" w:hAnsi="Arial" w:cs="Arial"/>
          <w:color w:val="222222"/>
          <w:sz w:val="24"/>
          <w:szCs w:val="24"/>
          <w:lang w:eastAsia="ru-RU"/>
        </w:rPr>
        <w:t>варп</w:t>
      </w:r>
      <w:proofErr w:type="spellEnd"/>
      <w:r w:rsidRPr="00E42459">
        <w:rPr>
          <w:rFonts w:ascii="Arial" w:eastAsia="Times New Roman" w:hAnsi="Arial" w:cs="Arial"/>
          <w:color w:val="222222"/>
          <w:sz w:val="24"/>
          <w:szCs w:val="24"/>
          <w:lang w:eastAsia="ru-RU"/>
        </w:rPr>
        <w:t>-болезней) моделируются по-разному.</w:t>
      </w:r>
    </w:p>
    <w:p w:rsidR="00E42459" w:rsidRPr="00E42459" w:rsidRDefault="00E42459" w:rsidP="00E42459">
      <w:pPr>
        <w:shd w:val="clear" w:color="auto" w:fill="FFFFFF"/>
        <w:spacing w:before="120" w:after="12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Хирургия</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Полевая медицина основана на временном поддержании и сохранении жизни. Поэтому основа её - перевязка и фиксация, что поможет не истечь кровью и не лишиться конечности. Распределение лечения идёт достаточно просто: один замотанный сустав - при одном потерянном нательном хите. Но при этом перевязка всегда накладывается от большего количества хитов, то есть при потере трёх хитов персонаж не бинтует две кисти и стопу, а заматывает к примеру всю руку. Таким </w:t>
      </w:r>
      <w:proofErr w:type="spellStart"/>
      <w:proofErr w:type="gramStart"/>
      <w:r w:rsidRPr="00E42459">
        <w:rPr>
          <w:rFonts w:ascii="Arial" w:eastAsia="Times New Roman" w:hAnsi="Arial" w:cs="Arial"/>
          <w:color w:val="000000"/>
          <w:sz w:val="24"/>
          <w:szCs w:val="24"/>
          <w:lang w:eastAsia="ru-RU"/>
        </w:rPr>
        <w:t>образом,даже</w:t>
      </w:r>
      <w:proofErr w:type="spellEnd"/>
      <w:proofErr w:type="gramEnd"/>
      <w:r w:rsidRPr="00E42459">
        <w:rPr>
          <w:rFonts w:ascii="Arial" w:eastAsia="Times New Roman" w:hAnsi="Arial" w:cs="Arial"/>
          <w:color w:val="000000"/>
          <w:sz w:val="24"/>
          <w:szCs w:val="24"/>
          <w:lang w:eastAsia="ru-RU"/>
        </w:rPr>
        <w:t xml:space="preserve"> для самых мощных и прокаченных персонажей понадобится помощь товарищей, ведь наложить подобную перевязку весьма непросто.</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Примеры полевого лечения</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При потере одного хита бинтом заматываем кисть.</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При потере двух- от кисти до локтя, как при переломе лучевой кости.</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При потере трёх- с заходом </w:t>
      </w:r>
      <w:proofErr w:type="gramStart"/>
      <w:r w:rsidRPr="00E42459">
        <w:rPr>
          <w:rFonts w:ascii="Arial" w:eastAsia="Times New Roman" w:hAnsi="Arial" w:cs="Arial"/>
          <w:color w:val="000000"/>
          <w:sz w:val="24"/>
          <w:szCs w:val="24"/>
          <w:lang w:eastAsia="ru-RU"/>
        </w:rPr>
        <w:t>на плечевой сустава</w:t>
      </w:r>
      <w:proofErr w:type="gramEnd"/>
      <w:r w:rsidRPr="00E42459">
        <w:rPr>
          <w:rFonts w:ascii="Arial" w:eastAsia="Times New Roman" w:hAnsi="Arial" w:cs="Arial"/>
          <w:color w:val="000000"/>
          <w:sz w:val="24"/>
          <w:szCs w:val="24"/>
          <w:lang w:eastAsia="ru-RU"/>
        </w:rPr>
        <w:t>.</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ab/>
        <w:t>Обмотка моделируется простой обмоткой бинта, фиксировать суставы не обязательно, однако если перевязка соответствует медицинским стандартам - вы можете получить бонус от мастера при лечении.</w:t>
      </w:r>
    </w:p>
    <w:p w:rsidR="00E42459" w:rsidRPr="00E42459" w:rsidRDefault="00E42459" w:rsidP="00E42459">
      <w:pPr>
        <w:spacing w:after="0" w:line="240" w:lineRule="auto"/>
        <w:ind w:firstLine="720"/>
        <w:rPr>
          <w:rFonts w:ascii="Times New Roman" w:eastAsia="Times New Roman" w:hAnsi="Times New Roman" w:cs="Times New Roman"/>
          <w:sz w:val="24"/>
          <w:szCs w:val="24"/>
          <w:lang w:eastAsia="ru-RU"/>
        </w:rPr>
      </w:pPr>
      <w:r w:rsidRPr="00E42459">
        <w:rPr>
          <w:rFonts w:ascii="Arial" w:eastAsia="Times New Roman" w:hAnsi="Arial" w:cs="Arial"/>
          <w:noProof/>
          <w:color w:val="000000"/>
          <w:lang w:eastAsia="ru-RU"/>
        </w:rPr>
        <w:drawing>
          <wp:inline distT="0" distB="0" distL="0" distR="0">
            <wp:extent cx="3352800" cy="1362075"/>
            <wp:effectExtent l="0" t="0" r="0" b="9525"/>
            <wp:docPr id="18" name="Рисунок 18" descr="https://lh4.googleusercontent.com/qpVn_GAhpgsbreoosEEGRmI4xQwIb0Y_YtU11U_JLaF7d4ICaH7ddZbic-VTTHPIqXGVJBOwI9JR4OjWuL-qBa2Mk6H-e8kmOtu4bc_BfGNGnFPvRmV3f60yZEXP3mLvtDRTy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qpVn_GAhpgsbreoosEEGRmI4xQwIb0Y_YtU11U_JLaF7d4ICaH7ddZbic-VTTHPIqXGVJBOwI9JR4OjWuL-qBa2Mk6H-e8kmOtu4bc_BfGNGnFPvRmV3f60yZEXP3mLvtDRTy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2800" cy="1362075"/>
                    </a:xfrm>
                    <a:prstGeom prst="rect">
                      <a:avLst/>
                    </a:prstGeom>
                    <a:noFill/>
                    <a:ln>
                      <a:noFill/>
                    </a:ln>
                  </pic:spPr>
                </pic:pic>
              </a:graphicData>
            </a:graphic>
          </wp:inline>
        </w:drawing>
      </w:r>
    </w:p>
    <w:p w:rsidR="00E42459" w:rsidRPr="00E42459" w:rsidRDefault="00E42459" w:rsidP="00E42459">
      <w:pPr>
        <w:spacing w:after="0" w:line="240" w:lineRule="auto"/>
        <w:ind w:firstLine="720"/>
        <w:rPr>
          <w:rFonts w:ascii="Times New Roman" w:eastAsia="Times New Roman" w:hAnsi="Times New Roman" w:cs="Times New Roman"/>
          <w:sz w:val="24"/>
          <w:szCs w:val="24"/>
          <w:lang w:eastAsia="ru-RU"/>
        </w:rPr>
      </w:pPr>
      <w:r w:rsidRPr="00E42459">
        <w:rPr>
          <w:rFonts w:ascii="Arial" w:eastAsia="Times New Roman" w:hAnsi="Arial" w:cs="Arial"/>
          <w:noProof/>
          <w:color w:val="000000"/>
          <w:lang w:eastAsia="ru-RU"/>
        </w:rPr>
        <w:drawing>
          <wp:inline distT="0" distB="0" distL="0" distR="0">
            <wp:extent cx="3286125" cy="1390650"/>
            <wp:effectExtent l="0" t="0" r="9525" b="0"/>
            <wp:docPr id="17" name="Рисунок 17" descr="https://lh3.googleusercontent.com/DmPxQGtW3HNxueFuB_2hVu6x4d7k6csT2QNRjaLHu-JghHQfng85mFwURRssRTI97gyZTr7Te8b-JyMqGYemFU4omRbHZs8TBCqbmZzuSpQF7OGCRft_6MfJGZzqKovOGeS7wI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DmPxQGtW3HNxueFuB_2hVu6x4d7k6csT2QNRjaLHu-JghHQfng85mFwURRssRTI97gyZTr7Te8b-JyMqGYemFU4omRbHZs8TBCqbmZzuSpQF7OGCRft_6MfJGZzqKovOGeS7wIs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6125" cy="1390650"/>
                    </a:xfrm>
                    <a:prstGeom prst="rect">
                      <a:avLst/>
                    </a:prstGeom>
                    <a:noFill/>
                    <a:ln>
                      <a:noFill/>
                    </a:ln>
                  </pic:spPr>
                </pic:pic>
              </a:graphicData>
            </a:graphic>
          </wp:inline>
        </w:drawing>
      </w:r>
      <w:r w:rsidRPr="00E42459">
        <w:rPr>
          <w:rFonts w:ascii="Arial" w:eastAsia="Times New Roman" w:hAnsi="Arial" w:cs="Arial"/>
          <w:color w:val="000000"/>
          <w:lang w:eastAsia="ru-RU"/>
        </w:rPr>
        <w:t xml:space="preserve"> </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Забинтованный игрок считается восстановившим все хиты, но последующее исправление ранений и снятие бинтов, полученных в экспедициях возможно ТОЛЬКО В БЕЗОПАСНЫХ ЗОНАХ (локациях, либо святых местах). До снятия бинтов повторное восстановление хитов перевязкой НЕВОЗМОЖНО, т.е. так можно восстановить только 3 хита.</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Использовать забинтованную конечность в бою не запрещается.</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Для лечения при снятии бинтов требуется лекарь, зелья и раненный.</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Мастер и лекарь должны будут бросить кубики Д6. Отрицательными модификаторами являются полученные травмы (-1 за каждый потерянный нательный хит), положительными лечебные зелья (но не более +3).</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lastRenderedPageBreak/>
        <w:t>Если числа равны - игрок исцелён.</w:t>
      </w:r>
      <w:r w:rsidRPr="00E42459">
        <w:rPr>
          <w:rFonts w:ascii="Arial" w:eastAsia="Times New Roman" w:hAnsi="Arial" w:cs="Arial"/>
          <w:color w:val="000000"/>
          <w:sz w:val="24"/>
          <w:szCs w:val="24"/>
          <w:lang w:eastAsia="ru-RU"/>
        </w:rPr>
        <w:br/>
        <w:t>Если число игрока больше - получит дополнительную особенность из представленных, действующую до следующего исцеления.</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193"/>
        <w:gridCol w:w="1634"/>
        <w:gridCol w:w="3641"/>
        <w:gridCol w:w="3871"/>
      </w:tblGrid>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jc w:val="right"/>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Игнорирование страха</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Уже знаешь, что ты сильнее боли</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Игнорирование одного эффекта страха</w:t>
            </w: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jc w:val="right"/>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Сильная воля</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Ты смог побороть боль, сможешь и беспомощность.</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Игнорирование одного внушения</w:t>
            </w: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jc w:val="right"/>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Вострое зрения</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Возможно, твои глаза один раз пропустили засаду. Теперь, ты не пропустишь ничего.</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 xml:space="preserve">Игнорирование одной ловушки в </w:t>
            </w:r>
            <w:proofErr w:type="spellStart"/>
            <w:r w:rsidRPr="00E42459">
              <w:rPr>
                <w:rFonts w:ascii="Arial" w:eastAsia="Times New Roman" w:hAnsi="Arial" w:cs="Arial"/>
                <w:color w:val="000000"/>
                <w:sz w:val="20"/>
                <w:szCs w:val="20"/>
                <w:lang w:eastAsia="ru-RU"/>
              </w:rPr>
              <w:t>данже</w:t>
            </w:r>
            <w:proofErr w:type="spellEnd"/>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jc w:val="right"/>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Костяные мозоли</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Если кости ломать, в местах переломов они становятся сильнее</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хит +1</w:t>
            </w:r>
          </w:p>
        </w:tc>
      </w:tr>
      <w:tr w:rsidR="00E42459" w:rsidRPr="00E42459" w:rsidTr="00E42459">
        <w:trPr>
          <w:trHeight w:val="72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jc w:val="right"/>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roofErr w:type="spellStart"/>
            <w:r w:rsidRPr="00E42459">
              <w:rPr>
                <w:rFonts w:ascii="Arial" w:eastAsia="Times New Roman" w:hAnsi="Arial" w:cs="Arial"/>
                <w:color w:val="000000"/>
                <w:sz w:val="20"/>
                <w:szCs w:val="20"/>
                <w:lang w:eastAsia="ru-RU"/>
              </w:rPr>
              <w:t>Превозмогание</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Ты сражаешься, отрицая свои ранения.</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Не падаешь в тяж ран, но в случае попадания в этом состоянии вы сразу умираете.</w:t>
            </w:r>
          </w:p>
        </w:tc>
      </w:tr>
      <w:tr w:rsidR="00E42459" w:rsidRPr="00E42459" w:rsidTr="00E42459">
        <w:trPr>
          <w:trHeight w:val="54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jc w:val="right"/>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Хрен убьешь.</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Тебя не приняли небеса, но и демоны не забрали твою душу. Ты возвращаешься из-за грани, и можешь носить приставку к имени "Хрен убьешь".</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0"/>
                <w:szCs w:val="20"/>
                <w:lang w:eastAsia="ru-RU"/>
              </w:rPr>
              <w:t>Игрока невозможно добить. После смерти приходит в мертвяк, ему возвращают браслет и он выходит тем же персонажем, однако способность после этого теряется.</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hd w:val="clear" w:color="auto" w:fill="FFFFFF"/>
        <w:spacing w:before="120" w:after="12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lang w:eastAsia="ru-RU"/>
        </w:rPr>
        <w:t>Если число мастера больше числа игрока - игрок получает отрицательный эффект осквернения.</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Как это работает: Разница между числом на кубе мастера и игрока +зелья -раны. От 1 до 5 очков -  игрок получает один уровень скверны хаоса. От 6 - Два уровня.</w:t>
      </w:r>
    </w:p>
    <w:p w:rsidR="00E42459" w:rsidRPr="00E42459" w:rsidRDefault="00E42459" w:rsidP="00E42459">
      <w:pPr>
        <w:shd w:val="clear" w:color="auto" w:fill="FFFFFF"/>
        <w:spacing w:before="120" w:after="120" w:line="240" w:lineRule="auto"/>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t> </w:t>
      </w:r>
    </w:p>
    <w:p w:rsidR="00E42459" w:rsidRPr="00E42459" w:rsidRDefault="00E42459" w:rsidP="00E42459">
      <w:pPr>
        <w:shd w:val="clear" w:color="auto" w:fill="FFFFFF"/>
        <w:spacing w:before="120" w:after="12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Лекарское дело</w:t>
      </w:r>
    </w:p>
    <w:p w:rsidR="00E42459" w:rsidRPr="00E42459" w:rsidRDefault="00E42459" w:rsidP="00E42459">
      <w:pPr>
        <w:shd w:val="clear" w:color="auto" w:fill="FFFFFF"/>
        <w:spacing w:before="120" w:after="120" w:line="240" w:lineRule="auto"/>
        <w:outlineLvl w:val="3"/>
        <w:rPr>
          <w:rFonts w:ascii="Times New Roman" w:eastAsia="Times New Roman" w:hAnsi="Times New Roman" w:cs="Times New Roman"/>
          <w:b/>
          <w:bCs/>
          <w:sz w:val="24"/>
          <w:szCs w:val="24"/>
          <w:lang w:eastAsia="ru-RU"/>
        </w:rPr>
      </w:pPr>
      <w:r w:rsidRPr="00E42459">
        <w:rPr>
          <w:rFonts w:ascii="Arial" w:eastAsia="Times New Roman" w:hAnsi="Arial" w:cs="Arial"/>
          <w:color w:val="666666"/>
          <w:sz w:val="24"/>
          <w:szCs w:val="24"/>
          <w:lang w:eastAsia="ru-RU"/>
        </w:rPr>
        <w:t>Болезни</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В средневековом мире есть множество болезней, начиная от “хворобы” и заканчивая “кондрашкой”, чумой и оспой. Но мы всё-таки играем в наёмнические группировки, а не в регулярную армию и поэтому пренебрегаем “традиционными” болезнями и не моделируем их вовсе. Зачем болеть, если можно умереть в бою? Но это не относится к одной единственной болезни: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-скверне.</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При неосторожном обращении с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-камнем, в глубине подземелий, испорченных хаосом, попав под проклятие демона и другими способами можно вобрать слишком много эманаций </w:t>
      </w:r>
      <w:proofErr w:type="spellStart"/>
      <w:r w:rsidRPr="00E42459">
        <w:rPr>
          <w:rFonts w:ascii="Arial" w:eastAsia="Times New Roman" w:hAnsi="Arial" w:cs="Arial"/>
          <w:color w:val="000000"/>
          <w:sz w:val="24"/>
          <w:szCs w:val="24"/>
          <w:lang w:eastAsia="ru-RU"/>
        </w:rPr>
        <w:t>варпа</w:t>
      </w:r>
      <w:proofErr w:type="spellEnd"/>
      <w:r w:rsidRPr="00E42459">
        <w:rPr>
          <w:rFonts w:ascii="Arial" w:eastAsia="Times New Roman" w:hAnsi="Arial" w:cs="Arial"/>
          <w:color w:val="000000"/>
          <w:sz w:val="24"/>
          <w:szCs w:val="24"/>
          <w:lang w:eastAsia="ru-RU"/>
        </w:rPr>
        <w:t xml:space="preserve"> в свою душу и тело, в результате чего начнут развиваться следующие эффекты -- последовательно:</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1398"/>
        <w:gridCol w:w="3458"/>
        <w:gridCol w:w="4483"/>
      </w:tblGrid>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00FF00"/>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b/>
                <w:bCs/>
                <w:color w:val="000000"/>
                <w:lang w:eastAsia="ru-RU"/>
              </w:rPr>
              <w:t>Название</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b/>
                <w:bCs/>
                <w:color w:val="000000"/>
                <w:lang w:eastAsia="ru-RU"/>
              </w:rPr>
              <w:t>Описание стадии</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b/>
                <w:bCs/>
                <w:color w:val="000000"/>
                <w:lang w:eastAsia="ru-RU"/>
              </w:rPr>
              <w:t>Эффект/Действие, которое необходимо совершить</w:t>
            </w: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00FF00"/>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Метка Хаоса</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На теле пораженного возникают странные символы</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00FF00"/>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Страх крыс</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На запах крови из ран бросилась большая крыса, теперь персонаж </w:t>
            </w:r>
            <w:proofErr w:type="spellStart"/>
            <w:r w:rsidRPr="00E42459">
              <w:rPr>
                <w:rFonts w:ascii="Calibri" w:eastAsia="Times New Roman" w:hAnsi="Calibri" w:cs="Calibri"/>
                <w:color w:val="000000"/>
                <w:lang w:eastAsia="ru-RU"/>
              </w:rPr>
              <w:t>боиться</w:t>
            </w:r>
            <w:proofErr w:type="spellEnd"/>
            <w:r w:rsidRPr="00E42459">
              <w:rPr>
                <w:rFonts w:ascii="Calibri" w:eastAsia="Times New Roman" w:hAnsi="Calibri" w:cs="Calibri"/>
                <w:color w:val="000000"/>
                <w:lang w:eastAsia="ru-RU"/>
              </w:rPr>
              <w:t xml:space="preserve"> их.</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Игрок теряет возможность заходить в </w:t>
            </w:r>
            <w:proofErr w:type="spellStart"/>
            <w:r w:rsidRPr="00E42459">
              <w:rPr>
                <w:rFonts w:ascii="Calibri" w:eastAsia="Times New Roman" w:hAnsi="Calibri" w:cs="Calibri"/>
                <w:color w:val="000000"/>
                <w:lang w:eastAsia="ru-RU"/>
              </w:rPr>
              <w:t>данж</w:t>
            </w:r>
            <w:proofErr w:type="spellEnd"/>
            <w:r w:rsidRPr="00E42459">
              <w:rPr>
                <w:rFonts w:ascii="Calibri" w:eastAsia="Times New Roman" w:hAnsi="Calibri" w:cs="Calibri"/>
                <w:color w:val="000000"/>
                <w:lang w:eastAsia="ru-RU"/>
              </w:rPr>
              <w:t xml:space="preserve"> “</w:t>
            </w:r>
            <w:proofErr w:type="spellStart"/>
            <w:r w:rsidRPr="00E42459">
              <w:rPr>
                <w:rFonts w:ascii="Calibri" w:eastAsia="Times New Roman" w:hAnsi="Calibri" w:cs="Calibri"/>
                <w:color w:val="000000"/>
                <w:lang w:eastAsia="ru-RU"/>
              </w:rPr>
              <w:t>Скавенские</w:t>
            </w:r>
            <w:proofErr w:type="spellEnd"/>
            <w:r w:rsidRPr="00E42459">
              <w:rPr>
                <w:rFonts w:ascii="Calibri" w:eastAsia="Times New Roman" w:hAnsi="Calibri" w:cs="Calibri"/>
                <w:color w:val="000000"/>
                <w:lang w:eastAsia="ru-RU"/>
              </w:rPr>
              <w:t xml:space="preserve"> Копи” и взаимодействовать со </w:t>
            </w:r>
            <w:proofErr w:type="spellStart"/>
            <w:r w:rsidRPr="00E42459">
              <w:rPr>
                <w:rFonts w:ascii="Calibri" w:eastAsia="Times New Roman" w:hAnsi="Calibri" w:cs="Calibri"/>
                <w:color w:val="000000"/>
                <w:lang w:eastAsia="ru-RU"/>
              </w:rPr>
              <w:t>скавенами</w:t>
            </w:r>
            <w:proofErr w:type="spellEnd"/>
            <w:r w:rsidRPr="00E42459">
              <w:rPr>
                <w:rFonts w:ascii="Calibri" w:eastAsia="Times New Roman" w:hAnsi="Calibri" w:cs="Calibri"/>
                <w:color w:val="000000"/>
                <w:lang w:eastAsia="ru-RU"/>
              </w:rPr>
              <w:t xml:space="preserve"> </w:t>
            </w: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00FF00"/>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lastRenderedPageBreak/>
              <w:t>Страх смерти</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proofErr w:type="spellStart"/>
            <w:r w:rsidRPr="00E42459">
              <w:rPr>
                <w:rFonts w:ascii="Calibri" w:eastAsia="Times New Roman" w:hAnsi="Calibri" w:cs="Calibri"/>
                <w:color w:val="000000"/>
                <w:lang w:eastAsia="ru-RU"/>
              </w:rPr>
              <w:t>Боиться</w:t>
            </w:r>
            <w:proofErr w:type="spellEnd"/>
            <w:r w:rsidRPr="00E42459">
              <w:rPr>
                <w:rFonts w:ascii="Calibri" w:eastAsia="Times New Roman" w:hAnsi="Calibri" w:cs="Calibri"/>
                <w:color w:val="000000"/>
                <w:lang w:eastAsia="ru-RU"/>
              </w:rPr>
              <w:t xml:space="preserve"> смерти и всего, что с ней связанно, после того как побывал к ней столь близко.</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Игрок теряет возможность заходить в </w:t>
            </w:r>
            <w:proofErr w:type="spellStart"/>
            <w:r w:rsidRPr="00E42459">
              <w:rPr>
                <w:rFonts w:ascii="Calibri" w:eastAsia="Times New Roman" w:hAnsi="Calibri" w:cs="Calibri"/>
                <w:color w:val="000000"/>
                <w:lang w:eastAsia="ru-RU"/>
              </w:rPr>
              <w:t>данж</w:t>
            </w:r>
            <w:proofErr w:type="spellEnd"/>
            <w:r w:rsidRPr="00E42459">
              <w:rPr>
                <w:rFonts w:ascii="Calibri" w:eastAsia="Times New Roman" w:hAnsi="Calibri" w:cs="Calibri"/>
                <w:color w:val="000000"/>
                <w:lang w:eastAsia="ru-RU"/>
              </w:rPr>
              <w:t xml:space="preserve"> “Капище Некроманта”</w:t>
            </w: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Бубонные язвы</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На теле появляются незаживающие ранки, причиняющие боль</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-1  нательный хит </w:t>
            </w: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Синдром </w:t>
            </w:r>
            <w:proofErr w:type="spellStart"/>
            <w:r w:rsidRPr="00E42459">
              <w:rPr>
                <w:rFonts w:ascii="Calibri" w:eastAsia="Times New Roman" w:hAnsi="Calibri" w:cs="Calibri"/>
                <w:color w:val="000000"/>
                <w:lang w:eastAsia="ru-RU"/>
              </w:rPr>
              <w:t>Эльма</w:t>
            </w:r>
            <w:proofErr w:type="spellEnd"/>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Язык не слушается, </w:t>
            </w:r>
            <w:proofErr w:type="spellStart"/>
            <w:r w:rsidRPr="00E42459">
              <w:rPr>
                <w:rFonts w:ascii="Calibri" w:eastAsia="Times New Roman" w:hAnsi="Calibri" w:cs="Calibri"/>
                <w:color w:val="000000"/>
                <w:lang w:eastAsia="ru-RU"/>
              </w:rPr>
              <w:t>молет</w:t>
            </w:r>
            <w:proofErr w:type="spellEnd"/>
            <w:r w:rsidRPr="00E42459">
              <w:rPr>
                <w:rFonts w:ascii="Calibri" w:eastAsia="Times New Roman" w:hAnsi="Calibri" w:cs="Calibri"/>
                <w:color w:val="000000"/>
                <w:lang w:eastAsia="ru-RU"/>
              </w:rPr>
              <w:t xml:space="preserve"> какую-то чушь. Почему так странно смотрят </w:t>
            </w:r>
            <w:proofErr w:type="spellStart"/>
            <w:r w:rsidRPr="00E42459">
              <w:rPr>
                <w:rFonts w:ascii="Calibri" w:eastAsia="Times New Roman" w:hAnsi="Calibri" w:cs="Calibri"/>
                <w:color w:val="000000"/>
                <w:lang w:eastAsia="ru-RU"/>
              </w:rPr>
              <w:t>сопартийцы</w:t>
            </w:r>
            <w:proofErr w:type="spellEnd"/>
            <w:r w:rsidRPr="00E42459">
              <w:rPr>
                <w:rFonts w:ascii="Calibri" w:eastAsia="Times New Roman" w:hAnsi="Calibri" w:cs="Calibri"/>
                <w:color w:val="000000"/>
                <w:lang w:eastAsia="ru-RU"/>
              </w:rPr>
              <w:t>?</w:t>
            </w:r>
          </w:p>
        </w:tc>
        <w:tc>
          <w:tcPr>
            <w:tcW w:w="0" w:type="auto"/>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Персонаж начинает необоснованно ругаться, молиться не тем богам и т.д.</w:t>
            </w: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Анемия</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Из-за поражения, кровь теперь порченная, и вытекает из тела слишком быстро, почти не сворачиваясь.</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У игрока не может быть больше 1 нательного хита</w:t>
            </w: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93300"/>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Голос извне</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Ты слышишь этот голос? Он зовет тебя уже долгое время, просто раньше ты его не слышал так отчетливо, так... Заманчиво.</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Любой демон или маг может бесплатно </w:t>
            </w:r>
            <w:proofErr w:type="spellStart"/>
            <w:r w:rsidRPr="00E42459">
              <w:rPr>
                <w:rFonts w:ascii="Calibri" w:eastAsia="Times New Roman" w:hAnsi="Calibri" w:cs="Calibri"/>
                <w:color w:val="000000"/>
                <w:lang w:eastAsia="ru-RU"/>
              </w:rPr>
              <w:t>сколдовать</w:t>
            </w:r>
            <w:proofErr w:type="spellEnd"/>
            <w:r w:rsidRPr="00E42459">
              <w:rPr>
                <w:rFonts w:ascii="Calibri" w:eastAsia="Times New Roman" w:hAnsi="Calibri" w:cs="Calibri"/>
                <w:color w:val="000000"/>
                <w:lang w:eastAsia="ru-RU"/>
              </w:rPr>
              <w:t xml:space="preserve"> внушение на персонажа, тот не может сопротивляться. Игрок отмечается широкой черной лентой через плечо.</w:t>
            </w: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93300"/>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Каннибализм</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Вкусные пальчики, вырезка, </w:t>
            </w:r>
            <w:proofErr w:type="spellStart"/>
            <w:r w:rsidRPr="00E42459">
              <w:rPr>
                <w:rFonts w:ascii="Calibri" w:eastAsia="Times New Roman" w:hAnsi="Calibri" w:cs="Calibri"/>
                <w:color w:val="000000"/>
                <w:lang w:eastAsia="ru-RU"/>
              </w:rPr>
              <w:t>мясооо</w:t>
            </w:r>
            <w:proofErr w:type="spellEnd"/>
            <w:r w:rsidRPr="00E42459">
              <w:rPr>
                <w:rFonts w:ascii="Calibri" w:eastAsia="Times New Roman" w:hAnsi="Calibri" w:cs="Calibri"/>
                <w:color w:val="000000"/>
                <w:lang w:eastAsia="ru-RU"/>
              </w:rPr>
              <w:t>. Тело было слабо, телу нужно питаться.</w:t>
            </w:r>
          </w:p>
        </w:tc>
        <w:tc>
          <w:tcPr>
            <w:tcW w:w="0" w:type="auto"/>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Персонаж может восстанавливать хиты (в </w:t>
            </w:r>
            <w:proofErr w:type="spellStart"/>
            <w:r w:rsidRPr="00E42459">
              <w:rPr>
                <w:rFonts w:ascii="Calibri" w:eastAsia="Times New Roman" w:hAnsi="Calibri" w:cs="Calibri"/>
                <w:color w:val="000000"/>
                <w:lang w:eastAsia="ru-RU"/>
              </w:rPr>
              <w:t>т.ч</w:t>
            </w:r>
            <w:proofErr w:type="spellEnd"/>
            <w:r w:rsidRPr="00E42459">
              <w:rPr>
                <w:rFonts w:ascii="Calibri" w:eastAsia="Times New Roman" w:hAnsi="Calibri" w:cs="Calibri"/>
                <w:color w:val="000000"/>
                <w:lang w:eastAsia="ru-RU"/>
              </w:rPr>
              <w:t xml:space="preserve">. и </w:t>
            </w:r>
            <w:proofErr w:type="spellStart"/>
            <w:r w:rsidRPr="00E42459">
              <w:rPr>
                <w:rFonts w:ascii="Calibri" w:eastAsia="Times New Roman" w:hAnsi="Calibri" w:cs="Calibri"/>
                <w:color w:val="000000"/>
                <w:lang w:eastAsia="ru-RU"/>
              </w:rPr>
              <w:t>доспешные</w:t>
            </w:r>
            <w:proofErr w:type="spellEnd"/>
            <w:r w:rsidRPr="00E42459">
              <w:rPr>
                <w:rFonts w:ascii="Calibri" w:eastAsia="Times New Roman" w:hAnsi="Calibri" w:cs="Calibri"/>
                <w:color w:val="000000"/>
                <w:lang w:eastAsia="ru-RU"/>
              </w:rPr>
              <w:t xml:space="preserve">) только нанося повреждения не сопротивляющейся жертве. За каждый снятый хит - хит </w:t>
            </w:r>
            <w:proofErr w:type="spellStart"/>
            <w:r w:rsidRPr="00E42459">
              <w:rPr>
                <w:rFonts w:ascii="Calibri" w:eastAsia="Times New Roman" w:hAnsi="Calibri" w:cs="Calibri"/>
                <w:color w:val="000000"/>
                <w:lang w:eastAsia="ru-RU"/>
              </w:rPr>
              <w:t>отхила</w:t>
            </w:r>
            <w:proofErr w:type="spellEnd"/>
            <w:r w:rsidRPr="00E42459">
              <w:rPr>
                <w:rFonts w:ascii="Calibri" w:eastAsia="Times New Roman" w:hAnsi="Calibri" w:cs="Calibri"/>
                <w:color w:val="000000"/>
                <w:lang w:eastAsia="ru-RU"/>
              </w:rPr>
              <w:t>.</w:t>
            </w: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93300"/>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Остеопороз</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Кости стали такими ломкими, ты прям стеклянный.</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У персонажа остается всего один хит, никаким способом увеличить количество хитов нельзя.</w:t>
            </w:r>
          </w:p>
        </w:tc>
      </w:tr>
      <w:tr w:rsidR="00E42459" w:rsidRPr="00E42459" w:rsidTr="00E42459">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333333"/>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FFFFFF"/>
                <w:lang w:eastAsia="ru-RU"/>
              </w:rPr>
              <w:t>Тающее тело</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Хаос меняет тело, но не в угоду богам, а ради своей шутки.</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Обратитесь к региональному мастеру и покажите ему страницу заболевания. </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Все эффекты суммируются. То есть, на 3-й стадии болезни у заболевшего присутствуют и метка хаоса, и страх перед крысами, и страх смерти. </w:t>
      </w:r>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Исцеление болезней</w:t>
      </w:r>
      <w:r w:rsidRPr="00E42459">
        <w:rPr>
          <w:rFonts w:ascii="Times New Roman" w:eastAsia="Times New Roman" w:hAnsi="Times New Roman" w:cs="Times New Roman"/>
          <w:b/>
          <w:bCs/>
          <w:noProof/>
          <w:sz w:val="27"/>
          <w:szCs w:val="27"/>
          <w:lang w:eastAsia="ru-RU"/>
        </w:rPr>
        <w:drawing>
          <wp:inline distT="0" distB="0" distL="0" distR="0">
            <wp:extent cx="3457575" cy="3495675"/>
            <wp:effectExtent l="0" t="0" r="0" b="0"/>
            <wp:docPr id="16" name="Рисунок 16" descr="https://docs.google.com/drawings/d/s9UircEWl4MLdIOcE7fNFMA/image?w=363&amp;h=367&amp;rev=1&amp;ac=1&amp;parent=1Pgr_vCAnMQLhkZ_kfaoEWSVpVapUd2PzTl0OPtEPg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ocs.google.com/drawings/d/s9UircEWl4MLdIOcE7fNFMA/image?w=363&amp;h=367&amp;rev=1&amp;ac=1&amp;parent=1Pgr_vCAnMQLhkZ_kfaoEWSVpVapUd2PzTl0OPtEPgO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7575" cy="3495675"/>
                    </a:xfrm>
                    <a:prstGeom prst="rect">
                      <a:avLst/>
                    </a:prstGeom>
                    <a:noFill/>
                    <a:ln>
                      <a:noFill/>
                    </a:ln>
                  </pic:spPr>
                </pic:pic>
              </a:graphicData>
            </a:graphic>
          </wp:inline>
        </w:drawing>
      </w:r>
    </w:p>
    <w:p w:rsidR="00E42459" w:rsidRPr="00E42459" w:rsidRDefault="00E42459" w:rsidP="00E42459">
      <w:pPr>
        <w:shd w:val="clear" w:color="auto" w:fill="FFFFFF"/>
        <w:spacing w:before="120" w:after="12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 xml:space="preserve">Для лекарского дела используются те же “формулы”-треугольники, что и для алхимии, но в качестве расходуемых ресурсов, а не компонентов рецепта зелья. “Лекарством” является любая фигура из некоторого количества треугольников -- любой формы (а не обязательно шестиугольник, как в алхимии). У любой фигуры </w:t>
      </w:r>
      <w:r w:rsidRPr="00E42459">
        <w:rPr>
          <w:rFonts w:ascii="Arial" w:eastAsia="Times New Roman" w:hAnsi="Arial" w:cs="Arial"/>
          <w:color w:val="222222"/>
          <w:sz w:val="24"/>
          <w:szCs w:val="24"/>
          <w:lang w:eastAsia="ru-RU"/>
        </w:rPr>
        <w:lastRenderedPageBreak/>
        <w:t xml:space="preserve">есть “целебная сила лекарства” -- количество сторон внутри фигуры, где обе стихии по стороне совпадают. Количество других сторон -- где стихии не совпадают -- не учитывается совсем. </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 xml:space="preserve">Для того, чтобы исцелить один из эффектов болезни, следует собрать фигуру, целительная сила которой выше или совпадает с общим количеством эффектов болезни. </w:t>
      </w:r>
    </w:p>
    <w:p w:rsidR="00E42459" w:rsidRPr="00E42459" w:rsidRDefault="00E42459" w:rsidP="00E42459">
      <w:pPr>
        <w:shd w:val="clear" w:color="auto" w:fill="FFFFFF"/>
        <w:spacing w:before="120" w:after="12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222222"/>
          <w:sz w:val="24"/>
          <w:szCs w:val="24"/>
          <w:lang w:eastAsia="ru-RU"/>
        </w:rPr>
        <w:t>После успешного исцеления все компоненты лекарства утрачиваются навсегда (отдайте их мастеру). Болезнь отступает в тот момент, когда последний негативный эффект исцелен. Таким образом, для того чтобы вылечить болезнь на первой стадии, требуется собрать одну простую фигуру, а для того чтобы “вытащить” больного с 8-й стадии -- восемь фигур, начиная от весьма нетривиальных до простых. Не запускайте лечение!</w:t>
      </w:r>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Лекарское искусство</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Опытные врачи могут вкладывать очки опыта в развитие своих навыков, что поможет в нелегкой работе борца с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-заражением. Вот список возможностей:</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numPr>
          <w:ilvl w:val="0"/>
          <w:numId w:val="37"/>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Врач может лечить болезни, складывая “целительную силу” лекарства, равную половине количества негативных эффектов (округление в меньшую сторону)</w:t>
      </w:r>
    </w:p>
    <w:p w:rsidR="00E42459" w:rsidRPr="00E42459" w:rsidRDefault="00E42459" w:rsidP="00E42459">
      <w:pPr>
        <w:numPr>
          <w:ilvl w:val="0"/>
          <w:numId w:val="37"/>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Врач получает одну формулу-треугольник в цикл у регионального мастера бесплатно.</w:t>
      </w:r>
    </w:p>
    <w:p w:rsidR="00E42459" w:rsidRPr="00E42459" w:rsidRDefault="00E42459" w:rsidP="00E42459">
      <w:pPr>
        <w:numPr>
          <w:ilvl w:val="0"/>
          <w:numId w:val="37"/>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При исцелении болезни врач теряет половину формул-треугольников</w:t>
      </w:r>
    </w:p>
    <w:p w:rsidR="00E42459" w:rsidRPr="00E42459" w:rsidRDefault="00E42459" w:rsidP="00E42459">
      <w:pPr>
        <w:numPr>
          <w:ilvl w:val="0"/>
          <w:numId w:val="37"/>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При исцелении болезни врач может выбрать, какие именно формулы он теряет</w:t>
      </w:r>
    </w:p>
    <w:p w:rsidR="00E42459" w:rsidRPr="00E42459" w:rsidRDefault="00E42459" w:rsidP="00E42459">
      <w:pPr>
        <w:numPr>
          <w:ilvl w:val="0"/>
          <w:numId w:val="37"/>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При исцелении болезни врач исцеляет два негативных эффекта вместо одного, успешно бросив кубик d6. </w:t>
      </w:r>
    </w:p>
    <w:p w:rsidR="00E42459" w:rsidRPr="00E42459" w:rsidRDefault="00E42459" w:rsidP="00E42459">
      <w:pPr>
        <w:spacing w:after="240" w:line="240" w:lineRule="auto"/>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p>
    <w:p w:rsidR="00E42459" w:rsidRPr="00E42459" w:rsidRDefault="00E42459" w:rsidP="00E42459">
      <w:pPr>
        <w:spacing w:before="400" w:after="120" w:line="240" w:lineRule="auto"/>
        <w:outlineLvl w:val="0"/>
        <w:rPr>
          <w:rFonts w:ascii="Times New Roman" w:eastAsia="Times New Roman" w:hAnsi="Times New Roman" w:cs="Times New Roman"/>
          <w:b/>
          <w:bCs/>
          <w:kern w:val="36"/>
          <w:sz w:val="48"/>
          <w:szCs w:val="48"/>
          <w:lang w:eastAsia="ru-RU"/>
        </w:rPr>
      </w:pPr>
      <w:r w:rsidRPr="00E42459">
        <w:rPr>
          <w:rFonts w:ascii="Arial" w:eastAsia="Times New Roman" w:hAnsi="Arial" w:cs="Arial"/>
          <w:color w:val="000000"/>
          <w:kern w:val="36"/>
          <w:sz w:val="32"/>
          <w:szCs w:val="32"/>
          <w:lang w:eastAsia="ru-RU"/>
        </w:rPr>
        <w:br/>
      </w:r>
      <w:r w:rsidRPr="00E42459">
        <w:rPr>
          <w:rFonts w:ascii="Arial" w:eastAsia="Times New Roman" w:hAnsi="Arial" w:cs="Arial"/>
          <w:color w:val="000000"/>
          <w:kern w:val="36"/>
          <w:sz w:val="32"/>
          <w:szCs w:val="32"/>
          <w:lang w:eastAsia="ru-RU"/>
        </w:rPr>
        <w:br/>
      </w:r>
    </w:p>
    <w:p w:rsidR="00E42459" w:rsidRDefault="00E42459">
      <w:pPr>
        <w:rPr>
          <w:rFonts w:ascii="Arial" w:eastAsia="Times New Roman" w:hAnsi="Arial" w:cs="Arial"/>
          <w:color w:val="000000"/>
          <w:kern w:val="36"/>
          <w:sz w:val="32"/>
          <w:szCs w:val="32"/>
          <w:lang w:eastAsia="ru-RU"/>
        </w:rPr>
      </w:pPr>
      <w:r>
        <w:rPr>
          <w:rFonts w:ascii="Arial" w:eastAsia="Times New Roman" w:hAnsi="Arial" w:cs="Arial"/>
          <w:color w:val="000000"/>
          <w:kern w:val="36"/>
          <w:sz w:val="32"/>
          <w:szCs w:val="32"/>
          <w:lang w:eastAsia="ru-RU"/>
        </w:rPr>
        <w:br w:type="page"/>
      </w:r>
    </w:p>
    <w:p w:rsidR="00E42459" w:rsidRPr="00E42459" w:rsidRDefault="00E42459" w:rsidP="00E42459">
      <w:pPr>
        <w:spacing w:before="400" w:after="120" w:line="240" w:lineRule="auto"/>
        <w:outlineLvl w:val="0"/>
        <w:rPr>
          <w:rFonts w:ascii="Times New Roman" w:eastAsia="Times New Roman" w:hAnsi="Times New Roman" w:cs="Times New Roman"/>
          <w:b/>
          <w:bCs/>
          <w:kern w:val="36"/>
          <w:sz w:val="48"/>
          <w:szCs w:val="48"/>
          <w:lang w:eastAsia="ru-RU"/>
        </w:rPr>
      </w:pPr>
      <w:r w:rsidRPr="00E42459">
        <w:rPr>
          <w:rFonts w:ascii="Arial" w:eastAsia="Times New Roman" w:hAnsi="Arial" w:cs="Arial"/>
          <w:color w:val="000000"/>
          <w:kern w:val="36"/>
          <w:sz w:val="32"/>
          <w:szCs w:val="32"/>
          <w:lang w:eastAsia="ru-RU"/>
        </w:rPr>
        <w:lastRenderedPageBreak/>
        <w:t>Правила по экономике</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Данные правила описывают игровые механизмы и правила обращения игровых ресурсов.</w:t>
      </w:r>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Валюта</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Основной валютой на игре являются деньги. Деньги обращаются в виде монет номиналом в 1, 5 и </w:t>
      </w:r>
      <w:proofErr w:type="gramStart"/>
      <w:r w:rsidRPr="00E42459">
        <w:rPr>
          <w:rFonts w:ascii="Arial" w:eastAsia="Times New Roman" w:hAnsi="Arial" w:cs="Arial"/>
          <w:color w:val="000000"/>
          <w:sz w:val="24"/>
          <w:szCs w:val="24"/>
          <w:lang w:eastAsia="ru-RU"/>
        </w:rPr>
        <w:t>10</w:t>
      </w:r>
      <w:proofErr w:type="gramEnd"/>
      <w:r w:rsidRPr="00E42459">
        <w:rPr>
          <w:rFonts w:ascii="Arial" w:eastAsia="Times New Roman" w:hAnsi="Arial" w:cs="Arial"/>
          <w:color w:val="000000"/>
          <w:sz w:val="24"/>
          <w:szCs w:val="24"/>
          <w:lang w:eastAsia="ru-RU"/>
        </w:rPr>
        <w:t xml:space="preserve"> а также ассигнациями (банкнотами) номиналом в 50. Валюта предназначена для реализации торговли между игроками. Игроки имеют право оплачивать любые услуги и товары при взаимоотношениях на игре. Игровая валюта может быть получена игроком продажей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в </w:t>
      </w:r>
      <w:proofErr w:type="spellStart"/>
      <w:r w:rsidRPr="00E42459">
        <w:rPr>
          <w:rFonts w:ascii="Arial" w:eastAsia="Times New Roman" w:hAnsi="Arial" w:cs="Arial"/>
          <w:color w:val="000000"/>
          <w:sz w:val="24"/>
          <w:szCs w:val="24"/>
          <w:lang w:eastAsia="ru-RU"/>
        </w:rPr>
        <w:t>данжах</w:t>
      </w:r>
      <w:proofErr w:type="spellEnd"/>
      <w:r w:rsidRPr="00E42459">
        <w:rPr>
          <w:rFonts w:ascii="Arial" w:eastAsia="Times New Roman" w:hAnsi="Arial" w:cs="Arial"/>
          <w:color w:val="000000"/>
          <w:sz w:val="24"/>
          <w:szCs w:val="24"/>
          <w:lang w:eastAsia="ru-RU"/>
        </w:rPr>
        <w:t xml:space="preserve"> и другими способами.</w:t>
      </w:r>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Время</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Время на игре делится на </w:t>
      </w:r>
      <w:r w:rsidRPr="00E42459">
        <w:rPr>
          <w:rFonts w:ascii="Arial" w:eastAsia="Times New Roman" w:hAnsi="Arial" w:cs="Arial"/>
          <w:i/>
          <w:iCs/>
          <w:color w:val="000000"/>
          <w:sz w:val="24"/>
          <w:szCs w:val="24"/>
          <w:lang w:eastAsia="ru-RU"/>
        </w:rPr>
        <w:t>экономические циклы</w:t>
      </w:r>
      <w:r w:rsidRPr="00E42459">
        <w:rPr>
          <w:rFonts w:ascii="Arial" w:eastAsia="Times New Roman" w:hAnsi="Arial" w:cs="Arial"/>
          <w:color w:val="000000"/>
          <w:sz w:val="24"/>
          <w:szCs w:val="24"/>
          <w:lang w:eastAsia="ru-RU"/>
        </w:rPr>
        <w:t xml:space="preserve"> длительностью 6 часов. Экономическое время начинается в 9.00 и заканчивается в 21.00 каждого дня. Таким образом, в сутках два экономических цикла.</w:t>
      </w:r>
      <w:r w:rsidRPr="00E42459">
        <w:rPr>
          <w:rFonts w:ascii="Arial" w:eastAsia="Times New Roman" w:hAnsi="Arial" w:cs="Arial"/>
          <w:color w:val="000000"/>
          <w:lang w:eastAsia="ru-RU"/>
        </w:rPr>
        <w:t xml:space="preserve"> </w:t>
      </w:r>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Игротехнические торговцы</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Существуют три вида игротехнических торговцев:</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Интенданты локаций</w:t>
      </w:r>
      <w:r w:rsidRPr="00E42459">
        <w:rPr>
          <w:rFonts w:ascii="Arial" w:eastAsia="Times New Roman" w:hAnsi="Arial" w:cs="Arial"/>
          <w:color w:val="000000"/>
          <w:sz w:val="24"/>
          <w:szCs w:val="24"/>
          <w:lang w:eastAsia="ru-RU"/>
        </w:rPr>
        <w:t>. Мастер-</w:t>
      </w:r>
      <w:proofErr w:type="spellStart"/>
      <w:r w:rsidRPr="00E42459">
        <w:rPr>
          <w:rFonts w:ascii="Arial" w:eastAsia="Times New Roman" w:hAnsi="Arial" w:cs="Arial"/>
          <w:color w:val="000000"/>
          <w:sz w:val="24"/>
          <w:szCs w:val="24"/>
          <w:lang w:eastAsia="ru-RU"/>
        </w:rPr>
        <w:t>региональщик</w:t>
      </w:r>
      <w:proofErr w:type="spellEnd"/>
      <w:r w:rsidRPr="00E42459">
        <w:rPr>
          <w:rFonts w:ascii="Arial" w:eastAsia="Times New Roman" w:hAnsi="Arial" w:cs="Arial"/>
          <w:color w:val="000000"/>
          <w:sz w:val="24"/>
          <w:szCs w:val="24"/>
          <w:lang w:eastAsia="ru-RU"/>
        </w:rPr>
        <w:t xml:space="preserve"> может продать некоторые ресурсы и купить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-камень (как обработанный, так и нет).</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Странствующие торговцы</w:t>
      </w:r>
      <w:r w:rsidRPr="00E42459">
        <w:rPr>
          <w:rFonts w:ascii="Arial" w:eastAsia="Times New Roman" w:hAnsi="Arial" w:cs="Arial"/>
          <w:color w:val="000000"/>
          <w:sz w:val="24"/>
          <w:szCs w:val="24"/>
          <w:lang w:eastAsia="ru-RU"/>
        </w:rPr>
        <w:t xml:space="preserve">. По </w:t>
      </w:r>
      <w:proofErr w:type="spellStart"/>
      <w:r w:rsidRPr="00E42459">
        <w:rPr>
          <w:rFonts w:ascii="Arial" w:eastAsia="Times New Roman" w:hAnsi="Arial" w:cs="Arial"/>
          <w:color w:val="000000"/>
          <w:sz w:val="24"/>
          <w:szCs w:val="24"/>
          <w:lang w:eastAsia="ru-RU"/>
        </w:rPr>
        <w:t>Мордхейму</w:t>
      </w:r>
      <w:proofErr w:type="spellEnd"/>
      <w:r w:rsidRPr="00E42459">
        <w:rPr>
          <w:rFonts w:ascii="Arial" w:eastAsia="Times New Roman" w:hAnsi="Arial" w:cs="Arial"/>
          <w:color w:val="000000"/>
          <w:sz w:val="24"/>
          <w:szCs w:val="24"/>
          <w:lang w:eastAsia="ru-RU"/>
        </w:rPr>
        <w:t xml:space="preserve"> бродят торговцы, способные продать или купить какие-либо ценности.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Контрабандисты</w:t>
      </w:r>
      <w:r w:rsidRPr="00E42459">
        <w:rPr>
          <w:rFonts w:ascii="Arial" w:eastAsia="Times New Roman" w:hAnsi="Arial" w:cs="Arial"/>
          <w:color w:val="000000"/>
          <w:sz w:val="24"/>
          <w:szCs w:val="24"/>
          <w:lang w:eastAsia="ru-RU"/>
        </w:rPr>
        <w:t xml:space="preserve">. За пределами базовых лагерей имеется постоянный пост контрабандистов. Они скупают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по повышенным ценам, продают практически любые ресурсы, сдают в аренду ящики для безопасной транспортировки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и оказывают другие услуги. </w:t>
      </w:r>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Ресурсы</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Для выполнения многих игровых целей игроку может потребоваться не только валюта, но и игровые ресурсы, а именно:</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proofErr w:type="spellStart"/>
      <w:r w:rsidRPr="00E42459">
        <w:rPr>
          <w:rFonts w:ascii="Arial" w:eastAsia="Times New Roman" w:hAnsi="Arial" w:cs="Arial"/>
          <w:b/>
          <w:bCs/>
          <w:color w:val="000000"/>
          <w:sz w:val="24"/>
          <w:szCs w:val="24"/>
          <w:lang w:eastAsia="ru-RU"/>
        </w:rPr>
        <w:t>Варп</w:t>
      </w:r>
      <w:proofErr w:type="spellEnd"/>
      <w:r w:rsidRPr="00E42459">
        <w:rPr>
          <w:rFonts w:ascii="Arial" w:eastAsia="Times New Roman" w:hAnsi="Arial" w:cs="Arial"/>
          <w:b/>
          <w:bCs/>
          <w:color w:val="000000"/>
          <w:sz w:val="24"/>
          <w:szCs w:val="24"/>
          <w:lang w:eastAsia="ru-RU"/>
        </w:rPr>
        <w:t>-камень (сырец)</w:t>
      </w:r>
      <w:r w:rsidRPr="00E42459">
        <w:rPr>
          <w:rFonts w:ascii="Arial" w:eastAsia="Times New Roman" w:hAnsi="Arial" w:cs="Arial"/>
          <w:color w:val="000000"/>
          <w:sz w:val="24"/>
          <w:szCs w:val="24"/>
          <w:lang w:eastAsia="ru-RU"/>
        </w:rPr>
        <w:t xml:space="preserve">. Осколки катастрофы, произошедшей с </w:t>
      </w:r>
      <w:proofErr w:type="spellStart"/>
      <w:r w:rsidRPr="00E42459">
        <w:rPr>
          <w:rFonts w:ascii="Arial" w:eastAsia="Times New Roman" w:hAnsi="Arial" w:cs="Arial"/>
          <w:color w:val="000000"/>
          <w:sz w:val="24"/>
          <w:szCs w:val="24"/>
          <w:lang w:eastAsia="ru-RU"/>
        </w:rPr>
        <w:t>Мордхеймом</w:t>
      </w:r>
      <w:proofErr w:type="spellEnd"/>
      <w:r w:rsidRPr="00E42459">
        <w:rPr>
          <w:rFonts w:ascii="Arial" w:eastAsia="Times New Roman" w:hAnsi="Arial" w:cs="Arial"/>
          <w:color w:val="000000"/>
          <w:sz w:val="24"/>
          <w:szCs w:val="24"/>
          <w:lang w:eastAsia="ru-RU"/>
        </w:rPr>
        <w:t xml:space="preserve"> и хранящие в себе метку Хаоса обладают безусловной ценностью. К сожалению, необработанный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опасен: длительный контакт с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-камнем приводит к появлению болезней и мутаций. Существует способ безопасной транспортировки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в специальных контейнерах, которые могут дать в аренду представители власти или контрабандисты (ищите их на недалеко </w:t>
      </w:r>
      <w:proofErr w:type="gramStart"/>
      <w:r w:rsidRPr="00E42459">
        <w:rPr>
          <w:rFonts w:ascii="Arial" w:eastAsia="Times New Roman" w:hAnsi="Arial" w:cs="Arial"/>
          <w:color w:val="000000"/>
          <w:sz w:val="24"/>
          <w:szCs w:val="24"/>
          <w:lang w:eastAsia="ru-RU"/>
        </w:rPr>
        <w:t>от мастерки</w:t>
      </w:r>
      <w:proofErr w:type="gramEnd"/>
      <w:r w:rsidRPr="00E42459">
        <w:rPr>
          <w:rFonts w:ascii="Arial" w:eastAsia="Times New Roman" w:hAnsi="Arial" w:cs="Arial"/>
          <w:color w:val="000000"/>
          <w:sz w:val="24"/>
          <w:szCs w:val="24"/>
          <w:lang w:eastAsia="ru-RU"/>
        </w:rPr>
        <w:t xml:space="preserve"> или по всему полигону). Моделируется небольшим крашеным бруском с чипом.</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 xml:space="preserve">Обработанный </w:t>
      </w:r>
      <w:proofErr w:type="spellStart"/>
      <w:r w:rsidRPr="00E42459">
        <w:rPr>
          <w:rFonts w:ascii="Arial" w:eastAsia="Times New Roman" w:hAnsi="Arial" w:cs="Arial"/>
          <w:b/>
          <w:bCs/>
          <w:color w:val="000000"/>
          <w:sz w:val="24"/>
          <w:szCs w:val="24"/>
          <w:lang w:eastAsia="ru-RU"/>
        </w:rPr>
        <w:t>варп</w:t>
      </w:r>
      <w:proofErr w:type="spellEnd"/>
      <w:r w:rsidRPr="00E42459">
        <w:rPr>
          <w:rFonts w:ascii="Arial" w:eastAsia="Times New Roman" w:hAnsi="Arial" w:cs="Arial"/>
          <w:b/>
          <w:bCs/>
          <w:color w:val="000000"/>
          <w:sz w:val="24"/>
          <w:szCs w:val="24"/>
          <w:lang w:eastAsia="ru-RU"/>
        </w:rPr>
        <w:t>-камень</w:t>
      </w:r>
      <w:r w:rsidRPr="00E42459">
        <w:rPr>
          <w:rFonts w:ascii="Arial" w:eastAsia="Times New Roman" w:hAnsi="Arial" w:cs="Arial"/>
          <w:color w:val="000000"/>
          <w:sz w:val="24"/>
          <w:szCs w:val="24"/>
          <w:lang w:eastAsia="ru-RU"/>
        </w:rPr>
        <w:t xml:space="preserve"> или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-жемчуг”. Светящийся в темноте, но очищенный от наиболее активных эманаций хаоса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-камень. Ценный ресурс, использующийся магами, алхимиками и даже ювелирами. Обменивается на деньги у мастера-</w:t>
      </w:r>
      <w:proofErr w:type="spellStart"/>
      <w:r w:rsidRPr="00E42459">
        <w:rPr>
          <w:rFonts w:ascii="Arial" w:eastAsia="Times New Roman" w:hAnsi="Arial" w:cs="Arial"/>
          <w:color w:val="000000"/>
          <w:sz w:val="24"/>
          <w:szCs w:val="24"/>
          <w:lang w:eastAsia="ru-RU"/>
        </w:rPr>
        <w:t>региональщика</w:t>
      </w:r>
      <w:proofErr w:type="spellEnd"/>
      <w:r w:rsidRPr="00E42459">
        <w:rPr>
          <w:rFonts w:ascii="Arial" w:eastAsia="Times New Roman" w:hAnsi="Arial" w:cs="Arial"/>
          <w:color w:val="000000"/>
          <w:sz w:val="24"/>
          <w:szCs w:val="24"/>
          <w:lang w:eastAsia="ru-RU"/>
        </w:rPr>
        <w:t xml:space="preserve">. Странствующие торговцы и контрабандисты с удовольствием купят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lastRenderedPageBreak/>
        <w:t>Драгоценные камни</w:t>
      </w:r>
      <w:r w:rsidRPr="00E42459">
        <w:rPr>
          <w:rFonts w:ascii="Arial" w:eastAsia="Times New Roman" w:hAnsi="Arial" w:cs="Arial"/>
          <w:color w:val="000000"/>
          <w:sz w:val="24"/>
          <w:szCs w:val="24"/>
          <w:lang w:eastAsia="ru-RU"/>
        </w:rPr>
        <w:t xml:space="preserve">. </w:t>
      </w:r>
      <w:r w:rsidRPr="00E42459">
        <w:rPr>
          <w:rFonts w:ascii="Arial" w:eastAsia="Times New Roman" w:hAnsi="Arial" w:cs="Arial"/>
          <w:i/>
          <w:iCs/>
          <w:color w:val="000000"/>
          <w:sz w:val="24"/>
          <w:szCs w:val="24"/>
          <w:lang w:eastAsia="ru-RU"/>
        </w:rPr>
        <w:t>Рубины</w:t>
      </w:r>
      <w:r w:rsidRPr="00E42459">
        <w:rPr>
          <w:rFonts w:ascii="Arial" w:eastAsia="Times New Roman" w:hAnsi="Arial" w:cs="Arial"/>
          <w:color w:val="000000"/>
          <w:sz w:val="24"/>
          <w:szCs w:val="24"/>
          <w:lang w:eastAsia="ru-RU"/>
        </w:rPr>
        <w:t xml:space="preserve">, </w:t>
      </w:r>
      <w:r w:rsidRPr="00E42459">
        <w:rPr>
          <w:rFonts w:ascii="Arial" w:eastAsia="Times New Roman" w:hAnsi="Arial" w:cs="Arial"/>
          <w:i/>
          <w:iCs/>
          <w:color w:val="000000"/>
          <w:sz w:val="24"/>
          <w:szCs w:val="24"/>
          <w:lang w:eastAsia="ru-RU"/>
        </w:rPr>
        <w:t>сапфиры</w:t>
      </w:r>
      <w:r w:rsidRPr="00E42459">
        <w:rPr>
          <w:rFonts w:ascii="Arial" w:eastAsia="Times New Roman" w:hAnsi="Arial" w:cs="Arial"/>
          <w:color w:val="000000"/>
          <w:sz w:val="24"/>
          <w:szCs w:val="24"/>
          <w:lang w:eastAsia="ru-RU"/>
        </w:rPr>
        <w:t xml:space="preserve"> и </w:t>
      </w:r>
      <w:r w:rsidRPr="00E42459">
        <w:rPr>
          <w:rFonts w:ascii="Arial" w:eastAsia="Times New Roman" w:hAnsi="Arial" w:cs="Arial"/>
          <w:i/>
          <w:iCs/>
          <w:color w:val="000000"/>
          <w:sz w:val="24"/>
          <w:szCs w:val="24"/>
          <w:lang w:eastAsia="ru-RU"/>
        </w:rPr>
        <w:t>опалы</w:t>
      </w:r>
      <w:r w:rsidRPr="00E42459">
        <w:rPr>
          <w:rFonts w:ascii="Arial" w:eastAsia="Times New Roman" w:hAnsi="Arial" w:cs="Arial"/>
          <w:color w:val="000000"/>
          <w:sz w:val="24"/>
          <w:szCs w:val="24"/>
          <w:lang w:eastAsia="ru-RU"/>
        </w:rPr>
        <w:t xml:space="preserve"> можно найти в </w:t>
      </w:r>
      <w:proofErr w:type="spellStart"/>
      <w:r w:rsidRPr="00E42459">
        <w:rPr>
          <w:rFonts w:ascii="Arial" w:eastAsia="Times New Roman" w:hAnsi="Arial" w:cs="Arial"/>
          <w:color w:val="000000"/>
          <w:sz w:val="24"/>
          <w:szCs w:val="24"/>
          <w:lang w:eastAsia="ru-RU"/>
        </w:rPr>
        <w:t>данжах</w:t>
      </w:r>
      <w:proofErr w:type="spellEnd"/>
      <w:r w:rsidRPr="00E42459">
        <w:rPr>
          <w:rFonts w:ascii="Arial" w:eastAsia="Times New Roman" w:hAnsi="Arial" w:cs="Arial"/>
          <w:color w:val="000000"/>
          <w:sz w:val="24"/>
          <w:szCs w:val="24"/>
          <w:lang w:eastAsia="ru-RU"/>
        </w:rPr>
        <w:t xml:space="preserve"> и, иногда, купить у торговцев или интендантов локаций.</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Драгоценные металлы</w:t>
      </w:r>
      <w:r w:rsidRPr="00E42459">
        <w:rPr>
          <w:rFonts w:ascii="Arial" w:eastAsia="Times New Roman" w:hAnsi="Arial" w:cs="Arial"/>
          <w:color w:val="000000"/>
          <w:sz w:val="24"/>
          <w:szCs w:val="24"/>
          <w:lang w:eastAsia="ru-RU"/>
        </w:rPr>
        <w:t xml:space="preserve">. </w:t>
      </w:r>
      <w:r w:rsidRPr="00E42459">
        <w:rPr>
          <w:rFonts w:ascii="Arial" w:eastAsia="Times New Roman" w:hAnsi="Arial" w:cs="Arial"/>
          <w:i/>
          <w:iCs/>
          <w:color w:val="000000"/>
          <w:sz w:val="24"/>
          <w:szCs w:val="24"/>
          <w:lang w:eastAsia="ru-RU"/>
        </w:rPr>
        <w:t>Серебро</w:t>
      </w:r>
      <w:r w:rsidRPr="00E42459">
        <w:rPr>
          <w:rFonts w:ascii="Arial" w:eastAsia="Times New Roman" w:hAnsi="Arial" w:cs="Arial"/>
          <w:color w:val="000000"/>
          <w:sz w:val="24"/>
          <w:szCs w:val="24"/>
          <w:lang w:eastAsia="ru-RU"/>
        </w:rPr>
        <w:t xml:space="preserve"> и </w:t>
      </w:r>
      <w:r w:rsidRPr="00E42459">
        <w:rPr>
          <w:rFonts w:ascii="Arial" w:eastAsia="Times New Roman" w:hAnsi="Arial" w:cs="Arial"/>
          <w:i/>
          <w:iCs/>
          <w:color w:val="000000"/>
          <w:sz w:val="24"/>
          <w:szCs w:val="24"/>
          <w:lang w:eastAsia="ru-RU"/>
        </w:rPr>
        <w:t>золото</w:t>
      </w:r>
      <w:r w:rsidRPr="00E42459">
        <w:rPr>
          <w:rFonts w:ascii="Arial" w:eastAsia="Times New Roman" w:hAnsi="Arial" w:cs="Arial"/>
          <w:color w:val="000000"/>
          <w:sz w:val="24"/>
          <w:szCs w:val="24"/>
          <w:lang w:eastAsia="ru-RU"/>
        </w:rPr>
        <w:t xml:space="preserve"> можно найти в </w:t>
      </w:r>
      <w:proofErr w:type="spellStart"/>
      <w:r w:rsidRPr="00E42459">
        <w:rPr>
          <w:rFonts w:ascii="Arial" w:eastAsia="Times New Roman" w:hAnsi="Arial" w:cs="Arial"/>
          <w:color w:val="000000"/>
          <w:sz w:val="24"/>
          <w:szCs w:val="24"/>
          <w:lang w:eastAsia="ru-RU"/>
        </w:rPr>
        <w:t>данжах</w:t>
      </w:r>
      <w:proofErr w:type="spellEnd"/>
      <w:r w:rsidRPr="00E42459">
        <w:rPr>
          <w:rFonts w:ascii="Arial" w:eastAsia="Times New Roman" w:hAnsi="Arial" w:cs="Arial"/>
          <w:color w:val="000000"/>
          <w:sz w:val="24"/>
          <w:szCs w:val="24"/>
          <w:lang w:eastAsia="ru-RU"/>
        </w:rPr>
        <w:t xml:space="preserve"> и, иногда, купить у торговцев или интендантов локаций. Моделируется белой и жёлтой проволокой.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Браслеты жизни</w:t>
      </w:r>
      <w:r w:rsidRPr="00E42459">
        <w:rPr>
          <w:rFonts w:ascii="Arial" w:eastAsia="Times New Roman" w:hAnsi="Arial" w:cs="Arial"/>
          <w:color w:val="000000"/>
          <w:sz w:val="24"/>
          <w:szCs w:val="24"/>
          <w:lang w:eastAsia="ru-RU"/>
        </w:rPr>
        <w:t xml:space="preserve">. Браслеты, получаемые при убийстве игроков. Не забудьте оторвать соответствующую часть паспорта игрока. </w:t>
      </w:r>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 xml:space="preserve">Добыча </w:t>
      </w:r>
      <w:proofErr w:type="spellStart"/>
      <w:r w:rsidRPr="00E42459">
        <w:rPr>
          <w:rFonts w:ascii="Arial" w:eastAsia="Times New Roman" w:hAnsi="Arial" w:cs="Arial"/>
          <w:color w:val="434343"/>
          <w:sz w:val="28"/>
          <w:szCs w:val="28"/>
          <w:lang w:eastAsia="ru-RU"/>
        </w:rPr>
        <w:t>варп</w:t>
      </w:r>
      <w:proofErr w:type="spellEnd"/>
      <w:r w:rsidRPr="00E42459">
        <w:rPr>
          <w:rFonts w:ascii="Arial" w:eastAsia="Times New Roman" w:hAnsi="Arial" w:cs="Arial"/>
          <w:color w:val="434343"/>
          <w:sz w:val="28"/>
          <w:szCs w:val="28"/>
          <w:lang w:eastAsia="ru-RU"/>
        </w:rPr>
        <w:t>-камня</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Добыча сырого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и его переработка -- основной способ получения денег. Необработанный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встречается в руинах </w:t>
      </w:r>
      <w:proofErr w:type="spellStart"/>
      <w:r w:rsidRPr="00E42459">
        <w:rPr>
          <w:rFonts w:ascii="Arial" w:eastAsia="Times New Roman" w:hAnsi="Arial" w:cs="Arial"/>
          <w:color w:val="000000"/>
          <w:sz w:val="24"/>
          <w:szCs w:val="24"/>
          <w:lang w:eastAsia="ru-RU"/>
        </w:rPr>
        <w:t>Мордхейма</w:t>
      </w:r>
      <w:proofErr w:type="spellEnd"/>
      <w:r w:rsidRPr="00E42459">
        <w:rPr>
          <w:rFonts w:ascii="Arial" w:eastAsia="Times New Roman" w:hAnsi="Arial" w:cs="Arial"/>
          <w:color w:val="000000"/>
          <w:sz w:val="24"/>
          <w:szCs w:val="24"/>
          <w:lang w:eastAsia="ru-RU"/>
        </w:rPr>
        <w:t xml:space="preserve">, но, за много лет, большинство открытых месторождений уже выработано. Тем не менее, регулярно происходящие </w:t>
      </w:r>
      <w:proofErr w:type="spellStart"/>
      <w:r w:rsidRPr="00E42459">
        <w:rPr>
          <w:rFonts w:ascii="Arial" w:eastAsia="Times New Roman" w:hAnsi="Arial" w:cs="Arial"/>
          <w:i/>
          <w:iCs/>
          <w:color w:val="000000"/>
          <w:sz w:val="24"/>
          <w:szCs w:val="24"/>
          <w:lang w:eastAsia="ru-RU"/>
        </w:rPr>
        <w:t>варп</w:t>
      </w:r>
      <w:proofErr w:type="spellEnd"/>
      <w:r w:rsidRPr="00E42459">
        <w:rPr>
          <w:rFonts w:ascii="Arial" w:eastAsia="Times New Roman" w:hAnsi="Arial" w:cs="Arial"/>
          <w:i/>
          <w:iCs/>
          <w:color w:val="000000"/>
          <w:sz w:val="24"/>
          <w:szCs w:val="24"/>
          <w:lang w:eastAsia="ru-RU"/>
        </w:rPr>
        <w:t>-выбросы</w:t>
      </w:r>
      <w:r w:rsidRPr="00E42459">
        <w:rPr>
          <w:rFonts w:ascii="Arial" w:eastAsia="Times New Roman" w:hAnsi="Arial" w:cs="Arial"/>
          <w:color w:val="000000"/>
          <w:sz w:val="24"/>
          <w:szCs w:val="24"/>
          <w:lang w:eastAsia="ru-RU"/>
        </w:rPr>
        <w:t xml:space="preserve"> открывают новые залежи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-выброс -- это внезапное появление существенного количества необработанного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-камня в определённой точке полигона. Координаты этих точек заранее известны (уточняйте у мастеров-</w:t>
      </w:r>
      <w:proofErr w:type="spellStart"/>
      <w:r w:rsidRPr="00E42459">
        <w:rPr>
          <w:rFonts w:ascii="Arial" w:eastAsia="Times New Roman" w:hAnsi="Arial" w:cs="Arial"/>
          <w:color w:val="000000"/>
          <w:sz w:val="24"/>
          <w:szCs w:val="24"/>
          <w:lang w:eastAsia="ru-RU"/>
        </w:rPr>
        <w:t>региональщиков</w:t>
      </w:r>
      <w:proofErr w:type="spellEnd"/>
      <w:r w:rsidRPr="00E42459">
        <w:rPr>
          <w:rFonts w:ascii="Arial" w:eastAsia="Times New Roman" w:hAnsi="Arial" w:cs="Arial"/>
          <w:color w:val="000000"/>
          <w:sz w:val="24"/>
          <w:szCs w:val="24"/>
          <w:lang w:eastAsia="ru-RU"/>
        </w:rPr>
        <w:t xml:space="preserve">), но где именно происходит выброс в конкретный момент заранее неизвестно. Выброс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сопровождается флагом, воткнутым в землю и объявлением в локациях с приблизительным описанием места, где произошёл выброс.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Кроме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-выбросов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можно добыть в </w:t>
      </w:r>
      <w:proofErr w:type="spellStart"/>
      <w:r w:rsidRPr="00E42459">
        <w:rPr>
          <w:rFonts w:ascii="Arial" w:eastAsia="Times New Roman" w:hAnsi="Arial" w:cs="Arial"/>
          <w:color w:val="000000"/>
          <w:sz w:val="24"/>
          <w:szCs w:val="24"/>
          <w:lang w:eastAsia="ru-RU"/>
        </w:rPr>
        <w:t>данжах</w:t>
      </w:r>
      <w:proofErr w:type="spellEnd"/>
      <w:r w:rsidRPr="00E42459">
        <w:rPr>
          <w:rFonts w:ascii="Arial" w:eastAsia="Times New Roman" w:hAnsi="Arial" w:cs="Arial"/>
          <w:color w:val="000000"/>
          <w:sz w:val="24"/>
          <w:szCs w:val="24"/>
          <w:lang w:eastAsia="ru-RU"/>
        </w:rPr>
        <w:t xml:space="preserve">. </w:t>
      </w:r>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 xml:space="preserve">Транспортировка </w:t>
      </w:r>
      <w:proofErr w:type="spellStart"/>
      <w:r w:rsidRPr="00E42459">
        <w:rPr>
          <w:rFonts w:ascii="Arial" w:eastAsia="Times New Roman" w:hAnsi="Arial" w:cs="Arial"/>
          <w:color w:val="434343"/>
          <w:sz w:val="28"/>
          <w:szCs w:val="28"/>
          <w:lang w:eastAsia="ru-RU"/>
        </w:rPr>
        <w:t>варп</w:t>
      </w:r>
      <w:proofErr w:type="spellEnd"/>
      <w:r w:rsidRPr="00E42459">
        <w:rPr>
          <w:rFonts w:ascii="Arial" w:eastAsia="Times New Roman" w:hAnsi="Arial" w:cs="Arial"/>
          <w:color w:val="434343"/>
          <w:sz w:val="28"/>
          <w:szCs w:val="28"/>
          <w:lang w:eastAsia="ru-RU"/>
        </w:rPr>
        <w:t>-камня</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Хранить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близко к телу человека (ближе 1 метра) длительное время опасно для здоровья и приводит к появлению болезни. Болезнь проявляется не всегда, но такой риск есть у всех, кто хранит много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Контрабандисты сдают в аренду специальные приспособления для безопасной транспортировки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Также ходят слухи, что существуют способы защиты от воздействия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при помощи магии или алхимии. </w:t>
      </w:r>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 xml:space="preserve">Переработка </w:t>
      </w:r>
      <w:proofErr w:type="spellStart"/>
      <w:r w:rsidRPr="00E42459">
        <w:rPr>
          <w:rFonts w:ascii="Arial" w:eastAsia="Times New Roman" w:hAnsi="Arial" w:cs="Arial"/>
          <w:color w:val="434343"/>
          <w:sz w:val="28"/>
          <w:szCs w:val="28"/>
          <w:lang w:eastAsia="ru-RU"/>
        </w:rPr>
        <w:t>варп</w:t>
      </w:r>
      <w:proofErr w:type="spellEnd"/>
      <w:r w:rsidRPr="00E42459">
        <w:rPr>
          <w:rFonts w:ascii="Arial" w:eastAsia="Times New Roman" w:hAnsi="Arial" w:cs="Arial"/>
          <w:color w:val="434343"/>
          <w:sz w:val="28"/>
          <w:szCs w:val="28"/>
          <w:lang w:eastAsia="ru-RU"/>
        </w:rPr>
        <w:t>-камня</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В некоторых </w:t>
      </w:r>
      <w:proofErr w:type="spellStart"/>
      <w:r w:rsidRPr="00E42459">
        <w:rPr>
          <w:rFonts w:ascii="Arial" w:eastAsia="Times New Roman" w:hAnsi="Arial" w:cs="Arial"/>
          <w:color w:val="000000"/>
          <w:sz w:val="24"/>
          <w:szCs w:val="24"/>
          <w:lang w:eastAsia="ru-RU"/>
        </w:rPr>
        <w:t>данжах</w:t>
      </w:r>
      <w:proofErr w:type="spellEnd"/>
      <w:r w:rsidRPr="00E42459">
        <w:rPr>
          <w:rFonts w:ascii="Arial" w:eastAsia="Times New Roman" w:hAnsi="Arial" w:cs="Arial"/>
          <w:color w:val="000000"/>
          <w:sz w:val="24"/>
          <w:szCs w:val="24"/>
          <w:lang w:eastAsia="ru-RU"/>
        </w:rPr>
        <w:t xml:space="preserve"> есть различные машины, позволяющие перерабатывать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-камень, а именно:</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Алтарь смерти</w:t>
      </w:r>
      <w:r w:rsidRPr="00E42459">
        <w:rPr>
          <w:rFonts w:ascii="Arial" w:eastAsia="Times New Roman" w:hAnsi="Arial" w:cs="Arial"/>
          <w:color w:val="000000"/>
          <w:sz w:val="24"/>
          <w:szCs w:val="24"/>
          <w:lang w:eastAsia="ru-RU"/>
        </w:rPr>
        <w:t xml:space="preserve">. В “Капище некроманта” существует алтарь смерти, позволяющий вытягивать наиболее активные опасные эманации хаоса из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тем самым очищая его. </w:t>
      </w:r>
      <w:proofErr w:type="gramStart"/>
      <w:r w:rsidRPr="00E42459">
        <w:rPr>
          <w:rFonts w:ascii="Arial" w:eastAsia="Times New Roman" w:hAnsi="Arial" w:cs="Arial"/>
          <w:color w:val="000000"/>
          <w:sz w:val="24"/>
          <w:szCs w:val="24"/>
          <w:lang w:eastAsia="ru-RU"/>
        </w:rPr>
        <w:t>К сожалению</w:t>
      </w:r>
      <w:proofErr w:type="gramEnd"/>
      <w:r w:rsidRPr="00E42459">
        <w:rPr>
          <w:rFonts w:ascii="Arial" w:eastAsia="Times New Roman" w:hAnsi="Arial" w:cs="Arial"/>
          <w:color w:val="000000"/>
          <w:sz w:val="24"/>
          <w:szCs w:val="24"/>
          <w:lang w:eastAsia="ru-RU"/>
        </w:rPr>
        <w:t xml:space="preserve"> при обработке часть ресурсов утрачивается, навечно оседая непосредственно в камнях алтаря. Говорят, существует способ уменьшить эту долю.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 xml:space="preserve">Сообщество </w:t>
      </w:r>
      <w:proofErr w:type="spellStart"/>
      <w:r w:rsidRPr="00E42459">
        <w:rPr>
          <w:rFonts w:ascii="Arial" w:eastAsia="Times New Roman" w:hAnsi="Arial" w:cs="Arial"/>
          <w:b/>
          <w:bCs/>
          <w:color w:val="000000"/>
          <w:sz w:val="24"/>
          <w:szCs w:val="24"/>
          <w:lang w:eastAsia="ru-RU"/>
        </w:rPr>
        <w:t>скавенов</w:t>
      </w:r>
      <w:proofErr w:type="spellEnd"/>
      <w:r w:rsidRPr="00E42459">
        <w:rPr>
          <w:rFonts w:ascii="Arial" w:eastAsia="Times New Roman" w:hAnsi="Arial" w:cs="Arial"/>
          <w:color w:val="000000"/>
          <w:sz w:val="24"/>
          <w:szCs w:val="24"/>
          <w:lang w:eastAsia="ru-RU"/>
        </w:rPr>
        <w:t xml:space="preserve">. </w:t>
      </w:r>
      <w:proofErr w:type="spellStart"/>
      <w:r w:rsidRPr="00E42459">
        <w:rPr>
          <w:rFonts w:ascii="Arial" w:eastAsia="Times New Roman" w:hAnsi="Arial" w:cs="Arial"/>
          <w:color w:val="000000"/>
          <w:sz w:val="24"/>
          <w:szCs w:val="24"/>
          <w:lang w:eastAsia="ru-RU"/>
        </w:rPr>
        <w:t>Скавены</w:t>
      </w:r>
      <w:proofErr w:type="spellEnd"/>
      <w:r w:rsidRPr="00E42459">
        <w:rPr>
          <w:rFonts w:ascii="Arial" w:eastAsia="Times New Roman" w:hAnsi="Arial" w:cs="Arial"/>
          <w:color w:val="000000"/>
          <w:sz w:val="24"/>
          <w:szCs w:val="24"/>
          <w:lang w:eastAsia="ru-RU"/>
        </w:rPr>
        <w:t xml:space="preserve"> крайне заинтересованы в поставках </w:t>
      </w:r>
      <w:proofErr w:type="gramStart"/>
      <w:r w:rsidRPr="00E42459">
        <w:rPr>
          <w:rFonts w:ascii="Arial" w:eastAsia="Times New Roman" w:hAnsi="Arial" w:cs="Arial"/>
          <w:color w:val="000000"/>
          <w:sz w:val="24"/>
          <w:szCs w:val="24"/>
          <w:lang w:eastAsia="ru-RU"/>
        </w:rPr>
        <w:t xml:space="preserve">необработанного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-камня для их собственных целей</w:t>
      </w:r>
      <w:proofErr w:type="gramEnd"/>
      <w:r w:rsidRPr="00E42459">
        <w:rPr>
          <w:rFonts w:ascii="Arial" w:eastAsia="Times New Roman" w:hAnsi="Arial" w:cs="Arial"/>
          <w:color w:val="000000"/>
          <w:sz w:val="24"/>
          <w:szCs w:val="24"/>
          <w:lang w:eastAsia="ru-RU"/>
        </w:rPr>
        <w:t xml:space="preserve"> и они готовы расплачиваться тем, что они называют “отходами производства” -- очищенным камнем.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Забытая лаборатория</w:t>
      </w:r>
      <w:r w:rsidRPr="00E42459">
        <w:rPr>
          <w:rFonts w:ascii="Arial" w:eastAsia="Times New Roman" w:hAnsi="Arial" w:cs="Arial"/>
          <w:color w:val="000000"/>
          <w:sz w:val="24"/>
          <w:szCs w:val="24"/>
          <w:lang w:eastAsia="ru-RU"/>
        </w:rPr>
        <w:t xml:space="preserve">. В “Великой Библиотеке” есть лаборатория, позволяющая эффективно очистить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при помощи специальных механизмов. К </w:t>
      </w:r>
      <w:r w:rsidRPr="00E42459">
        <w:rPr>
          <w:rFonts w:ascii="Arial" w:eastAsia="Times New Roman" w:hAnsi="Arial" w:cs="Arial"/>
          <w:color w:val="000000"/>
          <w:sz w:val="24"/>
          <w:szCs w:val="24"/>
          <w:lang w:eastAsia="ru-RU"/>
        </w:rPr>
        <w:lastRenderedPageBreak/>
        <w:t xml:space="preserve">сожалению, часть рецептов утеряна, а механизмы плохо настроены, но это можно исправить.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Переработка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в подземельях -- наиболее эффективный, но не единственный способ. Опытные алхимики в состоянии очистить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-камень самостоятельно, если узнают соответствующий рецепт. Существуют и мистические</w:t>
      </w:r>
      <w:r w:rsidRPr="00E42459">
        <w:rPr>
          <w:rFonts w:ascii="Arial" w:eastAsia="Times New Roman" w:hAnsi="Arial" w:cs="Arial"/>
          <w:color w:val="000000"/>
          <w:sz w:val="32"/>
          <w:szCs w:val="32"/>
          <w:lang w:eastAsia="ru-RU"/>
        </w:rPr>
        <w:t xml:space="preserve"> </w:t>
      </w:r>
      <w:r w:rsidRPr="00E42459">
        <w:rPr>
          <w:rFonts w:ascii="Arial" w:eastAsia="Times New Roman" w:hAnsi="Arial" w:cs="Arial"/>
          <w:color w:val="000000"/>
          <w:sz w:val="24"/>
          <w:szCs w:val="24"/>
          <w:lang w:eastAsia="ru-RU"/>
        </w:rPr>
        <w:t xml:space="preserve">силы, позволяющие очистить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w:t>
      </w:r>
    </w:p>
    <w:p w:rsidR="00E42459" w:rsidRPr="00E42459" w:rsidRDefault="00E42459" w:rsidP="00E42459">
      <w:pPr>
        <w:spacing w:after="240" w:line="240" w:lineRule="auto"/>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p>
    <w:p w:rsidR="00E42459" w:rsidRDefault="00E42459">
      <w:pPr>
        <w:rPr>
          <w:rFonts w:ascii="Arial" w:eastAsia="Times New Roman" w:hAnsi="Arial" w:cs="Arial"/>
          <w:color w:val="000000"/>
          <w:kern w:val="36"/>
          <w:sz w:val="32"/>
          <w:szCs w:val="32"/>
          <w:lang w:eastAsia="ru-RU"/>
        </w:rPr>
      </w:pPr>
      <w:r>
        <w:rPr>
          <w:rFonts w:ascii="Arial" w:eastAsia="Times New Roman" w:hAnsi="Arial" w:cs="Arial"/>
          <w:color w:val="000000"/>
          <w:kern w:val="36"/>
          <w:sz w:val="32"/>
          <w:szCs w:val="32"/>
          <w:lang w:eastAsia="ru-RU"/>
        </w:rPr>
        <w:br w:type="page"/>
      </w:r>
    </w:p>
    <w:p w:rsidR="00E42459" w:rsidRPr="00E42459" w:rsidRDefault="00E42459" w:rsidP="00E42459">
      <w:pPr>
        <w:spacing w:before="400" w:after="120" w:line="240" w:lineRule="auto"/>
        <w:outlineLvl w:val="0"/>
        <w:rPr>
          <w:rFonts w:ascii="Times New Roman" w:eastAsia="Times New Roman" w:hAnsi="Times New Roman" w:cs="Times New Roman"/>
          <w:b/>
          <w:bCs/>
          <w:kern w:val="36"/>
          <w:sz w:val="48"/>
          <w:szCs w:val="48"/>
          <w:lang w:eastAsia="ru-RU"/>
        </w:rPr>
      </w:pPr>
      <w:r w:rsidRPr="00E42459">
        <w:rPr>
          <w:rFonts w:ascii="Arial" w:eastAsia="Times New Roman" w:hAnsi="Arial" w:cs="Arial"/>
          <w:color w:val="000000"/>
          <w:kern w:val="36"/>
          <w:sz w:val="32"/>
          <w:szCs w:val="32"/>
          <w:lang w:eastAsia="ru-RU"/>
        </w:rPr>
        <w:lastRenderedPageBreak/>
        <w:t xml:space="preserve">Правила по </w:t>
      </w:r>
      <w:proofErr w:type="spellStart"/>
      <w:r w:rsidRPr="00E42459">
        <w:rPr>
          <w:rFonts w:ascii="Arial" w:eastAsia="Times New Roman" w:hAnsi="Arial" w:cs="Arial"/>
          <w:color w:val="000000"/>
          <w:kern w:val="36"/>
          <w:sz w:val="32"/>
          <w:szCs w:val="32"/>
          <w:lang w:eastAsia="ru-RU"/>
        </w:rPr>
        <w:t>крафту</w:t>
      </w:r>
      <w:proofErr w:type="spellEnd"/>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Правила по алхимии</w:t>
      </w:r>
    </w:p>
    <w:p w:rsidR="00E42459" w:rsidRPr="00E42459" w:rsidRDefault="00E42459" w:rsidP="00E42459">
      <w:pPr>
        <w:spacing w:before="80" w:after="0" w:line="240" w:lineRule="auto"/>
        <w:ind w:firstLine="720"/>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Восемь ветров магии насквозь пронизывают этот мир, наделяя некоторые, наиболее благородные вещества особыми свойствами. И хотя время золотого ордена ещё не настало, уже находятся смельчаки, что пытаются совместить эти свойства, для получения новых эффектов.</w:t>
      </w:r>
    </w:p>
    <w:p w:rsidR="00E42459" w:rsidRPr="00E42459" w:rsidRDefault="00E42459" w:rsidP="00E42459">
      <w:pPr>
        <w:spacing w:after="0" w:line="240" w:lineRule="auto"/>
        <w:jc w:val="right"/>
        <w:rPr>
          <w:rFonts w:ascii="Times New Roman" w:eastAsia="Times New Roman" w:hAnsi="Times New Roman" w:cs="Times New Roman"/>
          <w:sz w:val="24"/>
          <w:szCs w:val="24"/>
          <w:lang w:eastAsia="ru-RU"/>
        </w:rPr>
      </w:pPr>
      <w:r w:rsidRPr="00E42459">
        <w:rPr>
          <w:rFonts w:ascii="Arial" w:eastAsia="Times New Roman" w:hAnsi="Arial" w:cs="Arial"/>
          <w:i/>
          <w:iCs/>
          <w:color w:val="000000"/>
          <w:sz w:val="24"/>
          <w:szCs w:val="24"/>
          <w:lang w:eastAsia="ru-RU"/>
        </w:rPr>
        <w:t>Когда спрашивают: «Какое имя у камня, что горит?» — Вы должны ответить: «Сера, смешанная с ртутью». Когда спрашивают: «Какое имя у универсального растворителя?» — Вы должны</w:t>
      </w:r>
      <w:r w:rsidRPr="00E42459">
        <w:rPr>
          <w:rFonts w:ascii="Arial" w:eastAsia="Times New Roman" w:hAnsi="Arial" w:cs="Arial"/>
          <w:b/>
          <w:bCs/>
          <w:i/>
          <w:iCs/>
          <w:color w:val="000000"/>
          <w:sz w:val="24"/>
          <w:szCs w:val="24"/>
          <w:lang w:eastAsia="ru-RU"/>
        </w:rPr>
        <w:t xml:space="preserve"> </w:t>
      </w:r>
      <w:r w:rsidRPr="00E42459">
        <w:rPr>
          <w:rFonts w:ascii="Arial" w:eastAsia="Times New Roman" w:hAnsi="Arial" w:cs="Arial"/>
          <w:i/>
          <w:iCs/>
          <w:color w:val="000000"/>
          <w:sz w:val="24"/>
          <w:szCs w:val="24"/>
          <w:lang w:eastAsia="ru-RU"/>
        </w:rPr>
        <w:t>ответить: «Аль-</w:t>
      </w:r>
      <w:proofErr w:type="spellStart"/>
      <w:r w:rsidRPr="00E42459">
        <w:rPr>
          <w:rFonts w:ascii="Arial" w:eastAsia="Times New Roman" w:hAnsi="Arial" w:cs="Arial"/>
          <w:i/>
          <w:iCs/>
          <w:color w:val="000000"/>
          <w:sz w:val="24"/>
          <w:szCs w:val="24"/>
          <w:lang w:eastAsia="ru-RU"/>
        </w:rPr>
        <w:t>Кагест</w:t>
      </w:r>
      <w:proofErr w:type="spellEnd"/>
      <w:r w:rsidRPr="00E42459">
        <w:rPr>
          <w:rFonts w:ascii="Arial" w:eastAsia="Times New Roman" w:hAnsi="Arial" w:cs="Arial"/>
          <w:i/>
          <w:iCs/>
          <w:color w:val="000000"/>
          <w:sz w:val="24"/>
          <w:szCs w:val="24"/>
          <w:lang w:eastAsia="ru-RU"/>
        </w:rPr>
        <w:t xml:space="preserve">». Когда спрашивают: «Какое имя у лекарства от всех болезней?» — Вы должны ответить: «Панацея </w:t>
      </w:r>
      <w:proofErr w:type="spellStart"/>
      <w:r w:rsidRPr="00E42459">
        <w:rPr>
          <w:rFonts w:ascii="Arial" w:eastAsia="Times New Roman" w:hAnsi="Arial" w:cs="Arial"/>
          <w:i/>
          <w:iCs/>
          <w:color w:val="000000"/>
          <w:sz w:val="24"/>
          <w:szCs w:val="24"/>
          <w:lang w:eastAsia="ru-RU"/>
        </w:rPr>
        <w:t>Универсалис</w:t>
      </w:r>
      <w:proofErr w:type="spellEnd"/>
      <w:r w:rsidRPr="00E42459">
        <w:rPr>
          <w:rFonts w:ascii="Arial" w:eastAsia="Times New Roman" w:hAnsi="Arial" w:cs="Arial"/>
          <w:i/>
          <w:iCs/>
          <w:color w:val="000000"/>
          <w:sz w:val="24"/>
          <w:szCs w:val="24"/>
          <w:lang w:eastAsia="ru-RU"/>
        </w:rPr>
        <w:t>». Когда спрашивают: «Какое имя у вершины нашего</w:t>
      </w:r>
      <w:r w:rsidRPr="00E42459">
        <w:rPr>
          <w:rFonts w:ascii="Arial" w:eastAsia="Times New Roman" w:hAnsi="Arial" w:cs="Arial"/>
          <w:b/>
          <w:bCs/>
          <w:i/>
          <w:iCs/>
          <w:color w:val="000000"/>
          <w:sz w:val="24"/>
          <w:szCs w:val="24"/>
          <w:lang w:eastAsia="ru-RU"/>
        </w:rPr>
        <w:t xml:space="preserve"> </w:t>
      </w:r>
      <w:r w:rsidRPr="00E42459">
        <w:rPr>
          <w:rFonts w:ascii="Arial" w:eastAsia="Times New Roman" w:hAnsi="Arial" w:cs="Arial"/>
          <w:i/>
          <w:iCs/>
          <w:color w:val="000000"/>
          <w:sz w:val="24"/>
          <w:szCs w:val="24"/>
          <w:lang w:eastAsia="ru-RU"/>
        </w:rPr>
        <w:t>искусства?» — Вы должны ответить: «Эликсир Жизни». Когда спрашивают: «Какое имя у благороднейшего из металлов?» — Вы должны ответить: «Золото».</w:t>
      </w:r>
    </w:p>
    <w:p w:rsidR="00E42459" w:rsidRPr="00E42459" w:rsidRDefault="00E42459" w:rsidP="00E42459">
      <w:pPr>
        <w:spacing w:after="0" w:line="240" w:lineRule="auto"/>
        <w:jc w:val="right"/>
        <w:rPr>
          <w:rFonts w:ascii="Times New Roman" w:eastAsia="Times New Roman" w:hAnsi="Times New Roman" w:cs="Times New Roman"/>
          <w:sz w:val="24"/>
          <w:szCs w:val="24"/>
          <w:lang w:eastAsia="ru-RU"/>
        </w:rPr>
      </w:pPr>
      <w:r w:rsidRPr="00E42459">
        <w:rPr>
          <w:rFonts w:ascii="Arial" w:eastAsia="Times New Roman" w:hAnsi="Arial" w:cs="Arial"/>
          <w:i/>
          <w:iCs/>
          <w:color w:val="000000"/>
          <w:sz w:val="24"/>
          <w:szCs w:val="24"/>
          <w:lang w:eastAsia="ru-RU"/>
        </w:rPr>
        <w:t>«Изучение алхимии»</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before="80" w:after="0" w:line="240" w:lineRule="auto"/>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Каждый, кто обладает хоть парой капель знаний по соединению веществ, может попробовать приготовить зелье или собрать артефакт. Но лишь те, кто вкладывают опыт в профессию, смогут творить, не теряя связей между веществами (формулы).</w:t>
      </w:r>
    </w:p>
    <w:p w:rsidR="00E42459" w:rsidRPr="00E42459" w:rsidRDefault="00E42459" w:rsidP="00E42459">
      <w:pPr>
        <w:spacing w:before="80" w:after="0" w:line="240" w:lineRule="auto"/>
        <w:ind w:firstLine="720"/>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Для работы понадобятся лишь формулы, рецепты, ровный стол и смекалка.</w:t>
      </w:r>
    </w:p>
    <w:p w:rsidR="00E42459" w:rsidRPr="00E42459" w:rsidRDefault="00E42459" w:rsidP="00E42459">
      <w:pPr>
        <w:spacing w:before="80" w:after="0" w:line="240" w:lineRule="auto"/>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Все изображения в правилах схематические.</w:t>
      </w:r>
    </w:p>
    <w:p w:rsidR="00E42459" w:rsidRPr="00E42459" w:rsidRDefault="00E42459" w:rsidP="00E42459">
      <w:pPr>
        <w:spacing w:before="320" w:after="8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8"/>
          <w:szCs w:val="28"/>
          <w:lang w:eastAsia="ru-RU"/>
        </w:rPr>
        <w:t>Формулы</w:t>
      </w:r>
    </w:p>
    <w:p w:rsidR="00E42459" w:rsidRPr="00E42459" w:rsidRDefault="00E42459" w:rsidP="00E42459">
      <w:pPr>
        <w:spacing w:before="80" w:after="0" w:line="240" w:lineRule="auto"/>
        <w:ind w:firstLine="720"/>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Формула представляет из себя треугольник с изображениями стихий по углам:</w:t>
      </w:r>
    </w:p>
    <w:p w:rsidR="00E42459" w:rsidRPr="00E42459" w:rsidRDefault="00E42459" w:rsidP="00E42459">
      <w:pPr>
        <w:spacing w:before="80" w:after="0" w:line="240" w:lineRule="auto"/>
        <w:ind w:firstLine="720"/>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noProof/>
          <w:color w:val="000000"/>
          <w:sz w:val="24"/>
          <w:szCs w:val="24"/>
          <w:shd w:val="clear" w:color="auto" w:fill="FFFFFF"/>
          <w:lang w:eastAsia="ru-RU"/>
        </w:rPr>
        <w:drawing>
          <wp:inline distT="0" distB="0" distL="0" distR="0">
            <wp:extent cx="2085975" cy="1809750"/>
            <wp:effectExtent l="0" t="0" r="9525" b="0"/>
            <wp:docPr id="15" name="Рисунок 15" descr="Алхимическая 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лхимическая формул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5975" cy="1809750"/>
                    </a:xfrm>
                    <a:prstGeom prst="rect">
                      <a:avLst/>
                    </a:prstGeom>
                    <a:noFill/>
                    <a:ln>
                      <a:noFill/>
                    </a:ln>
                  </pic:spPr>
                </pic:pic>
              </a:graphicData>
            </a:graphic>
          </wp:inline>
        </w:drawing>
      </w:r>
    </w:p>
    <w:p w:rsidR="00E42459" w:rsidRPr="00E42459" w:rsidRDefault="00E42459" w:rsidP="00E42459">
      <w:pPr>
        <w:spacing w:before="80" w:after="0" w:line="240" w:lineRule="auto"/>
        <w:ind w:firstLine="720"/>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Разнообразные формулы и составляют собой главный инструмент алхимика. Формулы сами по себе являются игровой ценностью, их можно покупать у интендантов, обмениваться ими и получать другими игротехническими способами.</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Производство</w:t>
      </w:r>
    </w:p>
    <w:p w:rsidR="00E42459" w:rsidRPr="00E42459" w:rsidRDefault="00E42459" w:rsidP="00E42459">
      <w:pPr>
        <w:spacing w:before="80" w:after="0" w:line="240" w:lineRule="auto"/>
        <w:ind w:firstLine="720"/>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434343"/>
          <w:sz w:val="24"/>
          <w:szCs w:val="24"/>
          <w:shd w:val="clear" w:color="auto" w:fill="FFFFFF"/>
          <w:lang w:eastAsia="ru-RU"/>
        </w:rPr>
        <w:t xml:space="preserve">Для изготовления любого зелья персонажу понадобится рецепт и как минимум 6 алхимических формул. Рецепт содержит в себе условия по составлению формул вместе. Персонаж должен составить шестиугольник из формул, удовлетворяющий условиям рецепта, после чего мастер </w:t>
      </w:r>
      <w:proofErr w:type="spellStart"/>
      <w:r w:rsidRPr="00E42459">
        <w:rPr>
          <w:rFonts w:ascii="Arial" w:eastAsia="Times New Roman" w:hAnsi="Arial" w:cs="Arial"/>
          <w:color w:val="434343"/>
          <w:sz w:val="24"/>
          <w:szCs w:val="24"/>
          <w:shd w:val="clear" w:color="auto" w:fill="FFFFFF"/>
          <w:lang w:eastAsia="ru-RU"/>
        </w:rPr>
        <w:t>региональщик</w:t>
      </w:r>
      <w:proofErr w:type="spellEnd"/>
      <w:r w:rsidRPr="00E42459">
        <w:rPr>
          <w:rFonts w:ascii="Arial" w:eastAsia="Times New Roman" w:hAnsi="Arial" w:cs="Arial"/>
          <w:color w:val="434343"/>
          <w:sz w:val="24"/>
          <w:szCs w:val="24"/>
          <w:shd w:val="clear" w:color="auto" w:fill="FFFFFF"/>
          <w:lang w:eastAsia="ru-RU"/>
        </w:rPr>
        <w:t xml:space="preserve"> проверяет правильность составления, персонаж уплачивает стоимость и получает от мастера зелье. Используя смекалку и правильные </w:t>
      </w:r>
      <w:proofErr w:type="gramStart"/>
      <w:r w:rsidRPr="00E42459">
        <w:rPr>
          <w:rFonts w:ascii="Arial" w:eastAsia="Times New Roman" w:hAnsi="Arial" w:cs="Arial"/>
          <w:color w:val="434343"/>
          <w:sz w:val="24"/>
          <w:szCs w:val="24"/>
          <w:shd w:val="clear" w:color="auto" w:fill="FFFFFF"/>
          <w:lang w:eastAsia="ru-RU"/>
        </w:rPr>
        <w:t>формулы</w:t>
      </w:r>
      <w:proofErr w:type="gramEnd"/>
      <w:r w:rsidRPr="00E42459">
        <w:rPr>
          <w:rFonts w:ascii="Arial" w:eastAsia="Times New Roman" w:hAnsi="Arial" w:cs="Arial"/>
          <w:color w:val="434343"/>
          <w:sz w:val="24"/>
          <w:szCs w:val="24"/>
          <w:shd w:val="clear" w:color="auto" w:fill="FFFFFF"/>
          <w:lang w:eastAsia="ru-RU"/>
        </w:rPr>
        <w:t xml:space="preserve"> персонаж может уменьшать стоимость зелья.</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lastRenderedPageBreak/>
        <w:t>Пример изготовления зелья</w:t>
      </w:r>
    </w:p>
    <w:p w:rsidR="00E42459" w:rsidRPr="00E42459" w:rsidRDefault="00E42459" w:rsidP="00E42459">
      <w:pPr>
        <w:spacing w:before="80" w:after="0" w:line="240" w:lineRule="auto"/>
        <w:ind w:firstLine="720"/>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Некий персонаж получил рецепт зелья, восстанавливающего здоровье. В этом рецепте указано, какие стихии и в каких местах должны находиться в шестиугольнике формул. Рецепт схематично показан на рисунке:</w:t>
      </w:r>
    </w:p>
    <w:p w:rsidR="00E42459" w:rsidRPr="00E42459" w:rsidRDefault="00E42459" w:rsidP="00E42459">
      <w:pPr>
        <w:spacing w:before="80" w:after="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noProof/>
          <w:color w:val="000000"/>
          <w:sz w:val="24"/>
          <w:szCs w:val="24"/>
          <w:shd w:val="clear" w:color="auto" w:fill="FFFFFF"/>
          <w:lang w:eastAsia="ru-RU"/>
        </w:rPr>
        <w:drawing>
          <wp:inline distT="0" distB="0" distL="0" distR="0">
            <wp:extent cx="3086100" cy="2733675"/>
            <wp:effectExtent l="0" t="0" r="0" b="9525"/>
            <wp:docPr id="14" name="Рисунок 14" descr="Схематичный рецеп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хематичный рецепт"/>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2733675"/>
                    </a:xfrm>
                    <a:prstGeom prst="rect">
                      <a:avLst/>
                    </a:prstGeom>
                    <a:noFill/>
                    <a:ln>
                      <a:noFill/>
                    </a:ln>
                  </pic:spPr>
                </pic:pic>
              </a:graphicData>
            </a:graphic>
          </wp:inline>
        </w:drawing>
      </w:r>
    </w:p>
    <w:p w:rsidR="00E42459" w:rsidRPr="00E42459" w:rsidRDefault="00E42459" w:rsidP="00E42459">
      <w:pPr>
        <w:spacing w:before="80" w:after="0" w:line="240" w:lineRule="auto"/>
        <w:ind w:firstLine="720"/>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Как видно, персонажу нужно расположить по центру 6 стихий Жизнь. Персонаж постарался и собрал формулы так, чтобы изготовить зелье. Его вариант показан на рисунке:</w:t>
      </w:r>
    </w:p>
    <w:p w:rsidR="00E42459" w:rsidRPr="00E42459" w:rsidRDefault="00E42459" w:rsidP="00E42459">
      <w:pPr>
        <w:spacing w:before="80" w:after="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noProof/>
          <w:color w:val="000000"/>
          <w:sz w:val="24"/>
          <w:szCs w:val="24"/>
          <w:shd w:val="clear" w:color="auto" w:fill="FFFFFF"/>
          <w:lang w:eastAsia="ru-RU"/>
        </w:rPr>
        <w:drawing>
          <wp:inline distT="0" distB="0" distL="0" distR="0">
            <wp:extent cx="3162300" cy="2743200"/>
            <wp:effectExtent l="0" t="0" r="0" b="0"/>
            <wp:docPr id="13" name="Рисунок 13" descr="Вариа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ариант"/>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2300" cy="2743200"/>
                    </a:xfrm>
                    <a:prstGeom prst="rect">
                      <a:avLst/>
                    </a:prstGeom>
                    <a:noFill/>
                    <a:ln>
                      <a:noFill/>
                    </a:ln>
                  </pic:spPr>
                </pic:pic>
              </a:graphicData>
            </a:graphic>
          </wp:inline>
        </w:drawing>
      </w:r>
    </w:p>
    <w:p w:rsidR="00E42459" w:rsidRPr="00E42459" w:rsidRDefault="00E42459" w:rsidP="00E42459">
      <w:pPr>
        <w:spacing w:before="80" w:after="0" w:line="240" w:lineRule="auto"/>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Условия рецепта выполнены. Осталось оплатить стоимость и получить зелье.</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Оплата стоимости зелья</w:t>
      </w:r>
    </w:p>
    <w:p w:rsidR="00E42459" w:rsidRPr="00E42459" w:rsidRDefault="00E42459" w:rsidP="00E42459">
      <w:pPr>
        <w:spacing w:before="80" w:after="0" w:line="240" w:lineRule="auto"/>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Стоимость каждого зелья считается по 12 стихиям по краю шестиугольника. За каждую стихию уплачивается один соответствующий ресурс:</w:t>
      </w:r>
    </w:p>
    <w:tbl>
      <w:tblPr>
        <w:tblW w:w="0" w:type="auto"/>
        <w:tblCellMar>
          <w:top w:w="15" w:type="dxa"/>
          <w:left w:w="15" w:type="dxa"/>
          <w:bottom w:w="15" w:type="dxa"/>
          <w:right w:w="15" w:type="dxa"/>
        </w:tblCellMar>
        <w:tblLook w:val="04A0" w:firstRow="1" w:lastRow="0" w:firstColumn="1" w:lastColumn="0" w:noHBand="0" w:noVBand="1"/>
      </w:tblPr>
      <w:tblGrid>
        <w:gridCol w:w="1425"/>
        <w:gridCol w:w="2039"/>
      </w:tblGrid>
      <w:tr w:rsidR="00E42459" w:rsidRPr="00E42459" w:rsidTr="00E42459">
        <w:trPr>
          <w:trHeight w:val="192"/>
        </w:trPr>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Стихия</w:t>
            </w:r>
          </w:p>
        </w:tc>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Ресурс</w:t>
            </w:r>
          </w:p>
        </w:tc>
      </w:tr>
      <w:tr w:rsidR="00E42459" w:rsidRPr="00E42459" w:rsidTr="00E42459">
        <w:trPr>
          <w:trHeight w:val="25"/>
        </w:trPr>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Вода</w:t>
            </w:r>
          </w:p>
        </w:tc>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 xml:space="preserve">Серебро </w:t>
            </w:r>
          </w:p>
        </w:tc>
      </w:tr>
      <w:tr w:rsidR="00E42459" w:rsidRPr="00E42459" w:rsidTr="00E42459">
        <w:trPr>
          <w:trHeight w:val="183"/>
        </w:trPr>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Огонь</w:t>
            </w:r>
          </w:p>
        </w:tc>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 xml:space="preserve">Золото </w:t>
            </w:r>
          </w:p>
        </w:tc>
      </w:tr>
      <w:tr w:rsidR="00E42459" w:rsidRPr="00E42459" w:rsidTr="00E42459">
        <w:trPr>
          <w:trHeight w:val="368"/>
        </w:trPr>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lastRenderedPageBreak/>
              <w:t>Земля</w:t>
            </w:r>
          </w:p>
        </w:tc>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Опал</w:t>
            </w:r>
          </w:p>
        </w:tc>
      </w:tr>
      <w:tr w:rsidR="00E42459" w:rsidRPr="00E42459" w:rsidTr="00E42459">
        <w:trPr>
          <w:trHeight w:val="326"/>
        </w:trPr>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Воздух</w:t>
            </w:r>
          </w:p>
        </w:tc>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Сапфир</w:t>
            </w:r>
          </w:p>
        </w:tc>
      </w:tr>
      <w:tr w:rsidR="00E42459" w:rsidRPr="00E42459" w:rsidTr="00E42459">
        <w:trPr>
          <w:trHeight w:val="205"/>
        </w:trPr>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Жизнь</w:t>
            </w:r>
          </w:p>
        </w:tc>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Рубин</w:t>
            </w:r>
          </w:p>
        </w:tc>
      </w:tr>
      <w:tr w:rsidR="00E42459" w:rsidRPr="00E42459" w:rsidTr="00E42459">
        <w:trPr>
          <w:trHeight w:val="107"/>
        </w:trPr>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Созидание</w:t>
            </w:r>
          </w:p>
        </w:tc>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proofErr w:type="spellStart"/>
            <w:r w:rsidRPr="00E42459">
              <w:rPr>
                <w:rFonts w:ascii="Arial" w:eastAsia="Times New Roman" w:hAnsi="Arial" w:cs="Arial"/>
                <w:color w:val="000000"/>
                <w:sz w:val="24"/>
                <w:szCs w:val="24"/>
                <w:shd w:val="clear" w:color="auto" w:fill="FFFFFF"/>
                <w:lang w:eastAsia="ru-RU"/>
              </w:rPr>
              <w:t>Варп</w:t>
            </w:r>
            <w:proofErr w:type="spellEnd"/>
            <w:r w:rsidRPr="00E42459">
              <w:rPr>
                <w:rFonts w:ascii="Arial" w:eastAsia="Times New Roman" w:hAnsi="Arial" w:cs="Arial"/>
                <w:color w:val="000000"/>
                <w:sz w:val="24"/>
                <w:szCs w:val="24"/>
                <w:shd w:val="clear" w:color="auto" w:fill="FFFFFF"/>
                <w:lang w:eastAsia="ru-RU"/>
              </w:rPr>
              <w:t>-камень</w:t>
            </w:r>
          </w:p>
        </w:tc>
      </w:tr>
      <w:tr w:rsidR="00E42459" w:rsidRPr="00E42459" w:rsidTr="00E42459">
        <w:trPr>
          <w:trHeight w:val="880"/>
        </w:trPr>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Смерть</w:t>
            </w:r>
          </w:p>
        </w:tc>
        <w:tc>
          <w:tcPr>
            <w:tcW w:w="0" w:type="auto"/>
            <w:tcMar>
              <w:top w:w="100" w:type="dxa"/>
              <w:left w:w="100" w:type="dxa"/>
              <w:bottom w:w="100" w:type="dxa"/>
              <w:right w:w="100" w:type="dxa"/>
            </w:tcMar>
            <w:hideMark/>
          </w:tcPr>
          <w:p w:rsidR="00E42459" w:rsidRPr="00E42459" w:rsidRDefault="00E42459" w:rsidP="00E42459">
            <w:pPr>
              <w:spacing w:before="80" w:after="0" w:line="240" w:lineRule="auto"/>
              <w:jc w:val="center"/>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Браслеты жизни</w:t>
            </w:r>
          </w:p>
        </w:tc>
      </w:tr>
    </w:tbl>
    <w:p w:rsidR="00E42459" w:rsidRPr="00E42459" w:rsidRDefault="00E42459" w:rsidP="00E42459">
      <w:pPr>
        <w:spacing w:before="80" w:after="0" w:line="240" w:lineRule="auto"/>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 xml:space="preserve">Однако, если персонаж собрал в одном углу шестиугольника две одинаковые стихии (например, две земли), то он платит только за одну из них. В приведенном выше примере персонаж собрал вместе 2 стихии Вода и 2 стихии Смерть и заплатит на 2 ресурса меньше. Таким образом каждый персонаж может уменьшить цену изготовления зелья с 12 ресурсов </w:t>
      </w:r>
      <w:proofErr w:type="gramStart"/>
      <w:r w:rsidRPr="00E42459">
        <w:rPr>
          <w:rFonts w:ascii="Arial" w:eastAsia="Times New Roman" w:hAnsi="Arial" w:cs="Arial"/>
          <w:color w:val="000000"/>
          <w:sz w:val="24"/>
          <w:szCs w:val="24"/>
          <w:shd w:val="clear" w:color="auto" w:fill="FFFFFF"/>
          <w:lang w:eastAsia="ru-RU"/>
        </w:rPr>
        <w:t>до минимум</w:t>
      </w:r>
      <w:proofErr w:type="gramEnd"/>
      <w:r w:rsidRPr="00E42459">
        <w:rPr>
          <w:rFonts w:ascii="Arial" w:eastAsia="Times New Roman" w:hAnsi="Arial" w:cs="Arial"/>
          <w:color w:val="000000"/>
          <w:sz w:val="24"/>
          <w:szCs w:val="24"/>
          <w:shd w:val="clear" w:color="auto" w:fill="FFFFFF"/>
          <w:lang w:eastAsia="ru-RU"/>
        </w:rPr>
        <w:t xml:space="preserve"> 6. Все зависит только от вашего ума!</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Подлинное мастерство</w:t>
      </w:r>
    </w:p>
    <w:p w:rsidR="00E42459" w:rsidRPr="00E42459" w:rsidRDefault="00E42459" w:rsidP="00E42459">
      <w:pPr>
        <w:spacing w:before="80" w:after="0" w:line="240" w:lineRule="auto"/>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 xml:space="preserve">Данный материал рекомендуется к прочтению тем, кто хочет достичь вершин в </w:t>
      </w:r>
      <w:proofErr w:type="spellStart"/>
      <w:r w:rsidRPr="00E42459">
        <w:rPr>
          <w:rFonts w:ascii="Arial" w:eastAsia="Times New Roman" w:hAnsi="Arial" w:cs="Arial"/>
          <w:color w:val="000000"/>
          <w:sz w:val="24"/>
          <w:szCs w:val="24"/>
          <w:shd w:val="clear" w:color="auto" w:fill="FFFFFF"/>
          <w:lang w:eastAsia="ru-RU"/>
        </w:rPr>
        <w:t>трансмутации</w:t>
      </w:r>
      <w:proofErr w:type="spellEnd"/>
      <w:r w:rsidRPr="00E42459">
        <w:rPr>
          <w:rFonts w:ascii="Arial" w:eastAsia="Times New Roman" w:hAnsi="Arial" w:cs="Arial"/>
          <w:color w:val="000000"/>
          <w:sz w:val="24"/>
          <w:szCs w:val="24"/>
          <w:shd w:val="clear" w:color="auto" w:fill="FFFFFF"/>
          <w:lang w:eastAsia="ru-RU"/>
        </w:rPr>
        <w:t>. Существует так называемый “расширенный” алхимический стол, который схематично выглядит так, как показано на рисунке:</w:t>
      </w:r>
    </w:p>
    <w:p w:rsidR="00E42459" w:rsidRPr="00E42459" w:rsidRDefault="00E42459" w:rsidP="00E42459">
      <w:pPr>
        <w:spacing w:before="360" w:after="80" w:line="240" w:lineRule="auto"/>
        <w:outlineLvl w:val="1"/>
        <w:rPr>
          <w:rFonts w:ascii="Times New Roman" w:eastAsia="Times New Roman" w:hAnsi="Times New Roman" w:cs="Times New Roman"/>
          <w:b/>
          <w:bCs/>
          <w:sz w:val="36"/>
          <w:szCs w:val="36"/>
          <w:lang w:eastAsia="ru-RU"/>
        </w:rPr>
      </w:pPr>
      <w:r w:rsidRPr="00E42459">
        <w:rPr>
          <w:rFonts w:ascii="Arial" w:eastAsia="Times New Roman" w:hAnsi="Arial" w:cs="Arial"/>
          <w:noProof/>
          <w:color w:val="000000"/>
          <w:sz w:val="24"/>
          <w:szCs w:val="24"/>
          <w:shd w:val="clear" w:color="auto" w:fill="FFFFFF"/>
          <w:lang w:eastAsia="ru-RU"/>
        </w:rPr>
        <w:drawing>
          <wp:inline distT="0" distB="0" distL="0" distR="0">
            <wp:extent cx="3362325" cy="3876675"/>
            <wp:effectExtent l="0" t="0" r="9525" b="9525"/>
            <wp:docPr id="12" name="Рисунок 12" descr="https://lh5.googleusercontent.com/8WiHtWdKpJgkrMrvTpiofh1ZxwZ9rVfhfMMgUDJHelaXC7IyZY7zDDF44u0mn4jZ8n3uyCb7kbq9DnkAjr5i3cywt3V8_JAwDAbD9RYviTtWiPxw4iB6i2_DQhVkG-mmL9oNmez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8WiHtWdKpJgkrMrvTpiofh1ZxwZ9rVfhfMMgUDJHelaXC7IyZY7zDDF44u0mn4jZ8n3uyCb7kbq9DnkAjr5i3cywt3V8_JAwDAbD9RYviTtWiPxw4iB6i2_DQhVkG-mmL9oNmez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2325" cy="3876675"/>
                    </a:xfrm>
                    <a:prstGeom prst="rect">
                      <a:avLst/>
                    </a:prstGeom>
                    <a:noFill/>
                    <a:ln>
                      <a:noFill/>
                    </a:ln>
                  </pic:spPr>
                </pic:pic>
              </a:graphicData>
            </a:graphic>
          </wp:inline>
        </w:drawing>
      </w:r>
    </w:p>
    <w:p w:rsidR="00E42459" w:rsidRPr="00E42459" w:rsidRDefault="00E42459" w:rsidP="00E42459">
      <w:pPr>
        <w:spacing w:before="80" w:after="0" w:line="240" w:lineRule="auto"/>
        <w:outlineLvl w:val="2"/>
        <w:rPr>
          <w:rFonts w:ascii="Times New Roman" w:eastAsia="Times New Roman" w:hAnsi="Times New Roman" w:cs="Times New Roman"/>
          <w:b/>
          <w:bCs/>
          <w:sz w:val="27"/>
          <w:szCs w:val="27"/>
          <w:lang w:eastAsia="ru-RU"/>
        </w:rPr>
      </w:pPr>
      <w:r w:rsidRPr="00E42459">
        <w:rPr>
          <w:rFonts w:ascii="Times New Roman" w:eastAsia="Times New Roman" w:hAnsi="Times New Roman" w:cs="Times New Roman"/>
          <w:b/>
          <w:bCs/>
          <w:sz w:val="27"/>
          <w:szCs w:val="27"/>
          <w:lang w:eastAsia="ru-RU"/>
        </w:rPr>
        <w:t> </w:t>
      </w:r>
    </w:p>
    <w:p w:rsidR="00E42459" w:rsidRPr="00E42459" w:rsidRDefault="00E42459" w:rsidP="00E42459">
      <w:pPr>
        <w:spacing w:before="80" w:after="0" w:line="240" w:lineRule="auto"/>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 xml:space="preserve">Персонаж может присоединять к краям шестиугольника еще формулы, только если обе стихии по стороне соединения у формул совпадают (как на рисунке выше). Можно присоединить от 1 до 6 формул (в примере присоединены все 6). Если персонаж смог присоединить формулу к шестиугольнику, то он не платит за две </w:t>
      </w:r>
      <w:r w:rsidRPr="00E42459">
        <w:rPr>
          <w:rFonts w:ascii="Arial" w:eastAsia="Times New Roman" w:hAnsi="Arial" w:cs="Arial"/>
          <w:color w:val="000000"/>
          <w:sz w:val="24"/>
          <w:szCs w:val="24"/>
          <w:shd w:val="clear" w:color="auto" w:fill="FFFFFF"/>
          <w:lang w:eastAsia="ru-RU"/>
        </w:rPr>
        <w:lastRenderedPageBreak/>
        <w:t>стихии в месте соединения, а только за одну стихию в вершине “звезды”. На рисунке в примере это стихия Огонь. На вершины звезды также действует правило уменьшения стоимости - за все одинаковые стихии в вершинах звезды алхимик платит только один ресурс. Таким образом умнейшие персонажи платят за зелье всего 1 ресурс, что можно видеть на примере!</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Использование</w:t>
      </w:r>
      <w:r w:rsidRPr="00E42459">
        <w:rPr>
          <w:rFonts w:ascii="Arial" w:eastAsia="Times New Roman" w:hAnsi="Arial" w:cs="Arial"/>
          <w:color w:val="000000"/>
          <w:sz w:val="24"/>
          <w:szCs w:val="24"/>
          <w:shd w:val="clear" w:color="auto" w:fill="FFFFFF"/>
          <w:lang w:eastAsia="ru-RU"/>
        </w:rPr>
        <w:t xml:space="preserve"> </w:t>
      </w:r>
      <w:r w:rsidRPr="00E42459">
        <w:rPr>
          <w:rFonts w:ascii="Arial" w:eastAsia="Times New Roman" w:hAnsi="Arial" w:cs="Arial"/>
          <w:color w:val="434343"/>
          <w:sz w:val="28"/>
          <w:szCs w:val="28"/>
          <w:lang w:eastAsia="ru-RU"/>
        </w:rPr>
        <w:t>зелий</w:t>
      </w:r>
    </w:p>
    <w:p w:rsidR="00E42459" w:rsidRPr="00E42459" w:rsidRDefault="00E42459" w:rsidP="00E42459">
      <w:pPr>
        <w:spacing w:before="80" w:after="0" w:line="240" w:lineRule="auto"/>
        <w:jc w:val="both"/>
        <w:outlineLvl w:val="2"/>
        <w:rPr>
          <w:rFonts w:ascii="Times New Roman" w:eastAsia="Times New Roman" w:hAnsi="Times New Roman" w:cs="Times New Roman"/>
          <w:b/>
          <w:bCs/>
          <w:sz w:val="27"/>
          <w:szCs w:val="27"/>
          <w:lang w:eastAsia="ru-RU"/>
        </w:rPr>
      </w:pPr>
      <w:r w:rsidRPr="00E42459">
        <w:rPr>
          <w:rFonts w:ascii="Arial" w:eastAsia="Times New Roman" w:hAnsi="Arial" w:cs="Arial"/>
          <w:color w:val="000000"/>
          <w:sz w:val="24"/>
          <w:szCs w:val="24"/>
          <w:shd w:val="clear" w:color="auto" w:fill="FFFFFF"/>
          <w:lang w:eastAsia="ru-RU"/>
        </w:rPr>
        <w:t>Зелья на игре моделируются карточками с полным описанием их действия. Для применения в большинстве случаев карточку надо отдать мастеру. Зелья являются игротехнической ценностью, их можно продавать и покупать у интендантов, обмениваться и торговать ими. Зелье может применять любой персонаж, а не только тот, кто его сделал.</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Правила по ювелирному делу</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ab/>
      </w:r>
      <w:r w:rsidRPr="00E42459">
        <w:rPr>
          <w:rFonts w:ascii="Arial" w:eastAsia="Times New Roman" w:hAnsi="Arial" w:cs="Arial"/>
          <w:color w:val="000000"/>
          <w:sz w:val="24"/>
          <w:szCs w:val="24"/>
          <w:shd w:val="clear" w:color="auto" w:fill="FFFFFF"/>
          <w:lang w:eastAsia="ru-RU"/>
        </w:rPr>
        <w:t xml:space="preserve">Перегонка веществ - не единственный способ придать новую природу веществу или материи. </w:t>
      </w:r>
      <w:proofErr w:type="spellStart"/>
      <w:proofErr w:type="gramStart"/>
      <w:r w:rsidRPr="00E42459">
        <w:rPr>
          <w:rFonts w:ascii="Arial" w:eastAsia="Times New Roman" w:hAnsi="Arial" w:cs="Arial"/>
          <w:color w:val="000000"/>
          <w:sz w:val="24"/>
          <w:szCs w:val="24"/>
          <w:shd w:val="clear" w:color="auto" w:fill="FFFFFF"/>
          <w:lang w:eastAsia="ru-RU"/>
        </w:rPr>
        <w:t>Иногда,можно</w:t>
      </w:r>
      <w:proofErr w:type="spellEnd"/>
      <w:proofErr w:type="gramEnd"/>
      <w:r w:rsidRPr="00E42459">
        <w:rPr>
          <w:rFonts w:ascii="Arial" w:eastAsia="Times New Roman" w:hAnsi="Arial" w:cs="Arial"/>
          <w:color w:val="000000"/>
          <w:sz w:val="24"/>
          <w:szCs w:val="24"/>
          <w:shd w:val="clear" w:color="auto" w:fill="FFFFFF"/>
          <w:lang w:eastAsia="ru-RU"/>
        </w:rPr>
        <w:t xml:space="preserve"> направить токи энергии по нитям благородных металлов, получив конструкт, с магическими свойствами.</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b/>
          <w:bCs/>
          <w:color w:val="000000"/>
          <w:lang w:eastAsia="ru-RU"/>
        </w:rPr>
        <w:t>Чтобы создать артефакт потребуется:</w:t>
      </w:r>
    </w:p>
    <w:p w:rsidR="00E42459" w:rsidRPr="00E42459" w:rsidRDefault="00E42459" w:rsidP="00E42459">
      <w:pPr>
        <w:numPr>
          <w:ilvl w:val="0"/>
          <w:numId w:val="38"/>
        </w:numPr>
        <w:spacing w:before="240" w:after="24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Ювелирный станок. Основа - пластик ПВХ или фанера, в которую вбиты гвозди через каждые 10мм, минимум 7х7 шт. для комфортной работы. Мастерская группа предоставит ограниченное количество материалов для изготовления станка с подробной инструкцией ее сборки (3-5 шт. на 1 локацию).</w:t>
      </w:r>
    </w:p>
    <w:p w:rsidR="00E42459" w:rsidRPr="00E42459" w:rsidRDefault="00E42459" w:rsidP="00E42459">
      <w:pPr>
        <w:spacing w:before="240" w:after="240" w:line="240" w:lineRule="auto"/>
        <w:ind w:left="720"/>
        <w:rPr>
          <w:rFonts w:ascii="Times New Roman" w:eastAsia="Times New Roman" w:hAnsi="Times New Roman" w:cs="Times New Roman"/>
          <w:sz w:val="24"/>
          <w:szCs w:val="24"/>
          <w:lang w:eastAsia="ru-RU"/>
        </w:rPr>
      </w:pPr>
      <w:r w:rsidRPr="00E42459">
        <w:rPr>
          <w:rFonts w:ascii="Arial" w:eastAsia="Times New Roman" w:hAnsi="Arial" w:cs="Arial"/>
          <w:noProof/>
          <w:color w:val="000000"/>
          <w:lang w:eastAsia="ru-RU"/>
        </w:rPr>
        <w:drawing>
          <wp:inline distT="0" distB="0" distL="0" distR="0">
            <wp:extent cx="4286250" cy="1190625"/>
            <wp:effectExtent l="0" t="0" r="0" b="9525"/>
            <wp:docPr id="11" name="Рисунок 11" descr="https://lh3.googleusercontent.com/7089aP8-BDzSnhaSR3Z_tKPN3arfgAV6QTESv8czkuSrdz6uWlwBZJUO23F4G1pGKAG4_hYh5x-LFZ4KqwV2Yw64oPXwhb9yWL3pChbZweJiqAAYHXI1VnxAlnj6NIMwM4M-yb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7089aP8-BDzSnhaSR3Z_tKPN3arfgAV6QTESv8czkuSrdz6uWlwBZJUO23F4G1pGKAG4_hYh5x-LFZ4KqwV2Yw64oPXwhb9yWL3pChbZweJiqAAYHXI1VnxAlnj6NIMwM4M-yb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6250" cy="1190625"/>
                    </a:xfrm>
                    <a:prstGeom prst="rect">
                      <a:avLst/>
                    </a:prstGeom>
                    <a:noFill/>
                    <a:ln>
                      <a:noFill/>
                    </a:ln>
                  </pic:spPr>
                </pic:pic>
              </a:graphicData>
            </a:graphic>
          </wp:inline>
        </w:drawing>
      </w:r>
    </w:p>
    <w:p w:rsidR="00E42459" w:rsidRPr="00E42459" w:rsidRDefault="00E42459" w:rsidP="00E42459">
      <w:pPr>
        <w:numPr>
          <w:ilvl w:val="0"/>
          <w:numId w:val="39"/>
        </w:numPr>
        <w:spacing w:before="240" w:after="0" w:line="240" w:lineRule="auto"/>
        <w:jc w:val="both"/>
        <w:textAlignment w:val="baseline"/>
        <w:rPr>
          <w:rFonts w:ascii="Arial" w:eastAsia="Times New Roman" w:hAnsi="Arial" w:cs="Arial"/>
          <w:color w:val="000000"/>
          <w:lang w:eastAsia="ru-RU"/>
        </w:rPr>
      </w:pPr>
      <w:r w:rsidRPr="00E42459">
        <w:rPr>
          <w:rFonts w:ascii="Arial" w:eastAsia="Times New Roman" w:hAnsi="Arial" w:cs="Arial"/>
          <w:color w:val="000000"/>
          <w:lang w:eastAsia="ru-RU"/>
        </w:rPr>
        <w:t>Кусачки, круглогубцы, плоскогубцы. Инструментами игрок обеспечивает себя самостоятельно.</w:t>
      </w:r>
    </w:p>
    <w:p w:rsidR="00E42459" w:rsidRPr="00E42459" w:rsidRDefault="00E42459" w:rsidP="00E42459">
      <w:pPr>
        <w:numPr>
          <w:ilvl w:val="0"/>
          <w:numId w:val="39"/>
        </w:numPr>
        <w:spacing w:after="0" w:line="240" w:lineRule="auto"/>
        <w:jc w:val="both"/>
        <w:textAlignment w:val="baseline"/>
        <w:rPr>
          <w:rFonts w:ascii="Arial" w:eastAsia="Times New Roman" w:hAnsi="Arial" w:cs="Arial"/>
          <w:color w:val="000000"/>
          <w:lang w:eastAsia="ru-RU"/>
        </w:rPr>
      </w:pPr>
      <w:r w:rsidRPr="00E42459">
        <w:rPr>
          <w:rFonts w:ascii="Arial" w:eastAsia="Times New Roman" w:hAnsi="Arial" w:cs="Arial"/>
          <w:color w:val="000000"/>
          <w:lang w:eastAsia="ru-RU"/>
        </w:rPr>
        <w:t>Рецепт или его копия.</w:t>
      </w:r>
    </w:p>
    <w:p w:rsidR="00E42459" w:rsidRPr="00E42459" w:rsidRDefault="00E42459" w:rsidP="00E42459">
      <w:pPr>
        <w:numPr>
          <w:ilvl w:val="0"/>
          <w:numId w:val="39"/>
        </w:numPr>
        <w:spacing w:after="240" w:line="240" w:lineRule="auto"/>
        <w:jc w:val="both"/>
        <w:textAlignment w:val="baseline"/>
        <w:rPr>
          <w:rFonts w:ascii="Arial" w:eastAsia="Times New Roman" w:hAnsi="Arial" w:cs="Arial"/>
          <w:color w:val="000000"/>
          <w:lang w:eastAsia="ru-RU"/>
        </w:rPr>
      </w:pPr>
      <w:r w:rsidRPr="00E42459">
        <w:rPr>
          <w:rFonts w:ascii="Arial" w:eastAsia="Times New Roman" w:hAnsi="Arial" w:cs="Arial"/>
          <w:color w:val="000000"/>
          <w:lang w:eastAsia="ru-RU"/>
        </w:rPr>
        <w:t>Драгоценные камни и металлы, необходимые для артефакта, согласно рецепту.</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b/>
          <w:bCs/>
          <w:color w:val="000000"/>
          <w:lang w:eastAsia="ru-RU"/>
        </w:rPr>
        <w:t>Как это работает:</w:t>
      </w:r>
    </w:p>
    <w:p w:rsidR="00E42459" w:rsidRPr="00E42459" w:rsidRDefault="00E42459" w:rsidP="00E42459">
      <w:pPr>
        <w:numPr>
          <w:ilvl w:val="0"/>
          <w:numId w:val="40"/>
        </w:numPr>
        <w:spacing w:before="240"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Игрок купил или получил другим игровым способом Ресурсы (камни и металл) и Рецепт.</w:t>
      </w:r>
    </w:p>
    <w:p w:rsidR="00E42459" w:rsidRPr="00E42459" w:rsidRDefault="00E42459" w:rsidP="00E42459">
      <w:pPr>
        <w:numPr>
          <w:ilvl w:val="0"/>
          <w:numId w:val="40"/>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Согласно </w:t>
      </w:r>
      <w:proofErr w:type="gramStart"/>
      <w:r w:rsidRPr="00E42459">
        <w:rPr>
          <w:rFonts w:ascii="Arial" w:eastAsia="Times New Roman" w:hAnsi="Arial" w:cs="Arial"/>
          <w:color w:val="000000"/>
          <w:sz w:val="24"/>
          <w:szCs w:val="24"/>
          <w:lang w:eastAsia="ru-RU"/>
        </w:rPr>
        <w:t>рецепту</w:t>
      </w:r>
      <w:proofErr w:type="gramEnd"/>
      <w:r w:rsidRPr="00E42459">
        <w:rPr>
          <w:rFonts w:ascii="Arial" w:eastAsia="Times New Roman" w:hAnsi="Arial" w:cs="Arial"/>
          <w:color w:val="000000"/>
          <w:sz w:val="24"/>
          <w:szCs w:val="24"/>
          <w:lang w:eastAsia="ru-RU"/>
        </w:rPr>
        <w:t xml:space="preserve"> изготовил артефакт.</w:t>
      </w:r>
    </w:p>
    <w:p w:rsidR="00E42459" w:rsidRPr="00E42459" w:rsidRDefault="00E42459" w:rsidP="00E42459">
      <w:pPr>
        <w:numPr>
          <w:ilvl w:val="0"/>
          <w:numId w:val="40"/>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Готовое изделие и рецепт, игрок демонстрирует любому мастеру.</w:t>
      </w:r>
    </w:p>
    <w:p w:rsidR="00E42459" w:rsidRPr="00E42459" w:rsidRDefault="00E42459" w:rsidP="00E42459">
      <w:pPr>
        <w:numPr>
          <w:ilvl w:val="0"/>
          <w:numId w:val="40"/>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Если артефакт по внешнему виду соответствует рецепту, а качество его исполнения удовлетворяет мастера, то игрок получает сертификат на свое изделие. Сертификат подтверждает подлинность изделия, а также несет в себе описание свойств и качеств артефакта.</w:t>
      </w:r>
    </w:p>
    <w:p w:rsidR="00E42459" w:rsidRPr="00E42459" w:rsidRDefault="00E42459" w:rsidP="00E42459">
      <w:pPr>
        <w:numPr>
          <w:ilvl w:val="0"/>
          <w:numId w:val="40"/>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Артефакт, имеющий сертификат можно использовать по назначению, или продать.</w:t>
      </w:r>
    </w:p>
    <w:p w:rsidR="00E42459" w:rsidRPr="00E42459" w:rsidRDefault="00E42459" w:rsidP="00E42459">
      <w:pPr>
        <w:numPr>
          <w:ilvl w:val="0"/>
          <w:numId w:val="40"/>
        </w:numPr>
        <w:spacing w:after="24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Артефакты, находящиеся при персонаже, необходимо сдавать после смерти.</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before="400" w:after="120" w:line="240" w:lineRule="auto"/>
        <w:outlineLvl w:val="0"/>
        <w:rPr>
          <w:rFonts w:ascii="Times New Roman" w:eastAsia="Times New Roman" w:hAnsi="Times New Roman" w:cs="Times New Roman"/>
          <w:b/>
          <w:bCs/>
          <w:kern w:val="36"/>
          <w:sz w:val="48"/>
          <w:szCs w:val="48"/>
          <w:lang w:eastAsia="ru-RU"/>
        </w:rPr>
      </w:pPr>
      <w:r w:rsidRPr="00E42459">
        <w:rPr>
          <w:rFonts w:ascii="Arial" w:eastAsia="Times New Roman" w:hAnsi="Arial" w:cs="Arial"/>
          <w:color w:val="000000"/>
          <w:kern w:val="36"/>
          <w:sz w:val="32"/>
          <w:szCs w:val="32"/>
          <w:lang w:eastAsia="ru-RU"/>
        </w:rPr>
        <w:t>Правила по особым персонажам</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Мученики и Избранные - </w:t>
      </w:r>
      <w:proofErr w:type="gramStart"/>
      <w:r w:rsidRPr="00E42459">
        <w:rPr>
          <w:rFonts w:ascii="Arial" w:eastAsia="Times New Roman" w:hAnsi="Arial" w:cs="Arial"/>
          <w:color w:val="000000"/>
          <w:sz w:val="24"/>
          <w:szCs w:val="24"/>
          <w:lang w:eastAsia="ru-RU"/>
        </w:rPr>
        <w:t>те</w:t>
      </w:r>
      <w:proofErr w:type="gramEnd"/>
      <w:r w:rsidRPr="00E42459">
        <w:rPr>
          <w:rFonts w:ascii="Arial" w:eastAsia="Times New Roman" w:hAnsi="Arial" w:cs="Arial"/>
          <w:color w:val="000000"/>
          <w:sz w:val="24"/>
          <w:szCs w:val="24"/>
          <w:lang w:eastAsia="ru-RU"/>
        </w:rPr>
        <w:t xml:space="preserve"> кто слышат голоса своих богов, и получают благословения напрямую от них, не важно будь то </w:t>
      </w:r>
      <w:proofErr w:type="spellStart"/>
      <w:r w:rsidRPr="00E42459">
        <w:rPr>
          <w:rFonts w:ascii="Arial" w:eastAsia="Times New Roman" w:hAnsi="Arial" w:cs="Arial"/>
          <w:color w:val="000000"/>
          <w:sz w:val="24"/>
          <w:szCs w:val="24"/>
          <w:lang w:eastAsia="ru-RU"/>
        </w:rPr>
        <w:t>Сигмар</w:t>
      </w:r>
      <w:proofErr w:type="spellEnd"/>
      <w:r w:rsidRPr="00E42459">
        <w:rPr>
          <w:rFonts w:ascii="Arial" w:eastAsia="Times New Roman" w:hAnsi="Arial" w:cs="Arial"/>
          <w:color w:val="000000"/>
          <w:sz w:val="24"/>
          <w:szCs w:val="24"/>
          <w:lang w:eastAsia="ru-RU"/>
        </w:rPr>
        <w:t xml:space="preserve"> или </w:t>
      </w:r>
      <w:proofErr w:type="spellStart"/>
      <w:r w:rsidRPr="00E42459">
        <w:rPr>
          <w:rFonts w:ascii="Arial" w:eastAsia="Times New Roman" w:hAnsi="Arial" w:cs="Arial"/>
          <w:color w:val="000000"/>
          <w:sz w:val="24"/>
          <w:szCs w:val="24"/>
          <w:lang w:eastAsia="ru-RU"/>
        </w:rPr>
        <w:t>Тзинч</w:t>
      </w:r>
      <w:proofErr w:type="spellEnd"/>
      <w:r w:rsidRPr="00E42459">
        <w:rPr>
          <w:rFonts w:ascii="Arial" w:eastAsia="Times New Roman" w:hAnsi="Arial" w:cs="Arial"/>
          <w:color w:val="000000"/>
          <w:sz w:val="24"/>
          <w:szCs w:val="24"/>
          <w:lang w:eastAsia="ru-RU"/>
        </w:rPr>
        <w:t xml:space="preserve">, </w:t>
      </w:r>
      <w:proofErr w:type="spellStart"/>
      <w:r w:rsidRPr="00E42459">
        <w:rPr>
          <w:rFonts w:ascii="Arial" w:eastAsia="Times New Roman" w:hAnsi="Arial" w:cs="Arial"/>
          <w:color w:val="000000"/>
          <w:sz w:val="24"/>
          <w:szCs w:val="24"/>
          <w:lang w:eastAsia="ru-RU"/>
        </w:rPr>
        <w:t>Кхейн</w:t>
      </w:r>
      <w:proofErr w:type="spellEnd"/>
      <w:r w:rsidRPr="00E42459">
        <w:rPr>
          <w:rFonts w:ascii="Arial" w:eastAsia="Times New Roman" w:hAnsi="Arial" w:cs="Arial"/>
          <w:color w:val="000000"/>
          <w:sz w:val="24"/>
          <w:szCs w:val="24"/>
          <w:lang w:eastAsia="ru-RU"/>
        </w:rPr>
        <w:t xml:space="preserve"> или </w:t>
      </w:r>
      <w:proofErr w:type="spellStart"/>
      <w:r w:rsidRPr="00E42459">
        <w:rPr>
          <w:rFonts w:ascii="Arial" w:eastAsia="Times New Roman" w:hAnsi="Arial" w:cs="Arial"/>
          <w:color w:val="000000"/>
          <w:sz w:val="24"/>
          <w:szCs w:val="24"/>
          <w:lang w:eastAsia="ru-RU"/>
        </w:rPr>
        <w:t>Грунгни</w:t>
      </w:r>
      <w:proofErr w:type="spellEnd"/>
      <w:r w:rsidRPr="00E42459">
        <w:rPr>
          <w:rFonts w:ascii="Arial" w:eastAsia="Times New Roman" w:hAnsi="Arial" w:cs="Arial"/>
          <w:color w:val="000000"/>
          <w:sz w:val="24"/>
          <w:szCs w:val="24"/>
          <w:lang w:eastAsia="ru-RU"/>
        </w:rPr>
        <w:t>. Их сила велика, их воля несокрушима, но они уже не те, кем были раньше.  Избранность - это тяжкая ноша, которая делает их отстраненными и нелюдимыми.</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Персонаж может стать Избранным (Мучеником), пройдя специальный </w:t>
      </w:r>
      <w:proofErr w:type="spellStart"/>
      <w:r w:rsidRPr="00E42459">
        <w:rPr>
          <w:rFonts w:ascii="Arial" w:eastAsia="Times New Roman" w:hAnsi="Arial" w:cs="Arial"/>
          <w:color w:val="000000"/>
          <w:sz w:val="24"/>
          <w:szCs w:val="24"/>
          <w:lang w:eastAsia="ru-RU"/>
        </w:rPr>
        <w:t>квест</w:t>
      </w:r>
      <w:proofErr w:type="spellEnd"/>
      <w:r w:rsidRPr="00E42459">
        <w:rPr>
          <w:rFonts w:ascii="Arial" w:eastAsia="Times New Roman" w:hAnsi="Arial" w:cs="Arial"/>
          <w:color w:val="000000"/>
          <w:sz w:val="24"/>
          <w:szCs w:val="24"/>
          <w:lang w:eastAsia="ru-RU"/>
        </w:rPr>
        <w:t>, который дается по достижении определенного уровня Осквернения и пройдя ритуал становления. Шанс погибнуть на этом пути велик, но и награда немалая. Избранный сохраняет все свои способности и может прокачиваться дальше, как обычный персонаж. Он становится фанатиком одного из божеств Порядка или Хаоса (на свой выбор). В дополнение к этому он получает следующие дополнительные способности:</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numPr>
          <w:ilvl w:val="0"/>
          <w:numId w:val="41"/>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+1 дополнительный нательный хит</w:t>
      </w:r>
    </w:p>
    <w:p w:rsidR="00E42459" w:rsidRPr="00E42459" w:rsidRDefault="00E42459" w:rsidP="00E42459">
      <w:pPr>
        <w:numPr>
          <w:ilvl w:val="0"/>
          <w:numId w:val="41"/>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+1 к максимальному лимиту хитов (персонаж МОЖЕТ иметь 8 хитов)</w:t>
      </w:r>
    </w:p>
    <w:p w:rsidR="00E42459" w:rsidRPr="00E42459" w:rsidRDefault="00E42459" w:rsidP="00E42459">
      <w:pPr>
        <w:numPr>
          <w:ilvl w:val="0"/>
          <w:numId w:val="41"/>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Невосприимчивость к страху, внушению и очарованию</w:t>
      </w:r>
    </w:p>
    <w:p w:rsidR="00E42459" w:rsidRPr="00E42459" w:rsidRDefault="00E42459" w:rsidP="00E42459">
      <w:pPr>
        <w:numPr>
          <w:ilvl w:val="0"/>
          <w:numId w:val="41"/>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Способность снимать эффекты страха, внушения и очарования касанием игрока и произнесением фразы “Освободись!”</w:t>
      </w:r>
    </w:p>
    <w:p w:rsidR="00E42459" w:rsidRPr="00E42459" w:rsidRDefault="00E42459" w:rsidP="00E42459">
      <w:pPr>
        <w:numPr>
          <w:ilvl w:val="0"/>
          <w:numId w:val="41"/>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Невосприимчивость к Осквернению</w:t>
      </w:r>
    </w:p>
    <w:p w:rsidR="00E42459" w:rsidRPr="00E42459" w:rsidRDefault="00E42459" w:rsidP="00E42459">
      <w:pPr>
        <w:numPr>
          <w:ilvl w:val="0"/>
          <w:numId w:val="41"/>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Невосприимчивость ко всем алхимическим зельям (как положительным, так и отрицательным)</w:t>
      </w:r>
    </w:p>
    <w:p w:rsidR="00E42459" w:rsidRPr="00E42459" w:rsidRDefault="00E42459" w:rsidP="00E42459">
      <w:pPr>
        <w:numPr>
          <w:ilvl w:val="0"/>
          <w:numId w:val="41"/>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Регенерацию (восстанавливает все нательные хиты вне боя за 15 минут)</w:t>
      </w:r>
    </w:p>
    <w:p w:rsidR="00E42459" w:rsidRPr="00E42459" w:rsidRDefault="00E42459" w:rsidP="00E42459">
      <w:pPr>
        <w:numPr>
          <w:ilvl w:val="0"/>
          <w:numId w:val="41"/>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Иммунитет к Тихому убийству</w:t>
      </w:r>
    </w:p>
    <w:p w:rsidR="00E42459" w:rsidRPr="00E42459" w:rsidRDefault="00E42459" w:rsidP="00E42459">
      <w:pPr>
        <w:numPr>
          <w:ilvl w:val="0"/>
          <w:numId w:val="41"/>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Получает опыт за совершение действий угодных его богу (при мастере), таких как: казнь неверных, еретиков, предателей и трусов (игрок сам определяет кого именно казнить посредством красивого отыгрыша); ритуальные жертвоприношения; массовую резню и т.д. в зависимости от того, фанатиком какого бога является избранный.</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Кроме того, на отряд Избранного накладываются следующие эффекты:</w:t>
      </w:r>
    </w:p>
    <w:p w:rsidR="00E42459" w:rsidRPr="00E42459" w:rsidRDefault="00E42459" w:rsidP="00E42459">
      <w:pPr>
        <w:numPr>
          <w:ilvl w:val="0"/>
          <w:numId w:val="42"/>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Бойцы в отряде не могут умереть в </w:t>
      </w:r>
      <w:proofErr w:type="spellStart"/>
      <w:proofErr w:type="gramStart"/>
      <w:r w:rsidRPr="00E42459">
        <w:rPr>
          <w:rFonts w:ascii="Arial" w:eastAsia="Times New Roman" w:hAnsi="Arial" w:cs="Arial"/>
          <w:color w:val="000000"/>
          <w:sz w:val="24"/>
          <w:szCs w:val="24"/>
          <w:lang w:eastAsia="ru-RU"/>
        </w:rPr>
        <w:t>тяж.ране</w:t>
      </w:r>
      <w:proofErr w:type="spellEnd"/>
      <w:proofErr w:type="gramEnd"/>
      <w:r w:rsidRPr="00E42459">
        <w:rPr>
          <w:rFonts w:ascii="Arial" w:eastAsia="Times New Roman" w:hAnsi="Arial" w:cs="Arial"/>
          <w:color w:val="000000"/>
          <w:sz w:val="24"/>
          <w:szCs w:val="24"/>
          <w:lang w:eastAsia="ru-RU"/>
        </w:rPr>
        <w:t xml:space="preserve"> или быть добиты, пока Избранный жив и находится в радиусе не более 25 метров от них.</w:t>
      </w:r>
    </w:p>
    <w:p w:rsidR="00E42459" w:rsidRPr="00E42459" w:rsidRDefault="00E42459" w:rsidP="00E42459">
      <w:pPr>
        <w:numPr>
          <w:ilvl w:val="0"/>
          <w:numId w:val="42"/>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Отряд получает скидку в 10% на выкуп наемников с Рынка Рабов</w:t>
      </w:r>
    </w:p>
    <w:p w:rsidR="00E42459" w:rsidRPr="00E42459" w:rsidRDefault="00E42459" w:rsidP="00E42459">
      <w:pPr>
        <w:numPr>
          <w:ilvl w:val="0"/>
          <w:numId w:val="42"/>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Отряд получает скидку в 10% на товары у интенданта</w:t>
      </w:r>
    </w:p>
    <w:p w:rsidR="00E42459" w:rsidRPr="00E42459" w:rsidRDefault="00E42459" w:rsidP="00E42459">
      <w:pPr>
        <w:numPr>
          <w:ilvl w:val="0"/>
          <w:numId w:val="42"/>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Отряд получает штраф в 25% опыта от всех источников</w:t>
      </w:r>
    </w:p>
    <w:p w:rsidR="00E42459" w:rsidRPr="00E42459" w:rsidRDefault="00E42459" w:rsidP="00E42459">
      <w:pPr>
        <w:numPr>
          <w:ilvl w:val="0"/>
          <w:numId w:val="42"/>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Отряд получает штраф в 25% получаемых денег от всех источников</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Если в отряде оказывается несколько избранных - эффекты складываются.</w:t>
      </w:r>
      <w:r w:rsidRPr="00E42459">
        <w:rPr>
          <w:rFonts w:ascii="Arial" w:eastAsia="Times New Roman" w:hAnsi="Arial" w:cs="Arial"/>
          <w:color w:val="000000"/>
          <w:sz w:val="24"/>
          <w:szCs w:val="24"/>
          <w:lang w:eastAsia="ru-RU"/>
        </w:rPr>
        <w:br/>
      </w:r>
      <w:r w:rsidRPr="00E42459">
        <w:rPr>
          <w:rFonts w:ascii="Arial" w:eastAsia="Times New Roman" w:hAnsi="Arial" w:cs="Arial"/>
          <w:color w:val="000000"/>
          <w:lang w:eastAsia="ru-RU"/>
        </w:rPr>
        <w:br/>
      </w:r>
      <w:r w:rsidRPr="00E42459">
        <w:rPr>
          <w:rFonts w:ascii="Arial" w:eastAsia="Times New Roman" w:hAnsi="Arial" w:cs="Arial"/>
          <w:color w:val="000000"/>
          <w:lang w:eastAsia="ru-RU"/>
        </w:rPr>
        <w:br/>
      </w:r>
      <w:r w:rsidRPr="00E42459">
        <w:rPr>
          <w:rFonts w:ascii="Arial" w:eastAsia="Times New Roman" w:hAnsi="Arial" w:cs="Arial"/>
          <w:color w:val="000000"/>
          <w:sz w:val="24"/>
          <w:szCs w:val="24"/>
          <w:lang w:eastAsia="ru-RU"/>
        </w:rPr>
        <w:t>Но есть и другие могущественные существа, чье присутствие в городе навевает страх на простых смертных. Те, кто скрывается в вечном мраке, и чья сила столь велика, что их не убить простым смертным.</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Лорды-вампиры из семейства </w:t>
      </w:r>
      <w:proofErr w:type="spellStart"/>
      <w:r w:rsidRPr="00E42459">
        <w:rPr>
          <w:rFonts w:ascii="Arial" w:eastAsia="Times New Roman" w:hAnsi="Arial" w:cs="Arial"/>
          <w:color w:val="000000"/>
          <w:sz w:val="24"/>
          <w:szCs w:val="24"/>
          <w:lang w:eastAsia="ru-RU"/>
        </w:rPr>
        <w:t>Карштайнов</w:t>
      </w:r>
      <w:proofErr w:type="spellEnd"/>
      <w:r w:rsidRPr="00E42459">
        <w:rPr>
          <w:rFonts w:ascii="Arial" w:eastAsia="Times New Roman" w:hAnsi="Arial" w:cs="Arial"/>
          <w:color w:val="000000"/>
          <w:sz w:val="24"/>
          <w:szCs w:val="24"/>
          <w:lang w:eastAsia="ru-RU"/>
        </w:rPr>
        <w:t xml:space="preserve"> и их приближенные куда сильнее обычных вампиров, которых можно встретить на улицах города. Лорды не часто </w:t>
      </w:r>
      <w:r w:rsidRPr="00E42459">
        <w:rPr>
          <w:rFonts w:ascii="Arial" w:eastAsia="Times New Roman" w:hAnsi="Arial" w:cs="Arial"/>
          <w:color w:val="000000"/>
          <w:sz w:val="24"/>
          <w:szCs w:val="24"/>
          <w:lang w:eastAsia="ru-RU"/>
        </w:rPr>
        <w:lastRenderedPageBreak/>
        <w:t>покидают свое логово и еще реже вмешиваются в конфликты между бандами - но если они решат вступить в битву ради воплощения своих темных замыслов - жди беды.</w:t>
      </w:r>
      <w:r w:rsidRPr="00E42459">
        <w:rPr>
          <w:rFonts w:ascii="Arial" w:eastAsia="Times New Roman" w:hAnsi="Arial" w:cs="Arial"/>
          <w:color w:val="000000"/>
          <w:sz w:val="24"/>
          <w:szCs w:val="24"/>
          <w:lang w:eastAsia="ru-RU"/>
        </w:rPr>
        <w:br/>
      </w:r>
      <w:r w:rsidRPr="00E42459">
        <w:rPr>
          <w:rFonts w:ascii="Arial" w:eastAsia="Times New Roman" w:hAnsi="Arial" w:cs="Arial"/>
          <w:color w:val="000000"/>
          <w:sz w:val="24"/>
          <w:szCs w:val="24"/>
          <w:lang w:eastAsia="ru-RU"/>
        </w:rPr>
        <w:br/>
        <w:t xml:space="preserve">Лорды-вампиры - это отдельные игротехнические персонажи из фракции </w:t>
      </w:r>
      <w:proofErr w:type="spellStart"/>
      <w:r w:rsidRPr="00E42459">
        <w:rPr>
          <w:rFonts w:ascii="Arial" w:eastAsia="Times New Roman" w:hAnsi="Arial" w:cs="Arial"/>
          <w:color w:val="000000"/>
          <w:sz w:val="24"/>
          <w:szCs w:val="24"/>
          <w:lang w:eastAsia="ru-RU"/>
        </w:rPr>
        <w:t>Сильванийской</w:t>
      </w:r>
      <w:proofErr w:type="spellEnd"/>
      <w:r w:rsidRPr="00E42459">
        <w:rPr>
          <w:rFonts w:ascii="Arial" w:eastAsia="Times New Roman" w:hAnsi="Arial" w:cs="Arial"/>
          <w:color w:val="000000"/>
          <w:sz w:val="24"/>
          <w:szCs w:val="24"/>
          <w:lang w:eastAsia="ru-RU"/>
        </w:rPr>
        <w:t xml:space="preserve"> нежити. Игрок НЕ может стать лордом-вампиром. Лорда-вампира, если он вступит в бой, можно убить, но его сила так велика, что окончательную смерть принести ему невозможно. Убитый на поле боя он практически сразу воскреснет в своем логове.</w:t>
      </w:r>
      <w:r w:rsidRPr="00E42459">
        <w:rPr>
          <w:rFonts w:ascii="Arial" w:eastAsia="Times New Roman" w:hAnsi="Arial" w:cs="Arial"/>
          <w:color w:val="000000"/>
          <w:sz w:val="24"/>
          <w:szCs w:val="24"/>
          <w:lang w:eastAsia="ru-RU"/>
        </w:rPr>
        <w:br/>
      </w:r>
      <w:r w:rsidRPr="00E42459">
        <w:rPr>
          <w:rFonts w:ascii="Arial" w:eastAsia="Times New Roman" w:hAnsi="Arial" w:cs="Arial"/>
          <w:color w:val="000000"/>
          <w:sz w:val="24"/>
          <w:szCs w:val="24"/>
          <w:lang w:eastAsia="ru-RU"/>
        </w:rPr>
        <w:br/>
        <w:t>В дополнение к обладанию всеми талантами и способностями, которые есть в дереве прокачки обычного вампира пятого уровня, Лорд-вампир так же имеет следующие способности:</w:t>
      </w:r>
    </w:p>
    <w:p w:rsidR="00E42459" w:rsidRPr="00E42459" w:rsidRDefault="00E42459" w:rsidP="00E42459">
      <w:pPr>
        <w:numPr>
          <w:ilvl w:val="0"/>
          <w:numId w:val="43"/>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Жуткое чудовище (пассивный навык) - персонажи, не имеющие иммунитета </w:t>
      </w:r>
      <w:proofErr w:type="gramStart"/>
      <w:r w:rsidRPr="00E42459">
        <w:rPr>
          <w:rFonts w:ascii="Arial" w:eastAsia="Times New Roman" w:hAnsi="Arial" w:cs="Arial"/>
          <w:color w:val="000000"/>
          <w:sz w:val="24"/>
          <w:szCs w:val="24"/>
          <w:lang w:eastAsia="ru-RU"/>
        </w:rPr>
        <w:t>к страху</w:t>
      </w:r>
      <w:proofErr w:type="gramEnd"/>
      <w:r w:rsidRPr="00E42459">
        <w:rPr>
          <w:rFonts w:ascii="Arial" w:eastAsia="Times New Roman" w:hAnsi="Arial" w:cs="Arial"/>
          <w:color w:val="000000"/>
          <w:sz w:val="24"/>
          <w:szCs w:val="24"/>
          <w:lang w:eastAsia="ru-RU"/>
        </w:rPr>
        <w:t xml:space="preserve"> не могут атаковать Лорда-Вампира</w:t>
      </w:r>
    </w:p>
    <w:p w:rsidR="00E42459" w:rsidRPr="00E42459" w:rsidRDefault="00E42459" w:rsidP="00E42459">
      <w:pPr>
        <w:numPr>
          <w:ilvl w:val="0"/>
          <w:numId w:val="43"/>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Стая летучих мышей. В случае необходимости, Лорд-Вампир может обратиться в стаю летучих мышей и покинуть поле боя. В этом состоянии он не остановим и не поражаем, однако и сам не может колдовать и использовать оружие. Моделируется черным веером.</w:t>
      </w:r>
    </w:p>
    <w:p w:rsidR="00E42459" w:rsidRPr="00E42459" w:rsidRDefault="00E42459" w:rsidP="00E42459">
      <w:pPr>
        <w:spacing w:after="240" w:line="240" w:lineRule="auto"/>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r w:rsidRPr="00E42459">
        <w:rPr>
          <w:rFonts w:ascii="Times New Roman" w:eastAsia="Times New Roman" w:hAnsi="Times New Roman" w:cs="Times New Roman"/>
          <w:sz w:val="24"/>
          <w:szCs w:val="24"/>
          <w:lang w:eastAsia="ru-RU"/>
        </w:rPr>
        <w:br/>
      </w:r>
    </w:p>
    <w:p w:rsidR="00E42459" w:rsidRDefault="00E42459">
      <w:pPr>
        <w:rPr>
          <w:rFonts w:ascii="Arial" w:eastAsia="Times New Roman" w:hAnsi="Arial" w:cs="Arial"/>
          <w:color w:val="000000"/>
          <w:sz w:val="36"/>
          <w:szCs w:val="36"/>
          <w:lang w:eastAsia="ru-RU"/>
        </w:rPr>
      </w:pPr>
      <w:r>
        <w:rPr>
          <w:rFonts w:ascii="Arial" w:eastAsia="Times New Roman" w:hAnsi="Arial" w:cs="Arial"/>
          <w:color w:val="000000"/>
          <w:sz w:val="36"/>
          <w:szCs w:val="36"/>
          <w:lang w:eastAsia="ru-RU"/>
        </w:rPr>
        <w:br w:type="page"/>
      </w:r>
    </w:p>
    <w:p w:rsidR="00E42459" w:rsidRPr="00E42459" w:rsidRDefault="00E42459" w:rsidP="00E42459">
      <w:pPr>
        <w:spacing w:after="0" w:line="240" w:lineRule="auto"/>
        <w:ind w:hanging="142"/>
        <w:jc w:val="center"/>
        <w:rPr>
          <w:rFonts w:ascii="Times New Roman" w:eastAsia="Times New Roman" w:hAnsi="Times New Roman" w:cs="Times New Roman"/>
          <w:sz w:val="24"/>
          <w:szCs w:val="24"/>
          <w:lang w:eastAsia="ru-RU"/>
        </w:rPr>
      </w:pPr>
      <w:r w:rsidRPr="00E42459">
        <w:rPr>
          <w:rFonts w:ascii="Arial" w:eastAsia="Times New Roman" w:hAnsi="Arial" w:cs="Arial"/>
          <w:color w:val="000000"/>
          <w:sz w:val="36"/>
          <w:szCs w:val="36"/>
          <w:lang w:eastAsia="ru-RU"/>
        </w:rPr>
        <w:lastRenderedPageBreak/>
        <w:t>Классы персонажей</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Наемник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Авантюрист</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Убийца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Рыцарь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roofErr w:type="spellStart"/>
      <w:r w:rsidRPr="00E42459">
        <w:rPr>
          <w:rFonts w:ascii="Arial" w:eastAsia="Times New Roman" w:hAnsi="Arial" w:cs="Arial"/>
          <w:color w:val="000000"/>
          <w:sz w:val="24"/>
          <w:szCs w:val="24"/>
          <w:lang w:eastAsia="ru-RU"/>
        </w:rPr>
        <w:t>Берсерк</w:t>
      </w:r>
      <w:proofErr w:type="spellEnd"/>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Вампир и Нежить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Бард</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Жрец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Маг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Наемник</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Наемники есть в армии практически любой военной силы Старого и Нового света. Они могут быть как наспех собранным ополчением, так и основательно подготовленными солдатами. Роднит их одно - для полководцев это боевой костяк, основная масса, призванная сформировать линию фронта. От наемников не ждут чудес, но при их численности подобного и не требуется. Достаточно если каждый из них будет продолжать сражаться.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Умения: </w:t>
      </w:r>
    </w:p>
    <w:p w:rsidR="00E42459" w:rsidRPr="00E42459" w:rsidRDefault="00E42459" w:rsidP="00E42459">
      <w:pPr>
        <w:numPr>
          <w:ilvl w:val="0"/>
          <w:numId w:val="44"/>
        </w:numPr>
        <w:shd w:val="clear" w:color="auto" w:fill="FFFFFF"/>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shd w:val="clear" w:color="auto" w:fill="FFFFFF"/>
          <w:lang w:eastAsia="ru-RU"/>
        </w:rPr>
        <w:t xml:space="preserve">Наемник может использовать любое оружие </w:t>
      </w:r>
    </w:p>
    <w:p w:rsidR="00E42459" w:rsidRPr="00E42459" w:rsidRDefault="00E42459" w:rsidP="00E42459">
      <w:pPr>
        <w:numPr>
          <w:ilvl w:val="0"/>
          <w:numId w:val="44"/>
        </w:numPr>
        <w:shd w:val="clear" w:color="auto" w:fill="FFFFFF"/>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shd w:val="clear" w:color="auto" w:fill="FFFFFF"/>
          <w:lang w:eastAsia="ru-RU"/>
        </w:rPr>
        <w:t xml:space="preserve">Наемник может носить любые щиты и доспехи, кроме полных </w:t>
      </w:r>
    </w:p>
    <w:p w:rsidR="00E42459" w:rsidRPr="00E42459" w:rsidRDefault="00E42459" w:rsidP="00E42459">
      <w:pPr>
        <w:spacing w:after="0" w:line="240" w:lineRule="auto"/>
        <w:ind w:left="-283"/>
        <w:rPr>
          <w:rFonts w:ascii="Times New Roman" w:eastAsia="Times New Roman" w:hAnsi="Times New Roman" w:cs="Times New Roman"/>
          <w:sz w:val="24"/>
          <w:szCs w:val="24"/>
          <w:lang w:eastAsia="ru-RU"/>
        </w:rPr>
      </w:pPr>
      <w:r w:rsidRPr="00E42459">
        <w:rPr>
          <w:rFonts w:ascii="Arial" w:eastAsia="Times New Roman" w:hAnsi="Arial" w:cs="Arial"/>
          <w:noProof/>
          <w:color w:val="000000"/>
          <w:sz w:val="40"/>
          <w:szCs w:val="40"/>
          <w:lang w:eastAsia="ru-RU"/>
        </w:rPr>
        <w:lastRenderedPageBreak/>
        <w:drawing>
          <wp:inline distT="0" distB="0" distL="0" distR="0">
            <wp:extent cx="6276975" cy="9324975"/>
            <wp:effectExtent l="0" t="0" r="9525" b="9525"/>
            <wp:docPr id="10" name="Рисунок 10" descr="https://lh5.googleusercontent.com/3NMEbNJPGTphx4iNUNCSWfLqwWnIk-OGHyEC5farwi8FrRjWJDscDiRO8jvHYQRnGHzNoBkBRblXxL0SwFjseAS8b-3Qpb069jaGrtd314Kq-Dd7z3Ob9g93XdK1UYV8UUkbPN1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5.googleusercontent.com/3NMEbNJPGTphx4iNUNCSWfLqwWnIk-OGHyEC5farwi8FrRjWJDscDiRO8jvHYQRnGHzNoBkBRblXxL0SwFjseAS8b-3Qpb069jaGrtd314Kq-Dd7z3Ob9g93XdK1UYV8UUkbPN1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76975" cy="9324975"/>
                    </a:xfrm>
                    <a:prstGeom prst="rect">
                      <a:avLst/>
                    </a:prstGeom>
                    <a:noFill/>
                    <a:ln>
                      <a:noFill/>
                    </a:ln>
                  </pic:spPr>
                </pic:pic>
              </a:graphicData>
            </a:graphic>
          </wp:inline>
        </w:drawing>
      </w:r>
      <w:r w:rsidRPr="00E42459">
        <w:rPr>
          <w:rFonts w:ascii="Arial" w:eastAsia="Times New Roman" w:hAnsi="Arial" w:cs="Arial"/>
          <w:color w:val="434343"/>
          <w:sz w:val="28"/>
          <w:szCs w:val="28"/>
          <w:lang w:eastAsia="ru-RU"/>
        </w:rPr>
        <w:lastRenderedPageBreak/>
        <w:t>Авантюрист</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Если что-то случается, эти ребята непременно оказываются рядом.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Авантюристы не такие хорошие воины, как Наемники, потому не лезут в гущу битвы и обычно предпочитают действовать в одиночку. Но </w:t>
      </w:r>
      <w:proofErr w:type="spellStart"/>
      <w:r w:rsidRPr="00E42459">
        <w:rPr>
          <w:rFonts w:ascii="Arial" w:eastAsia="Times New Roman" w:hAnsi="Arial" w:cs="Arial"/>
          <w:color w:val="000000"/>
          <w:sz w:val="24"/>
          <w:szCs w:val="24"/>
          <w:shd w:val="clear" w:color="auto" w:fill="FFFFFF"/>
          <w:lang w:eastAsia="ru-RU"/>
        </w:rPr>
        <w:t>Мордхейм</w:t>
      </w:r>
      <w:proofErr w:type="spellEnd"/>
      <w:r w:rsidRPr="00E42459">
        <w:rPr>
          <w:rFonts w:ascii="Arial" w:eastAsia="Times New Roman" w:hAnsi="Arial" w:cs="Arial"/>
          <w:color w:val="000000"/>
          <w:sz w:val="24"/>
          <w:szCs w:val="24"/>
          <w:shd w:val="clear" w:color="auto" w:fill="FFFFFF"/>
          <w:lang w:eastAsia="ru-RU"/>
        </w:rPr>
        <w:t xml:space="preserve"> диктует свои правила, чтобы продержаться хоть сколько-то продолжительное время в этом городе, необходимо стать частью отряда.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Ловкие и находчивые, Авантюристы всегда чувствуют, куда дует ветер, умеют извлекать пользу из любой ситуации и находить выход из поистине безвыходных положений. В Проклятый Город их привела жажда наживы и приключений. Опасность влечет Авантюристов, как мотыльков свет свечи. Ведомые этой страстью, отчаянные головы могут дорого заплатить за то, что сунулись в </w:t>
      </w:r>
      <w:proofErr w:type="spellStart"/>
      <w:r w:rsidRPr="00E42459">
        <w:rPr>
          <w:rFonts w:ascii="Arial" w:eastAsia="Times New Roman" w:hAnsi="Arial" w:cs="Arial"/>
          <w:color w:val="000000"/>
          <w:sz w:val="24"/>
          <w:szCs w:val="24"/>
          <w:shd w:val="clear" w:color="auto" w:fill="FFFFFF"/>
          <w:lang w:eastAsia="ru-RU"/>
        </w:rPr>
        <w:t>Мордхейм</w:t>
      </w:r>
      <w:proofErr w:type="spellEnd"/>
      <w:r w:rsidRPr="00E42459">
        <w:rPr>
          <w:rFonts w:ascii="Arial" w:eastAsia="Times New Roman" w:hAnsi="Arial" w:cs="Arial"/>
          <w:color w:val="000000"/>
          <w:sz w:val="24"/>
          <w:szCs w:val="24"/>
          <w:shd w:val="clear" w:color="auto" w:fill="FFFFFF"/>
          <w:lang w:eastAsia="ru-RU"/>
        </w:rPr>
        <w:t xml:space="preserve">, но могут заполучить невероятную силу, даруемую </w:t>
      </w:r>
      <w:proofErr w:type="spellStart"/>
      <w:r w:rsidRPr="00E42459">
        <w:rPr>
          <w:rFonts w:ascii="Arial" w:eastAsia="Times New Roman" w:hAnsi="Arial" w:cs="Arial"/>
          <w:color w:val="000000"/>
          <w:sz w:val="24"/>
          <w:szCs w:val="24"/>
          <w:shd w:val="clear" w:color="auto" w:fill="FFFFFF"/>
          <w:lang w:eastAsia="ru-RU"/>
        </w:rPr>
        <w:t>варп</w:t>
      </w:r>
      <w:proofErr w:type="spellEnd"/>
      <w:r w:rsidRPr="00E42459">
        <w:rPr>
          <w:rFonts w:ascii="Arial" w:eastAsia="Times New Roman" w:hAnsi="Arial" w:cs="Arial"/>
          <w:color w:val="000000"/>
          <w:sz w:val="24"/>
          <w:szCs w:val="24"/>
          <w:shd w:val="clear" w:color="auto" w:fill="FFFFFF"/>
          <w:lang w:eastAsia="ru-RU"/>
        </w:rPr>
        <w:t xml:space="preserve">-камнем, или очень прилично заработать на его продаже. Они готовы рискнуть.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Авантюристы могут носить легкие доспехи и использовать одноручное оружие и луки, а также малые щиты (</w:t>
      </w:r>
      <w:proofErr w:type="spellStart"/>
      <w:r w:rsidRPr="00E42459">
        <w:rPr>
          <w:rFonts w:ascii="Arial" w:eastAsia="Times New Roman" w:hAnsi="Arial" w:cs="Arial"/>
          <w:color w:val="000000"/>
          <w:sz w:val="24"/>
          <w:szCs w:val="24"/>
          <w:shd w:val="clear" w:color="auto" w:fill="FFFFFF"/>
          <w:lang w:eastAsia="ru-RU"/>
        </w:rPr>
        <w:t>тарч</w:t>
      </w:r>
      <w:proofErr w:type="spellEnd"/>
      <w:r w:rsidRPr="00E42459">
        <w:rPr>
          <w:rFonts w:ascii="Arial" w:eastAsia="Times New Roman" w:hAnsi="Arial" w:cs="Arial"/>
          <w:color w:val="000000"/>
          <w:sz w:val="24"/>
          <w:szCs w:val="24"/>
          <w:shd w:val="clear" w:color="auto" w:fill="FFFFFF"/>
          <w:lang w:eastAsia="ru-RU"/>
        </w:rPr>
        <w:t>\</w:t>
      </w:r>
      <w:proofErr w:type="spellStart"/>
      <w:r w:rsidRPr="00E42459">
        <w:rPr>
          <w:rFonts w:ascii="Arial" w:eastAsia="Times New Roman" w:hAnsi="Arial" w:cs="Arial"/>
          <w:color w:val="000000"/>
          <w:sz w:val="24"/>
          <w:szCs w:val="24"/>
          <w:shd w:val="clear" w:color="auto" w:fill="FFFFFF"/>
          <w:lang w:eastAsia="ru-RU"/>
        </w:rPr>
        <w:t>баклер</w:t>
      </w:r>
      <w:proofErr w:type="spellEnd"/>
      <w:r w:rsidRPr="00E42459">
        <w:rPr>
          <w:rFonts w:ascii="Arial" w:eastAsia="Times New Roman" w:hAnsi="Arial" w:cs="Arial"/>
          <w:color w:val="000000"/>
          <w:sz w:val="24"/>
          <w:szCs w:val="24"/>
          <w:shd w:val="clear" w:color="auto" w:fill="FFFFFF"/>
          <w:lang w:eastAsia="ru-RU"/>
        </w:rPr>
        <w:t xml:space="preserve">).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Класс доступен для всех, кроме Асуров и </w:t>
      </w:r>
      <w:proofErr w:type="spellStart"/>
      <w:r w:rsidRPr="00E42459">
        <w:rPr>
          <w:rFonts w:ascii="Arial" w:eastAsia="Times New Roman" w:hAnsi="Arial" w:cs="Arial"/>
          <w:color w:val="000000"/>
          <w:sz w:val="24"/>
          <w:szCs w:val="24"/>
          <w:shd w:val="clear" w:color="auto" w:fill="FFFFFF"/>
          <w:lang w:eastAsia="ru-RU"/>
        </w:rPr>
        <w:t>Азраев</w:t>
      </w:r>
      <w:proofErr w:type="spellEnd"/>
      <w:r w:rsidRPr="00E42459">
        <w:rPr>
          <w:rFonts w:ascii="Arial" w:eastAsia="Times New Roman" w:hAnsi="Arial" w:cs="Arial"/>
          <w:color w:val="000000"/>
          <w:sz w:val="24"/>
          <w:szCs w:val="24"/>
          <w:shd w:val="clear" w:color="auto" w:fill="FFFFFF"/>
          <w:lang w:eastAsia="ru-RU"/>
        </w:rPr>
        <w:t xml:space="preserve">. </w:t>
      </w:r>
    </w:p>
    <w:p w:rsidR="00E42459" w:rsidRPr="00E42459" w:rsidRDefault="00E42459" w:rsidP="00E42459">
      <w:pPr>
        <w:spacing w:after="0" w:line="240" w:lineRule="auto"/>
        <w:ind w:left="-298" w:hanging="15"/>
        <w:rPr>
          <w:rFonts w:ascii="Times New Roman" w:eastAsia="Times New Roman" w:hAnsi="Times New Roman" w:cs="Times New Roman"/>
          <w:sz w:val="24"/>
          <w:szCs w:val="24"/>
          <w:lang w:eastAsia="ru-RU"/>
        </w:rPr>
      </w:pPr>
      <w:r w:rsidRPr="00E42459">
        <w:rPr>
          <w:rFonts w:ascii="Arial" w:eastAsia="Times New Roman" w:hAnsi="Arial" w:cs="Arial"/>
          <w:noProof/>
          <w:color w:val="000000"/>
          <w:sz w:val="23"/>
          <w:szCs w:val="23"/>
          <w:shd w:val="clear" w:color="auto" w:fill="FFFFFF"/>
          <w:lang w:eastAsia="ru-RU"/>
        </w:rPr>
        <w:lastRenderedPageBreak/>
        <w:drawing>
          <wp:inline distT="0" distB="0" distL="0" distR="0">
            <wp:extent cx="6296025" cy="8134350"/>
            <wp:effectExtent l="0" t="0" r="9525" b="0"/>
            <wp:docPr id="9" name="Рисунок 9" descr="https://lh4.googleusercontent.com/Dy2SM_SVxoJLGmNK0V3ojevpZIcFtSRrMNOvIoxUldnLZCewZ2_oSfyF8kYB6DGBzulkhW1uFkGnfUp9U3cb5Fr8CCk_3sn9wIhD8RD4RBw0cOIj7sbwVerk4Uz3-Syiwp5erzz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Dy2SM_SVxoJLGmNK0V3ojevpZIcFtSRrMNOvIoxUldnLZCewZ2_oSfyF8kYB6DGBzulkhW1uFkGnfUp9U3cb5Fr8CCk_3sn9wIhD8RD4RBw0cOIj7sbwVerk4Uz3-Syiwp5erzzX"/>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96025" cy="8134350"/>
                    </a:xfrm>
                    <a:prstGeom prst="rect">
                      <a:avLst/>
                    </a:prstGeom>
                    <a:noFill/>
                    <a:ln>
                      <a:noFill/>
                    </a:ln>
                  </pic:spPr>
                </pic:pic>
              </a:graphicData>
            </a:graphic>
          </wp:inline>
        </w:drawing>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Default="00E42459">
      <w:pPr>
        <w:rPr>
          <w:rFonts w:ascii="Arial" w:eastAsia="Times New Roman" w:hAnsi="Arial" w:cs="Arial"/>
          <w:color w:val="434343"/>
          <w:sz w:val="28"/>
          <w:szCs w:val="28"/>
          <w:lang w:eastAsia="ru-RU"/>
        </w:rPr>
      </w:pPr>
      <w:r>
        <w:rPr>
          <w:rFonts w:ascii="Arial" w:eastAsia="Times New Roman" w:hAnsi="Arial" w:cs="Arial"/>
          <w:color w:val="434343"/>
          <w:sz w:val="28"/>
          <w:szCs w:val="28"/>
          <w:lang w:eastAsia="ru-RU"/>
        </w:rPr>
        <w:br w:type="page"/>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bookmarkStart w:id="0" w:name="_GoBack"/>
      <w:bookmarkEnd w:id="0"/>
      <w:r w:rsidRPr="00E42459">
        <w:rPr>
          <w:rFonts w:ascii="Arial" w:eastAsia="Times New Roman" w:hAnsi="Arial" w:cs="Arial"/>
          <w:color w:val="434343"/>
          <w:sz w:val="28"/>
          <w:szCs w:val="28"/>
          <w:lang w:eastAsia="ru-RU"/>
        </w:rPr>
        <w:lastRenderedPageBreak/>
        <w:t xml:space="preserve">Убийца </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Эти одиночки полностью оправдывают своё название. Убийцы могут специализироваться на огромных чудовищах или на лордах, живущих под охраной верных телохранителей. Каждый из них - признанный мастер своего дела, каждый по-своему собирает кровавую жатву. Среди Убийц есть искусные фехтовальщики, мастера маскировки и эксперты в ядах. Всех их объединяет одно - профессия - убийства, во всем своем разнообразии.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Убийцы могут использовать одноручное оружие, а также </w:t>
      </w:r>
      <w:proofErr w:type="spellStart"/>
      <w:r w:rsidRPr="00E42459">
        <w:rPr>
          <w:rFonts w:ascii="Arial" w:eastAsia="Times New Roman" w:hAnsi="Arial" w:cs="Arial"/>
          <w:color w:val="000000"/>
          <w:sz w:val="24"/>
          <w:szCs w:val="24"/>
          <w:shd w:val="clear" w:color="auto" w:fill="FFFFFF"/>
          <w:lang w:eastAsia="ru-RU"/>
        </w:rPr>
        <w:t>шнепперы</w:t>
      </w:r>
      <w:proofErr w:type="spellEnd"/>
      <w:r w:rsidRPr="00E42459">
        <w:rPr>
          <w:rFonts w:ascii="Arial" w:eastAsia="Times New Roman" w:hAnsi="Arial" w:cs="Arial"/>
          <w:color w:val="000000"/>
          <w:sz w:val="24"/>
          <w:szCs w:val="24"/>
          <w:shd w:val="clear" w:color="auto" w:fill="FFFFFF"/>
          <w:lang w:eastAsia="ru-RU"/>
        </w:rPr>
        <w:t xml:space="preserve"> и пистоли и носить легкие доспехи, могут использовать малые щиты (</w:t>
      </w:r>
      <w:proofErr w:type="spellStart"/>
      <w:r w:rsidRPr="00E42459">
        <w:rPr>
          <w:rFonts w:ascii="Arial" w:eastAsia="Times New Roman" w:hAnsi="Arial" w:cs="Arial"/>
          <w:color w:val="000000"/>
          <w:sz w:val="24"/>
          <w:szCs w:val="24"/>
          <w:shd w:val="clear" w:color="auto" w:fill="FFFFFF"/>
          <w:lang w:eastAsia="ru-RU"/>
        </w:rPr>
        <w:t>тарчи</w:t>
      </w:r>
      <w:proofErr w:type="spellEnd"/>
      <w:r w:rsidRPr="00E42459">
        <w:rPr>
          <w:rFonts w:ascii="Arial" w:eastAsia="Times New Roman" w:hAnsi="Arial" w:cs="Arial"/>
          <w:color w:val="000000"/>
          <w:sz w:val="24"/>
          <w:szCs w:val="24"/>
          <w:shd w:val="clear" w:color="auto" w:fill="FFFFFF"/>
          <w:lang w:eastAsia="ru-RU"/>
        </w:rPr>
        <w:t>\</w:t>
      </w:r>
      <w:proofErr w:type="spellStart"/>
      <w:r w:rsidRPr="00E42459">
        <w:rPr>
          <w:rFonts w:ascii="Arial" w:eastAsia="Times New Roman" w:hAnsi="Arial" w:cs="Arial"/>
          <w:color w:val="000000"/>
          <w:sz w:val="24"/>
          <w:szCs w:val="24"/>
          <w:shd w:val="clear" w:color="auto" w:fill="FFFFFF"/>
          <w:lang w:eastAsia="ru-RU"/>
        </w:rPr>
        <w:t>баклеры</w:t>
      </w:r>
      <w:proofErr w:type="spellEnd"/>
      <w:r w:rsidRPr="00E42459">
        <w:rPr>
          <w:rFonts w:ascii="Arial" w:eastAsia="Times New Roman" w:hAnsi="Arial" w:cs="Arial"/>
          <w:color w:val="000000"/>
          <w:sz w:val="24"/>
          <w:szCs w:val="24"/>
          <w:shd w:val="clear" w:color="auto" w:fill="FFFFFF"/>
          <w:lang w:eastAsia="ru-RU"/>
        </w:rPr>
        <w:t xml:space="preserve">).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Класс доступен для заявок всем, кроме выходцев из </w:t>
      </w:r>
      <w:proofErr w:type="spellStart"/>
      <w:r w:rsidRPr="00E42459">
        <w:rPr>
          <w:rFonts w:ascii="Arial" w:eastAsia="Times New Roman" w:hAnsi="Arial" w:cs="Arial"/>
          <w:color w:val="000000"/>
          <w:sz w:val="24"/>
          <w:szCs w:val="24"/>
          <w:shd w:val="clear" w:color="auto" w:fill="FFFFFF"/>
          <w:lang w:eastAsia="ru-RU"/>
        </w:rPr>
        <w:t>Бретонии</w:t>
      </w:r>
      <w:proofErr w:type="spellEnd"/>
      <w:r w:rsidRPr="00E42459">
        <w:rPr>
          <w:rFonts w:ascii="Arial" w:eastAsia="Times New Roman" w:hAnsi="Arial" w:cs="Arial"/>
          <w:color w:val="000000"/>
          <w:sz w:val="24"/>
          <w:szCs w:val="24"/>
          <w:shd w:val="clear" w:color="auto" w:fill="FFFFFF"/>
          <w:lang w:eastAsia="ru-RU"/>
        </w:rPr>
        <w:t xml:space="preserve"> и </w:t>
      </w:r>
      <w:proofErr w:type="spellStart"/>
      <w:r w:rsidRPr="00E42459">
        <w:rPr>
          <w:rFonts w:ascii="Arial" w:eastAsia="Times New Roman" w:hAnsi="Arial" w:cs="Arial"/>
          <w:color w:val="000000"/>
          <w:sz w:val="24"/>
          <w:szCs w:val="24"/>
          <w:shd w:val="clear" w:color="auto" w:fill="FFFFFF"/>
          <w:lang w:eastAsia="ru-RU"/>
        </w:rPr>
        <w:t>Норски</w:t>
      </w:r>
      <w:proofErr w:type="spellEnd"/>
      <w:r w:rsidRPr="00E42459">
        <w:rPr>
          <w:rFonts w:ascii="Arial" w:eastAsia="Times New Roman" w:hAnsi="Arial" w:cs="Arial"/>
          <w:color w:val="000000"/>
          <w:sz w:val="24"/>
          <w:szCs w:val="24"/>
          <w:shd w:val="clear" w:color="auto" w:fill="FFFFFF"/>
          <w:lang w:eastAsia="ru-RU"/>
        </w:rPr>
        <w:t xml:space="preserve">. </w:t>
      </w:r>
    </w:p>
    <w:p w:rsidR="00E42459" w:rsidRPr="00E42459" w:rsidRDefault="00E42459" w:rsidP="00E42459">
      <w:pPr>
        <w:spacing w:after="240" w:line="240" w:lineRule="auto"/>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br/>
      </w:r>
    </w:p>
    <w:p w:rsidR="00E42459" w:rsidRPr="00E42459" w:rsidRDefault="00E42459" w:rsidP="00E42459">
      <w:pPr>
        <w:spacing w:after="0" w:line="240" w:lineRule="auto"/>
        <w:ind w:left="-283"/>
        <w:rPr>
          <w:rFonts w:ascii="Times New Roman" w:eastAsia="Times New Roman" w:hAnsi="Times New Roman" w:cs="Times New Roman"/>
          <w:sz w:val="24"/>
          <w:szCs w:val="24"/>
          <w:lang w:eastAsia="ru-RU"/>
        </w:rPr>
      </w:pPr>
      <w:r w:rsidRPr="00E42459">
        <w:rPr>
          <w:rFonts w:ascii="Arial" w:eastAsia="Times New Roman" w:hAnsi="Arial" w:cs="Arial"/>
          <w:noProof/>
          <w:color w:val="000000"/>
          <w:sz w:val="23"/>
          <w:szCs w:val="23"/>
          <w:shd w:val="clear" w:color="auto" w:fill="FFFFFF"/>
          <w:lang w:eastAsia="ru-RU"/>
        </w:rPr>
        <w:lastRenderedPageBreak/>
        <w:drawing>
          <wp:inline distT="0" distB="0" distL="0" distR="0">
            <wp:extent cx="6276975" cy="9039225"/>
            <wp:effectExtent l="0" t="0" r="9525" b="9525"/>
            <wp:docPr id="8" name="Рисунок 8" descr="https://lh3.googleusercontent.com/WRt5z8yDvSIMhgF207bdliSg5BVR2PNk9Xyj0LZkXQUdaj3W1z2iyH-p5rniOaFQ07TXVgjQxDikSQDX9FfvzQTHLa125ENRpiL_OeO7ZZIstgxJSGx3xhM4c-We69UU0vYmEm9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WRt5z8yDvSIMhgF207bdliSg5BVR2PNk9Xyj0LZkXQUdaj3W1z2iyH-p5rniOaFQ07TXVgjQxDikSQDX9FfvzQTHLa125ENRpiL_OeO7ZZIstgxJSGx3xhM4c-We69UU0vYmEm9v"/>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76975" cy="9039225"/>
                    </a:xfrm>
                    <a:prstGeom prst="rect">
                      <a:avLst/>
                    </a:prstGeom>
                    <a:noFill/>
                    <a:ln>
                      <a:noFill/>
                    </a:ln>
                  </pic:spPr>
                </pic:pic>
              </a:graphicData>
            </a:graphic>
          </wp:inline>
        </w:drawing>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lastRenderedPageBreak/>
        <w:t xml:space="preserve">Рыцарь </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Рыцари - элитные бойцы, которых издалека видно в любом сражении. Отлично экипированные, закаленные во множестве битв и неизменно блестяще проявляющие себя в каждой из них – они внушают трепет своим врагам. Рыцари могут участвовать в смертоносных атаках и неустанно держать оборону, потому незаменимы в сражениях.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Рыцари могут использовать любое оружие, любые щиты и доспехи (при условии, что всё это соответствует антуражу юнита, которого моделирует игрок).</w:t>
      </w:r>
    </w:p>
    <w:p w:rsidR="00E42459" w:rsidRPr="00E42459" w:rsidRDefault="00E42459" w:rsidP="00E42459">
      <w:pPr>
        <w:spacing w:after="24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ind w:left="-283"/>
        <w:rPr>
          <w:rFonts w:ascii="Times New Roman" w:eastAsia="Times New Roman" w:hAnsi="Times New Roman" w:cs="Times New Roman"/>
          <w:sz w:val="24"/>
          <w:szCs w:val="24"/>
          <w:lang w:eastAsia="ru-RU"/>
        </w:rPr>
      </w:pPr>
      <w:r w:rsidRPr="00E42459">
        <w:rPr>
          <w:rFonts w:ascii="Arial" w:eastAsia="Times New Roman" w:hAnsi="Arial" w:cs="Arial"/>
          <w:noProof/>
          <w:color w:val="000000"/>
          <w:sz w:val="40"/>
          <w:szCs w:val="40"/>
          <w:lang w:eastAsia="ru-RU"/>
        </w:rPr>
        <w:lastRenderedPageBreak/>
        <w:drawing>
          <wp:inline distT="0" distB="0" distL="0" distR="0">
            <wp:extent cx="6286500" cy="7686675"/>
            <wp:effectExtent l="0" t="0" r="0" b="9525"/>
            <wp:docPr id="7" name="Рисунок 7" descr="https://lh4.googleusercontent.com/aTHvg-QbaVF6L0NFROKdOz5SE0ktFxWw8RDcBRyXU1L__nyaPHzknemrqeaN9YtGydMicKPMTE6afbLSqU1CLxrd0ccNdzbZ5-I4LRQ2jaeCebEjg1VmUBmleK5d5Yvc2tq2ISQ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4.googleusercontent.com/aTHvg-QbaVF6L0NFROKdOz5SE0ktFxWw8RDcBRyXU1L__nyaPHzknemrqeaN9YtGydMicKPMTE6afbLSqU1CLxrd0ccNdzbZ5-I4LRQ2jaeCebEjg1VmUBmleK5d5Yvc2tq2ISQV"/>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86500" cy="7686675"/>
                    </a:xfrm>
                    <a:prstGeom prst="rect">
                      <a:avLst/>
                    </a:prstGeom>
                    <a:noFill/>
                    <a:ln>
                      <a:noFill/>
                    </a:ln>
                  </pic:spPr>
                </pic:pic>
              </a:graphicData>
            </a:graphic>
          </wp:inline>
        </w:drawing>
      </w:r>
    </w:p>
    <w:p w:rsidR="00E42459" w:rsidRPr="00E42459" w:rsidRDefault="00E42459" w:rsidP="00E42459">
      <w:pPr>
        <w:spacing w:after="240" w:line="240" w:lineRule="auto"/>
        <w:rPr>
          <w:rFonts w:ascii="Times New Roman" w:eastAsia="Times New Roman" w:hAnsi="Times New Roman" w:cs="Times New Roman"/>
          <w:sz w:val="24"/>
          <w:szCs w:val="24"/>
          <w:lang w:eastAsia="ru-RU"/>
        </w:rPr>
      </w:pPr>
    </w:p>
    <w:p w:rsidR="00E42459" w:rsidRDefault="00E42459">
      <w:pPr>
        <w:rPr>
          <w:rFonts w:ascii="Arial" w:eastAsia="Times New Roman" w:hAnsi="Arial" w:cs="Arial"/>
          <w:color w:val="434343"/>
          <w:sz w:val="28"/>
          <w:szCs w:val="28"/>
          <w:lang w:eastAsia="ru-RU"/>
        </w:rPr>
      </w:pPr>
      <w:r>
        <w:rPr>
          <w:rFonts w:ascii="Arial" w:eastAsia="Times New Roman" w:hAnsi="Arial" w:cs="Arial"/>
          <w:color w:val="434343"/>
          <w:sz w:val="28"/>
          <w:szCs w:val="28"/>
          <w:lang w:eastAsia="ru-RU"/>
        </w:rPr>
        <w:br w:type="page"/>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proofErr w:type="spellStart"/>
      <w:r w:rsidRPr="00E42459">
        <w:rPr>
          <w:rFonts w:ascii="Arial" w:eastAsia="Times New Roman" w:hAnsi="Arial" w:cs="Arial"/>
          <w:color w:val="434343"/>
          <w:sz w:val="28"/>
          <w:szCs w:val="28"/>
          <w:lang w:eastAsia="ru-RU"/>
        </w:rPr>
        <w:lastRenderedPageBreak/>
        <w:t>Берсерк</w:t>
      </w:r>
      <w:proofErr w:type="spellEnd"/>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proofErr w:type="spellStart"/>
      <w:r w:rsidRPr="00E42459">
        <w:rPr>
          <w:rFonts w:ascii="Arial" w:eastAsia="Times New Roman" w:hAnsi="Arial" w:cs="Arial"/>
          <w:color w:val="000000"/>
          <w:sz w:val="24"/>
          <w:szCs w:val="24"/>
          <w:shd w:val="clear" w:color="auto" w:fill="FFFFFF"/>
          <w:lang w:eastAsia="ru-RU"/>
        </w:rPr>
        <w:t>Берсерки</w:t>
      </w:r>
      <w:proofErr w:type="spellEnd"/>
      <w:r w:rsidRPr="00E42459">
        <w:rPr>
          <w:rFonts w:ascii="Arial" w:eastAsia="Times New Roman" w:hAnsi="Arial" w:cs="Arial"/>
          <w:color w:val="000000"/>
          <w:sz w:val="24"/>
          <w:szCs w:val="24"/>
          <w:shd w:val="clear" w:color="auto" w:fill="FFFFFF"/>
          <w:lang w:eastAsia="ru-RU"/>
        </w:rPr>
        <w:t xml:space="preserve"> не выделяются ни фехтовальным мастерством, ни искусно сделанными оружием и доспехами. Их сила в битве - ярость.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Боевое безумие, проистекающее из фанатичной веры в богов или же из природной кровожадности, позволяет не ведать усталости и продолжать сражаться тогда, когда обычный воин уже не сможет, сломленный болью, страхом и банальной кровопотерей.</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Свирепые, буйные и одержимые - эти ребята настоящие машины для убийства. Правда, совершенно неуправляемые машины...</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Они не могут использовать доспехи и щиты.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Могут использовать одноручное оружие, двуручные молоты и секиры.</w:t>
      </w:r>
    </w:p>
    <w:p w:rsidR="00E42459" w:rsidRPr="00E42459" w:rsidRDefault="00E42459" w:rsidP="00E42459">
      <w:pPr>
        <w:spacing w:after="240" w:line="240" w:lineRule="auto"/>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br/>
      </w:r>
    </w:p>
    <w:p w:rsidR="00E42459" w:rsidRPr="00E42459" w:rsidRDefault="00E42459" w:rsidP="00E42459">
      <w:pPr>
        <w:spacing w:after="0" w:line="240" w:lineRule="auto"/>
        <w:ind w:left="-283"/>
        <w:rPr>
          <w:rFonts w:ascii="Times New Roman" w:eastAsia="Times New Roman" w:hAnsi="Times New Roman" w:cs="Times New Roman"/>
          <w:sz w:val="24"/>
          <w:szCs w:val="24"/>
          <w:lang w:eastAsia="ru-RU"/>
        </w:rPr>
      </w:pPr>
      <w:r w:rsidRPr="00E42459">
        <w:rPr>
          <w:rFonts w:ascii="Arial" w:eastAsia="Times New Roman" w:hAnsi="Arial" w:cs="Arial"/>
          <w:noProof/>
          <w:color w:val="000000"/>
          <w:sz w:val="23"/>
          <w:szCs w:val="23"/>
          <w:shd w:val="clear" w:color="auto" w:fill="FFFFFF"/>
          <w:lang w:eastAsia="ru-RU"/>
        </w:rPr>
        <w:lastRenderedPageBreak/>
        <w:drawing>
          <wp:inline distT="0" distB="0" distL="0" distR="0">
            <wp:extent cx="6276975" cy="8048625"/>
            <wp:effectExtent l="0" t="0" r="9525" b="9525"/>
            <wp:docPr id="6" name="Рисунок 6" descr="https://lh6.googleusercontent.com/tmoV3R9i4YHDT9qJOXvcnjOHDDzTx69G8ByCfMJF0FgLp3NGwEDcUPOH_D9dbQ-TvFdMHrhM7Wq6PixrX36zDeVU4s7gJtRE62iRJ_D8RaiYazLwi12xpF-mxGpG1NSoBLgM0F7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6.googleusercontent.com/tmoV3R9i4YHDT9qJOXvcnjOHDDzTx69G8ByCfMJF0FgLp3NGwEDcUPOH_D9dbQ-TvFdMHrhM7Wq6PixrX36zDeVU4s7gJtRE62iRJ_D8RaiYazLwi12xpF-mxGpG1NSoBLgM0F7J"/>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76975" cy="8048625"/>
                    </a:xfrm>
                    <a:prstGeom prst="rect">
                      <a:avLst/>
                    </a:prstGeom>
                    <a:noFill/>
                    <a:ln>
                      <a:noFill/>
                    </a:ln>
                  </pic:spPr>
                </pic:pic>
              </a:graphicData>
            </a:graphic>
          </wp:inline>
        </w:drawing>
      </w:r>
    </w:p>
    <w:p w:rsidR="00E42459" w:rsidRPr="00E42459" w:rsidRDefault="00E42459" w:rsidP="00E42459">
      <w:pPr>
        <w:spacing w:after="240" w:line="240" w:lineRule="auto"/>
        <w:rPr>
          <w:rFonts w:ascii="Times New Roman" w:eastAsia="Times New Roman" w:hAnsi="Times New Roman" w:cs="Times New Roman"/>
          <w:sz w:val="24"/>
          <w:szCs w:val="24"/>
          <w:lang w:eastAsia="ru-RU"/>
        </w:rPr>
      </w:pPr>
    </w:p>
    <w:p w:rsidR="00E42459" w:rsidRDefault="00E42459">
      <w:pPr>
        <w:rPr>
          <w:rFonts w:ascii="Arial" w:eastAsia="Times New Roman" w:hAnsi="Arial" w:cs="Arial"/>
          <w:color w:val="434343"/>
          <w:sz w:val="28"/>
          <w:szCs w:val="28"/>
          <w:lang w:eastAsia="ru-RU"/>
        </w:rPr>
      </w:pPr>
      <w:r>
        <w:rPr>
          <w:rFonts w:ascii="Arial" w:eastAsia="Times New Roman" w:hAnsi="Arial" w:cs="Arial"/>
          <w:color w:val="434343"/>
          <w:sz w:val="28"/>
          <w:szCs w:val="28"/>
          <w:lang w:eastAsia="ru-RU"/>
        </w:rPr>
        <w:br w:type="page"/>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lastRenderedPageBreak/>
        <w:t xml:space="preserve">Вампир и Нежить </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Вампиры невероятно могущественны. Они обладают мощной психической и физической силой, несгибаемой волей и магическими способностями, а также тем, о чем каждый в тайне мечтает… бессмертием. У этих жутких существ были десятки и сотни лет не-жизни, чтобы совершенствовать свои способности, вынашивать замыслы и обучаться темным искусствам.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Именно Вампиры стоят во главе отрядов из оживших мертвецов. С помощью магии они понимают трупы из могил и заставляют исполнять как мелкие прихоти, так и кровавые приказы.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Самая разная Нежить, ведомая волей Вампира, присоединяется к его армии.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Все, что </w:t>
      </w:r>
      <w:proofErr w:type="gramStart"/>
      <w:r w:rsidRPr="00E42459">
        <w:rPr>
          <w:rFonts w:ascii="Arial" w:eastAsia="Times New Roman" w:hAnsi="Arial" w:cs="Arial"/>
          <w:color w:val="000000"/>
          <w:sz w:val="24"/>
          <w:szCs w:val="24"/>
          <w:shd w:val="clear" w:color="auto" w:fill="FFFFFF"/>
          <w:lang w:eastAsia="ru-RU"/>
        </w:rPr>
        <w:t>не-живые</w:t>
      </w:r>
      <w:proofErr w:type="gramEnd"/>
      <w:r w:rsidRPr="00E42459">
        <w:rPr>
          <w:rFonts w:ascii="Arial" w:eastAsia="Times New Roman" w:hAnsi="Arial" w:cs="Arial"/>
          <w:color w:val="000000"/>
          <w:sz w:val="24"/>
          <w:szCs w:val="24"/>
          <w:shd w:val="clear" w:color="auto" w:fill="FFFFFF"/>
          <w:lang w:eastAsia="ru-RU"/>
        </w:rPr>
        <w:t xml:space="preserve"> чувствуют – это желание сражаться и повиноваться своему повелителю.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Основная часть его рабов – скелеты, состоящие из костей и темного духа, и зомби, чья плоть не перестает разлагаться. Часто среди их рядов можно заметить бледный саван призрака – жестокой неуспокоенной души, а немного позади отрядов бредут вурдалаки, </w:t>
      </w:r>
      <w:proofErr w:type="gramStart"/>
      <w:r w:rsidRPr="00E42459">
        <w:rPr>
          <w:rFonts w:ascii="Arial" w:eastAsia="Times New Roman" w:hAnsi="Arial" w:cs="Arial"/>
          <w:color w:val="000000"/>
          <w:sz w:val="24"/>
          <w:szCs w:val="24"/>
          <w:shd w:val="clear" w:color="auto" w:fill="FFFFFF"/>
          <w:lang w:eastAsia="ru-RU"/>
        </w:rPr>
        <w:t>сутулые твари</w:t>
      </w:r>
      <w:proofErr w:type="gramEnd"/>
      <w:r w:rsidRPr="00E42459">
        <w:rPr>
          <w:rFonts w:ascii="Arial" w:eastAsia="Times New Roman" w:hAnsi="Arial" w:cs="Arial"/>
          <w:color w:val="000000"/>
          <w:sz w:val="24"/>
          <w:szCs w:val="24"/>
          <w:shd w:val="clear" w:color="auto" w:fill="FFFFFF"/>
          <w:lang w:eastAsia="ru-RU"/>
        </w:rPr>
        <w:t xml:space="preserve"> обладающие лишь тенью разума, они с жадностью пожирают павших воинов. Есть и другие, но облик их столь ужасен, что лучше и не говорить о них вовсе…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Представители этих двух классов могут использовать любое оружие, доспехи и щиты (</w:t>
      </w:r>
      <w:proofErr w:type="gramStart"/>
      <w:r w:rsidRPr="00E42459">
        <w:rPr>
          <w:rFonts w:ascii="Arial" w:eastAsia="Times New Roman" w:hAnsi="Arial" w:cs="Arial"/>
          <w:color w:val="000000"/>
          <w:sz w:val="24"/>
          <w:szCs w:val="24"/>
          <w:shd w:val="clear" w:color="auto" w:fill="FFFFFF"/>
          <w:lang w:eastAsia="ru-RU"/>
        </w:rPr>
        <w:t>из допустимых правилами</w:t>
      </w:r>
      <w:proofErr w:type="gramEnd"/>
      <w:r w:rsidRPr="00E42459">
        <w:rPr>
          <w:rFonts w:ascii="Arial" w:eastAsia="Times New Roman" w:hAnsi="Arial" w:cs="Arial"/>
          <w:color w:val="000000"/>
          <w:sz w:val="24"/>
          <w:szCs w:val="24"/>
          <w:shd w:val="clear" w:color="auto" w:fill="FFFFFF"/>
          <w:lang w:eastAsia="ru-RU"/>
        </w:rPr>
        <w:t xml:space="preserve"> по </w:t>
      </w:r>
      <w:proofErr w:type="spellStart"/>
      <w:r w:rsidRPr="00E42459">
        <w:rPr>
          <w:rFonts w:ascii="Arial" w:eastAsia="Times New Roman" w:hAnsi="Arial" w:cs="Arial"/>
          <w:color w:val="000000"/>
          <w:sz w:val="24"/>
          <w:szCs w:val="24"/>
          <w:shd w:val="clear" w:color="auto" w:fill="FFFFFF"/>
          <w:lang w:eastAsia="ru-RU"/>
        </w:rPr>
        <w:t>боевке</w:t>
      </w:r>
      <w:proofErr w:type="spellEnd"/>
      <w:r w:rsidRPr="00E42459">
        <w:rPr>
          <w:rFonts w:ascii="Arial" w:eastAsia="Times New Roman" w:hAnsi="Arial" w:cs="Arial"/>
          <w:color w:val="000000"/>
          <w:sz w:val="24"/>
          <w:szCs w:val="24"/>
          <w:shd w:val="clear" w:color="auto" w:fill="FFFFFF"/>
          <w:lang w:eastAsia="ru-RU"/>
        </w:rPr>
        <w:t xml:space="preserve">), главное, чтобы они соответствовали выбранной роли и выглядели органичной частью костюма.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Однако, нужно отметить, что для Вампиров обязателен пафосный доспех (не обязательно латный, главное, чтобы он подходил по стилистике).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Классы доступны только для </w:t>
      </w:r>
      <w:proofErr w:type="spellStart"/>
      <w:r w:rsidRPr="00E42459">
        <w:rPr>
          <w:rFonts w:ascii="Arial" w:eastAsia="Times New Roman" w:hAnsi="Arial" w:cs="Arial"/>
          <w:color w:val="000000"/>
          <w:sz w:val="24"/>
          <w:szCs w:val="24"/>
          <w:shd w:val="clear" w:color="auto" w:fill="FFFFFF"/>
          <w:lang w:eastAsia="ru-RU"/>
        </w:rPr>
        <w:t>Сильванийцев</w:t>
      </w:r>
      <w:proofErr w:type="spellEnd"/>
      <w:r w:rsidRPr="00E42459">
        <w:rPr>
          <w:rFonts w:ascii="Arial" w:eastAsia="Times New Roman" w:hAnsi="Arial" w:cs="Arial"/>
          <w:color w:val="000000"/>
          <w:sz w:val="24"/>
          <w:szCs w:val="24"/>
          <w:shd w:val="clear" w:color="auto" w:fill="FFFFFF"/>
          <w:lang w:eastAsia="ru-RU"/>
        </w:rPr>
        <w:t xml:space="preserve">.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proofErr w:type="spellStart"/>
      <w:r w:rsidRPr="00E42459">
        <w:rPr>
          <w:rFonts w:ascii="Arial" w:eastAsia="Times New Roman" w:hAnsi="Arial" w:cs="Arial"/>
          <w:color w:val="000000"/>
          <w:sz w:val="24"/>
          <w:szCs w:val="24"/>
          <w:shd w:val="clear" w:color="auto" w:fill="FFFFFF"/>
          <w:lang w:eastAsia="ru-RU"/>
        </w:rPr>
        <w:t>Сильванийцы</w:t>
      </w:r>
      <w:proofErr w:type="spellEnd"/>
      <w:r w:rsidRPr="00E42459">
        <w:rPr>
          <w:rFonts w:ascii="Arial" w:eastAsia="Times New Roman" w:hAnsi="Arial" w:cs="Arial"/>
          <w:color w:val="000000"/>
          <w:sz w:val="24"/>
          <w:szCs w:val="24"/>
          <w:shd w:val="clear" w:color="auto" w:fill="FFFFFF"/>
          <w:lang w:eastAsia="ru-RU"/>
        </w:rPr>
        <w:t xml:space="preserve"> - </w:t>
      </w:r>
      <w:proofErr w:type="spellStart"/>
      <w:r w:rsidRPr="00E42459">
        <w:rPr>
          <w:rFonts w:ascii="Arial" w:eastAsia="Times New Roman" w:hAnsi="Arial" w:cs="Arial"/>
          <w:color w:val="000000"/>
          <w:sz w:val="24"/>
          <w:szCs w:val="24"/>
          <w:shd w:val="clear" w:color="auto" w:fill="FFFFFF"/>
          <w:lang w:eastAsia="ru-RU"/>
        </w:rPr>
        <w:t>полуигротехническая</w:t>
      </w:r>
      <w:proofErr w:type="spellEnd"/>
      <w:r w:rsidRPr="00E42459">
        <w:rPr>
          <w:rFonts w:ascii="Arial" w:eastAsia="Times New Roman" w:hAnsi="Arial" w:cs="Arial"/>
          <w:color w:val="000000"/>
          <w:sz w:val="24"/>
          <w:szCs w:val="24"/>
          <w:shd w:val="clear" w:color="auto" w:fill="FFFFFF"/>
          <w:lang w:eastAsia="ru-RU"/>
        </w:rPr>
        <w:t xml:space="preserve"> фракция.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Для них существует фракционная победа, а также личные и командные </w:t>
      </w:r>
      <w:proofErr w:type="spellStart"/>
      <w:r w:rsidRPr="00E42459">
        <w:rPr>
          <w:rFonts w:ascii="Arial" w:eastAsia="Times New Roman" w:hAnsi="Arial" w:cs="Arial"/>
          <w:color w:val="000000"/>
          <w:sz w:val="24"/>
          <w:szCs w:val="24"/>
          <w:shd w:val="clear" w:color="auto" w:fill="FFFFFF"/>
          <w:lang w:eastAsia="ru-RU"/>
        </w:rPr>
        <w:t>квесты</w:t>
      </w:r>
      <w:proofErr w:type="spellEnd"/>
      <w:r w:rsidRPr="00E42459">
        <w:rPr>
          <w:rFonts w:ascii="Arial" w:eastAsia="Times New Roman" w:hAnsi="Arial" w:cs="Arial"/>
          <w:color w:val="000000"/>
          <w:sz w:val="24"/>
          <w:szCs w:val="24"/>
          <w:shd w:val="clear" w:color="auto" w:fill="FFFFFF"/>
          <w:lang w:eastAsia="ru-RU"/>
        </w:rPr>
        <w:t xml:space="preserve">. При этом иногда будет возникать необходимость вмешиваться в общий игровой процесс, повинуясь загадочной мастерской воле. </w:t>
      </w:r>
    </w:p>
    <w:p w:rsidR="00E42459" w:rsidRPr="00E42459" w:rsidRDefault="00E42459" w:rsidP="00E42459">
      <w:pPr>
        <w:spacing w:after="240" w:line="240" w:lineRule="auto"/>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br/>
      </w:r>
    </w:p>
    <w:p w:rsidR="00E42459" w:rsidRPr="00E42459" w:rsidRDefault="00E42459" w:rsidP="00E42459">
      <w:pPr>
        <w:spacing w:after="0" w:line="240" w:lineRule="auto"/>
        <w:ind w:left="-283"/>
        <w:rPr>
          <w:rFonts w:ascii="Times New Roman" w:eastAsia="Times New Roman" w:hAnsi="Times New Roman" w:cs="Times New Roman"/>
          <w:sz w:val="24"/>
          <w:szCs w:val="24"/>
          <w:lang w:eastAsia="ru-RU"/>
        </w:rPr>
      </w:pPr>
      <w:r w:rsidRPr="00E42459">
        <w:rPr>
          <w:rFonts w:ascii="Arial" w:eastAsia="Times New Roman" w:hAnsi="Arial" w:cs="Arial"/>
          <w:noProof/>
          <w:color w:val="000000"/>
          <w:sz w:val="23"/>
          <w:szCs w:val="23"/>
          <w:shd w:val="clear" w:color="auto" w:fill="FFFFFF"/>
          <w:lang w:eastAsia="ru-RU"/>
        </w:rPr>
        <w:lastRenderedPageBreak/>
        <w:drawing>
          <wp:inline distT="0" distB="0" distL="0" distR="0">
            <wp:extent cx="6276975" cy="8343900"/>
            <wp:effectExtent l="0" t="0" r="9525" b="0"/>
            <wp:docPr id="5" name="Рисунок 5" descr="https://lh5.googleusercontent.com/q1GL2HDsottcOv9wX4vDrPivVyDvqD0HNv06igFp7mIY5J2DEJPslgDxHAKdPlSXR0kT3fA6sT1nHe7bFDtC281mR6DMMBXZgKNjAbx1l124RrilUnvs8NIgDL2PVTMXJJSEugn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5.googleusercontent.com/q1GL2HDsottcOv9wX4vDrPivVyDvqD0HNv06igFp7mIY5J2DEJPslgDxHAKdPlSXR0kT3fA6sT1nHe7bFDtC281mR6DMMBXZgKNjAbx1l124RrilUnvs8NIgDL2PVTMXJJSEugn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76975" cy="8343900"/>
                    </a:xfrm>
                    <a:prstGeom prst="rect">
                      <a:avLst/>
                    </a:prstGeom>
                    <a:noFill/>
                    <a:ln>
                      <a:noFill/>
                    </a:ln>
                  </pic:spPr>
                </pic:pic>
              </a:graphicData>
            </a:graphic>
          </wp:inline>
        </w:drawing>
      </w:r>
    </w:p>
    <w:p w:rsidR="00E42459" w:rsidRPr="00E42459" w:rsidRDefault="00E42459" w:rsidP="00E42459">
      <w:pPr>
        <w:spacing w:after="0" w:line="240" w:lineRule="auto"/>
        <w:ind w:left="-283"/>
        <w:rPr>
          <w:rFonts w:ascii="Times New Roman" w:eastAsia="Times New Roman" w:hAnsi="Times New Roman" w:cs="Times New Roman"/>
          <w:sz w:val="24"/>
          <w:szCs w:val="24"/>
          <w:lang w:eastAsia="ru-RU"/>
        </w:rPr>
      </w:pPr>
      <w:r w:rsidRPr="00E42459">
        <w:rPr>
          <w:rFonts w:ascii="Arial" w:eastAsia="Times New Roman" w:hAnsi="Arial" w:cs="Arial"/>
          <w:noProof/>
          <w:color w:val="000000"/>
          <w:sz w:val="23"/>
          <w:szCs w:val="23"/>
          <w:shd w:val="clear" w:color="auto" w:fill="FFFFFF"/>
          <w:lang w:eastAsia="ru-RU"/>
        </w:rPr>
        <w:lastRenderedPageBreak/>
        <w:drawing>
          <wp:inline distT="0" distB="0" distL="0" distR="0">
            <wp:extent cx="6276975" cy="6410325"/>
            <wp:effectExtent l="0" t="0" r="9525" b="9525"/>
            <wp:docPr id="4" name="Рисунок 4" descr="https://lh5.googleusercontent.com/bX46i596IurxzYZ1fyX1Cb2YJgtf-vDbPaSR3VkvurWxHi8LRwe-M2Y77Vi0bxBkNDwGY5SzRhwOFMovWLVcC1OSQHe_NkTJsbxtNa0yNDmbWtMnm5fthAvYLEHtNAx5hJ7Nxvv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5.googleusercontent.com/bX46i596IurxzYZ1fyX1Cb2YJgtf-vDbPaSR3VkvurWxHi8LRwe-M2Y77Vi0bxBkNDwGY5SzRhwOFMovWLVcC1OSQHe_NkTJsbxtNa0yNDmbWtMnm5fthAvYLEHtNAx5hJ7Nxvvu"/>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76975" cy="6410325"/>
                    </a:xfrm>
                    <a:prstGeom prst="rect">
                      <a:avLst/>
                    </a:prstGeom>
                    <a:noFill/>
                    <a:ln>
                      <a:noFill/>
                    </a:ln>
                  </pic:spPr>
                </pic:pic>
              </a:graphicData>
            </a:graphic>
          </wp:inline>
        </w:drawing>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Times New Roman" w:eastAsia="Times New Roman" w:hAnsi="Times New Roman" w:cs="Times New Roman"/>
          <w:b/>
          <w:bCs/>
          <w:sz w:val="36"/>
          <w:szCs w:val="36"/>
          <w:lang w:eastAsia="ru-RU"/>
        </w:rPr>
        <w:t>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Times New Roman" w:eastAsia="Times New Roman" w:hAnsi="Times New Roman" w:cs="Times New Roman"/>
          <w:b/>
          <w:bCs/>
          <w:sz w:val="36"/>
          <w:szCs w:val="36"/>
          <w:lang w:eastAsia="ru-RU"/>
        </w:rPr>
        <w:t>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Times New Roman" w:eastAsia="Times New Roman" w:hAnsi="Times New Roman" w:cs="Times New Roman"/>
          <w:b/>
          <w:bCs/>
          <w:sz w:val="36"/>
          <w:szCs w:val="36"/>
          <w:lang w:eastAsia="ru-RU"/>
        </w:rPr>
        <w:t> </w:t>
      </w:r>
    </w:p>
    <w:p w:rsidR="00E42459" w:rsidRDefault="00E42459">
      <w:pPr>
        <w:rPr>
          <w:rFonts w:ascii="Arial" w:eastAsia="Times New Roman" w:hAnsi="Arial" w:cs="Arial"/>
          <w:color w:val="434343"/>
          <w:sz w:val="28"/>
          <w:szCs w:val="28"/>
          <w:lang w:eastAsia="ru-RU"/>
        </w:rPr>
      </w:pPr>
      <w:r>
        <w:rPr>
          <w:rFonts w:ascii="Arial" w:eastAsia="Times New Roman" w:hAnsi="Arial" w:cs="Arial"/>
          <w:color w:val="434343"/>
          <w:sz w:val="28"/>
          <w:szCs w:val="28"/>
          <w:lang w:eastAsia="ru-RU"/>
        </w:rPr>
        <w:br w:type="page"/>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lastRenderedPageBreak/>
        <w:t>Бард</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И почему если что-то случается, эти ребята всегда оказываются рядом?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Странно видеть Бардов в разрушенном городе, где не встретишь ни прелестных дам, чью красоту стоит воспевать, ни толстосумов, готовых щедро платить за излечение от скуки, ни героических подвигов, достойных поэм. Тем не менее, менестрели, скальды и прочие безумные певцы стянулись в </w:t>
      </w:r>
      <w:proofErr w:type="spellStart"/>
      <w:r w:rsidRPr="00E42459">
        <w:rPr>
          <w:rFonts w:ascii="Arial" w:eastAsia="Times New Roman" w:hAnsi="Arial" w:cs="Arial"/>
          <w:color w:val="000000"/>
          <w:sz w:val="24"/>
          <w:szCs w:val="24"/>
          <w:shd w:val="clear" w:color="auto" w:fill="FFFFFF"/>
          <w:lang w:eastAsia="ru-RU"/>
        </w:rPr>
        <w:t>Мордхейм</w:t>
      </w:r>
      <w:proofErr w:type="spellEnd"/>
      <w:r w:rsidRPr="00E42459">
        <w:rPr>
          <w:rFonts w:ascii="Arial" w:eastAsia="Times New Roman" w:hAnsi="Arial" w:cs="Arial"/>
          <w:color w:val="000000"/>
          <w:sz w:val="24"/>
          <w:szCs w:val="24"/>
          <w:shd w:val="clear" w:color="auto" w:fill="FFFFFF"/>
          <w:lang w:eastAsia="ru-RU"/>
        </w:rPr>
        <w:t xml:space="preserve">.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Их влечет желание раскрыть пугающие тайны Проклятого Города, заполучить редкие артефакты, а также написать песни о месте, из которого редко кто возвращался.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Класс доступен всем, кроме </w:t>
      </w:r>
      <w:proofErr w:type="spellStart"/>
      <w:r w:rsidRPr="00E42459">
        <w:rPr>
          <w:rFonts w:ascii="Arial" w:eastAsia="Times New Roman" w:hAnsi="Arial" w:cs="Arial"/>
          <w:color w:val="000000"/>
          <w:sz w:val="24"/>
          <w:szCs w:val="24"/>
          <w:shd w:val="clear" w:color="auto" w:fill="FFFFFF"/>
          <w:lang w:eastAsia="ru-RU"/>
        </w:rPr>
        <w:t>друкаев</w:t>
      </w:r>
      <w:proofErr w:type="spellEnd"/>
      <w:r w:rsidRPr="00E42459">
        <w:rPr>
          <w:rFonts w:ascii="Arial" w:eastAsia="Times New Roman" w:hAnsi="Arial" w:cs="Arial"/>
          <w:color w:val="000000"/>
          <w:sz w:val="24"/>
          <w:szCs w:val="24"/>
          <w:shd w:val="clear" w:color="auto" w:fill="FFFFFF"/>
          <w:lang w:eastAsia="ru-RU"/>
        </w:rPr>
        <w:t xml:space="preserve">.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Барды могут использовать одноручное оружие и малые щиты (</w:t>
      </w:r>
      <w:proofErr w:type="spellStart"/>
      <w:r w:rsidRPr="00E42459">
        <w:rPr>
          <w:rFonts w:ascii="Arial" w:eastAsia="Times New Roman" w:hAnsi="Arial" w:cs="Arial"/>
          <w:color w:val="000000"/>
          <w:sz w:val="24"/>
          <w:szCs w:val="24"/>
          <w:shd w:val="clear" w:color="auto" w:fill="FFFFFF"/>
          <w:lang w:eastAsia="ru-RU"/>
        </w:rPr>
        <w:t>тарчи</w:t>
      </w:r>
      <w:proofErr w:type="spellEnd"/>
      <w:r w:rsidRPr="00E42459">
        <w:rPr>
          <w:rFonts w:ascii="Arial" w:eastAsia="Times New Roman" w:hAnsi="Arial" w:cs="Arial"/>
          <w:color w:val="000000"/>
          <w:sz w:val="24"/>
          <w:szCs w:val="24"/>
          <w:shd w:val="clear" w:color="auto" w:fill="FFFFFF"/>
          <w:lang w:eastAsia="ru-RU"/>
        </w:rPr>
        <w:t>\</w:t>
      </w:r>
      <w:proofErr w:type="spellStart"/>
      <w:r w:rsidRPr="00E42459">
        <w:rPr>
          <w:rFonts w:ascii="Arial" w:eastAsia="Times New Roman" w:hAnsi="Arial" w:cs="Arial"/>
          <w:color w:val="000000"/>
          <w:sz w:val="24"/>
          <w:szCs w:val="24"/>
          <w:shd w:val="clear" w:color="auto" w:fill="FFFFFF"/>
          <w:lang w:eastAsia="ru-RU"/>
        </w:rPr>
        <w:t>баклеры</w:t>
      </w:r>
      <w:proofErr w:type="spellEnd"/>
      <w:r w:rsidRPr="00E42459">
        <w:rPr>
          <w:rFonts w:ascii="Arial" w:eastAsia="Times New Roman" w:hAnsi="Arial" w:cs="Arial"/>
          <w:color w:val="000000"/>
          <w:sz w:val="24"/>
          <w:szCs w:val="24"/>
          <w:shd w:val="clear" w:color="auto" w:fill="FFFFFF"/>
          <w:lang w:eastAsia="ru-RU"/>
        </w:rPr>
        <w:t xml:space="preserve">) и носить лёгкие доспехи.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Умения, доступные Бардам:</w:t>
      </w:r>
    </w:p>
    <w:p w:rsidR="00E42459" w:rsidRPr="00E42459" w:rsidRDefault="00E42459" w:rsidP="00E42459">
      <w:pPr>
        <w:numPr>
          <w:ilvl w:val="0"/>
          <w:numId w:val="45"/>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Выступление</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Продемонстрировав своё мастерство, бард может получить скидку на товар мастерского торговца или дешевле обычного отобедать в кабаке.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ВНИМАНИЕ: представление скидки остаётся на усмотрение руководства кабака. </w:t>
      </w:r>
    </w:p>
    <w:p w:rsidR="00E42459" w:rsidRPr="00E42459" w:rsidRDefault="00E42459" w:rsidP="00E42459">
      <w:pPr>
        <w:numPr>
          <w:ilvl w:val="0"/>
          <w:numId w:val="46"/>
        </w:numPr>
        <w:shd w:val="clear" w:color="auto" w:fill="FFFFFF"/>
        <w:spacing w:after="0" w:line="240" w:lineRule="auto"/>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shd w:val="clear" w:color="auto" w:fill="FFFFFF"/>
          <w:lang w:eastAsia="ru-RU"/>
        </w:rPr>
        <w:t>Знание легенд</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На старте игры Барды получают дополнительный </w:t>
      </w:r>
      <w:proofErr w:type="spellStart"/>
      <w:r w:rsidRPr="00E42459">
        <w:rPr>
          <w:rFonts w:ascii="Arial" w:eastAsia="Times New Roman" w:hAnsi="Arial" w:cs="Arial"/>
          <w:color w:val="000000"/>
          <w:sz w:val="24"/>
          <w:szCs w:val="24"/>
          <w:shd w:val="clear" w:color="auto" w:fill="FFFFFF"/>
          <w:lang w:eastAsia="ru-RU"/>
        </w:rPr>
        <w:t>прогруз</w:t>
      </w:r>
      <w:proofErr w:type="spellEnd"/>
      <w:r w:rsidRPr="00E42459">
        <w:rPr>
          <w:rFonts w:ascii="Arial" w:eastAsia="Times New Roman" w:hAnsi="Arial" w:cs="Arial"/>
          <w:color w:val="000000"/>
          <w:sz w:val="24"/>
          <w:szCs w:val="24"/>
          <w:shd w:val="clear" w:color="auto" w:fill="FFFFFF"/>
          <w:lang w:eastAsia="ru-RU"/>
        </w:rPr>
        <w:t xml:space="preserve"> в виде сказаний и легенд, известных их персонажам.</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Кроме того, мастер по бардам вправе выдавать дополнительный сюжетный </w:t>
      </w:r>
      <w:proofErr w:type="spellStart"/>
      <w:r w:rsidRPr="00E42459">
        <w:rPr>
          <w:rFonts w:ascii="Arial" w:eastAsia="Times New Roman" w:hAnsi="Arial" w:cs="Arial"/>
          <w:color w:val="000000"/>
          <w:sz w:val="24"/>
          <w:szCs w:val="24"/>
          <w:shd w:val="clear" w:color="auto" w:fill="FFFFFF"/>
          <w:lang w:eastAsia="ru-RU"/>
        </w:rPr>
        <w:t>прогруз</w:t>
      </w:r>
      <w:proofErr w:type="spellEnd"/>
      <w:r w:rsidRPr="00E42459">
        <w:rPr>
          <w:rFonts w:ascii="Arial" w:eastAsia="Times New Roman" w:hAnsi="Arial" w:cs="Arial"/>
          <w:color w:val="000000"/>
          <w:sz w:val="24"/>
          <w:szCs w:val="24"/>
          <w:shd w:val="clear" w:color="auto" w:fill="FFFFFF"/>
          <w:lang w:eastAsia="ru-RU"/>
        </w:rPr>
        <w:t xml:space="preserve"> во время игрового процесса. </w:t>
      </w:r>
    </w:p>
    <w:p w:rsidR="00E42459" w:rsidRPr="00E42459" w:rsidRDefault="00E42459" w:rsidP="00E42459">
      <w:pPr>
        <w:numPr>
          <w:ilvl w:val="0"/>
          <w:numId w:val="47"/>
        </w:numPr>
        <w:shd w:val="clear" w:color="auto" w:fill="FFFFFF"/>
        <w:spacing w:after="0" w:line="240" w:lineRule="auto"/>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shd w:val="clear" w:color="auto" w:fill="FFFFFF"/>
          <w:lang w:eastAsia="ru-RU"/>
        </w:rPr>
        <w:t>Великий летописец</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shd w:val="clear" w:color="auto" w:fill="FFFFFF"/>
          <w:lang w:eastAsia="ru-RU"/>
        </w:rPr>
        <w:t xml:space="preserve">Став свидетелем знаковых событий (свершения глобального сюжетного </w:t>
      </w:r>
      <w:proofErr w:type="spellStart"/>
      <w:r w:rsidRPr="00E42459">
        <w:rPr>
          <w:rFonts w:ascii="Arial" w:eastAsia="Times New Roman" w:hAnsi="Arial" w:cs="Arial"/>
          <w:color w:val="000000"/>
          <w:sz w:val="24"/>
          <w:szCs w:val="24"/>
          <w:shd w:val="clear" w:color="auto" w:fill="FFFFFF"/>
          <w:lang w:eastAsia="ru-RU"/>
        </w:rPr>
        <w:t>квеста</w:t>
      </w:r>
      <w:proofErr w:type="spellEnd"/>
      <w:r w:rsidRPr="00E42459">
        <w:rPr>
          <w:rFonts w:ascii="Arial" w:eastAsia="Times New Roman" w:hAnsi="Arial" w:cs="Arial"/>
          <w:color w:val="000000"/>
          <w:sz w:val="24"/>
          <w:szCs w:val="24"/>
          <w:shd w:val="clear" w:color="auto" w:fill="FFFFFF"/>
          <w:lang w:eastAsia="ru-RU"/>
        </w:rPr>
        <w:t xml:space="preserve"> или крупного сражения, например), Бард может сложить об этом балладу и исполнить ее мастеру. Если песнь будет хороша, менестрелю в </w:t>
      </w:r>
      <w:proofErr w:type="spellStart"/>
      <w:r w:rsidRPr="00E42459">
        <w:rPr>
          <w:rFonts w:ascii="Arial" w:eastAsia="Times New Roman" w:hAnsi="Arial" w:cs="Arial"/>
          <w:color w:val="000000"/>
          <w:sz w:val="24"/>
          <w:szCs w:val="24"/>
          <w:shd w:val="clear" w:color="auto" w:fill="FFFFFF"/>
          <w:lang w:eastAsia="ru-RU"/>
        </w:rPr>
        <w:t>аусвайс</w:t>
      </w:r>
      <w:proofErr w:type="spellEnd"/>
      <w:r w:rsidRPr="00E42459">
        <w:rPr>
          <w:rFonts w:ascii="Arial" w:eastAsia="Times New Roman" w:hAnsi="Arial" w:cs="Arial"/>
          <w:color w:val="000000"/>
          <w:sz w:val="24"/>
          <w:szCs w:val="24"/>
          <w:shd w:val="clear" w:color="auto" w:fill="FFFFFF"/>
          <w:lang w:eastAsia="ru-RU"/>
        </w:rPr>
        <w:t xml:space="preserve"> поставят печать. Когда набирается три печати, Бард получает звание Великий летописец и возможность приобщиться к тайным знаниям </w:t>
      </w:r>
      <w:proofErr w:type="spellStart"/>
      <w:r w:rsidRPr="00E42459">
        <w:rPr>
          <w:rFonts w:ascii="Arial" w:eastAsia="Times New Roman" w:hAnsi="Arial" w:cs="Arial"/>
          <w:color w:val="000000"/>
          <w:sz w:val="24"/>
          <w:szCs w:val="24"/>
          <w:shd w:val="clear" w:color="auto" w:fill="FFFFFF"/>
          <w:lang w:eastAsia="ru-RU"/>
        </w:rPr>
        <w:t>Карштайнов</w:t>
      </w:r>
      <w:proofErr w:type="spellEnd"/>
      <w:r w:rsidRPr="00E42459">
        <w:rPr>
          <w:rFonts w:ascii="Arial" w:eastAsia="Times New Roman" w:hAnsi="Arial" w:cs="Arial"/>
          <w:color w:val="000000"/>
          <w:sz w:val="24"/>
          <w:szCs w:val="24"/>
          <w:shd w:val="clear" w:color="auto" w:fill="FFFFFF"/>
          <w:lang w:eastAsia="ru-RU"/>
        </w:rPr>
        <w:t>, закрытым для других игроков.</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proofErr w:type="spellStart"/>
      <w:r w:rsidRPr="00E42459">
        <w:rPr>
          <w:rFonts w:ascii="Arial" w:eastAsia="Times New Roman" w:hAnsi="Arial" w:cs="Arial"/>
          <w:color w:val="000000"/>
          <w:sz w:val="24"/>
          <w:szCs w:val="24"/>
          <w:shd w:val="clear" w:color="auto" w:fill="FFFFFF"/>
          <w:lang w:eastAsia="ru-RU"/>
        </w:rPr>
        <w:t>Праобразом</w:t>
      </w:r>
      <w:proofErr w:type="spellEnd"/>
      <w:r w:rsidRPr="00E42459">
        <w:rPr>
          <w:rFonts w:ascii="Arial" w:eastAsia="Times New Roman" w:hAnsi="Arial" w:cs="Arial"/>
          <w:color w:val="000000"/>
          <w:sz w:val="24"/>
          <w:szCs w:val="24"/>
          <w:shd w:val="clear" w:color="auto" w:fill="FFFFFF"/>
          <w:lang w:eastAsia="ru-RU"/>
        </w:rPr>
        <w:t xml:space="preserve"> наряда Имперского подданного могут служить одеяния немецких бардов Позднего Средневековья, Бретонского менестреля - французских шансонье Раннего Средневековья. Для </w:t>
      </w:r>
      <w:proofErr w:type="spellStart"/>
      <w:r w:rsidRPr="00E42459">
        <w:rPr>
          <w:rFonts w:ascii="Arial" w:eastAsia="Times New Roman" w:hAnsi="Arial" w:cs="Arial"/>
          <w:color w:val="000000"/>
          <w:sz w:val="24"/>
          <w:szCs w:val="24"/>
          <w:shd w:val="clear" w:color="auto" w:fill="FFFFFF"/>
          <w:lang w:eastAsia="ru-RU"/>
        </w:rPr>
        <w:t>Кислева</w:t>
      </w:r>
      <w:proofErr w:type="spellEnd"/>
      <w:r w:rsidRPr="00E42459">
        <w:rPr>
          <w:rFonts w:ascii="Arial" w:eastAsia="Times New Roman" w:hAnsi="Arial" w:cs="Arial"/>
          <w:color w:val="000000"/>
          <w:sz w:val="24"/>
          <w:szCs w:val="24"/>
          <w:shd w:val="clear" w:color="auto" w:fill="FFFFFF"/>
          <w:lang w:eastAsia="ru-RU"/>
        </w:rPr>
        <w:t xml:space="preserve"> - это русские скоморохи, а для </w:t>
      </w:r>
      <w:proofErr w:type="spellStart"/>
      <w:r w:rsidRPr="00E42459">
        <w:rPr>
          <w:rFonts w:ascii="Arial" w:eastAsia="Times New Roman" w:hAnsi="Arial" w:cs="Arial"/>
          <w:color w:val="000000"/>
          <w:sz w:val="24"/>
          <w:szCs w:val="24"/>
          <w:shd w:val="clear" w:color="auto" w:fill="FFFFFF"/>
          <w:lang w:eastAsia="ru-RU"/>
        </w:rPr>
        <w:t>Норска</w:t>
      </w:r>
      <w:proofErr w:type="spellEnd"/>
      <w:r w:rsidRPr="00E42459">
        <w:rPr>
          <w:rFonts w:ascii="Arial" w:eastAsia="Times New Roman" w:hAnsi="Arial" w:cs="Arial"/>
          <w:color w:val="000000"/>
          <w:sz w:val="24"/>
          <w:szCs w:val="24"/>
          <w:shd w:val="clear" w:color="auto" w:fill="FFFFFF"/>
          <w:lang w:eastAsia="ru-RU"/>
        </w:rPr>
        <w:t xml:space="preserve"> - скандинавские скальды. </w:t>
      </w:r>
    </w:p>
    <w:p w:rsidR="00E42459" w:rsidRPr="00E42459" w:rsidRDefault="00E42459" w:rsidP="00E42459">
      <w:pPr>
        <w:spacing w:after="0" w:line="240" w:lineRule="auto"/>
        <w:ind w:left="-283"/>
        <w:rPr>
          <w:rFonts w:ascii="Times New Roman" w:eastAsia="Times New Roman" w:hAnsi="Times New Roman" w:cs="Times New Roman"/>
          <w:sz w:val="24"/>
          <w:szCs w:val="24"/>
          <w:lang w:eastAsia="ru-RU"/>
        </w:rPr>
      </w:pPr>
      <w:r w:rsidRPr="00E42459">
        <w:rPr>
          <w:rFonts w:ascii="Arial" w:eastAsia="Times New Roman" w:hAnsi="Arial" w:cs="Arial"/>
          <w:noProof/>
          <w:color w:val="000000"/>
          <w:sz w:val="28"/>
          <w:szCs w:val="28"/>
          <w:lang w:eastAsia="ru-RU"/>
        </w:rPr>
        <w:lastRenderedPageBreak/>
        <w:drawing>
          <wp:inline distT="0" distB="0" distL="0" distR="0">
            <wp:extent cx="6286500" cy="8258175"/>
            <wp:effectExtent l="0" t="0" r="0" b="9525"/>
            <wp:docPr id="3" name="Рисунок 3" descr="https://lh5.googleusercontent.com/IL4qwPK3Re3QmQhpXYAJ9SCCzxF0p5SwtdzOZ-AafMGCfsAeg5L0WzDF8WcVFFRgg9eMuSTxy97k4CPo2JWMiQOje9BZBSHlNeQXY7MQevBCYrD4w72_uGucgjDl6FJpSaYCPwq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5.googleusercontent.com/IL4qwPK3Re3QmQhpXYAJ9SCCzxF0p5SwtdzOZ-AafMGCfsAeg5L0WzDF8WcVFFRgg9eMuSTxy97k4CPo2JWMiQOje9BZBSHlNeQXY7MQevBCYrD4w72_uGucgjDl6FJpSaYCPwq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86500" cy="8258175"/>
                    </a:xfrm>
                    <a:prstGeom prst="rect">
                      <a:avLst/>
                    </a:prstGeom>
                    <a:noFill/>
                    <a:ln>
                      <a:noFill/>
                    </a:ln>
                  </pic:spPr>
                </pic:pic>
              </a:graphicData>
            </a:graphic>
          </wp:inline>
        </w:drawing>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Default="00E42459">
      <w:pPr>
        <w:rPr>
          <w:rFonts w:ascii="Arial" w:eastAsia="Times New Roman" w:hAnsi="Arial" w:cs="Arial"/>
          <w:color w:val="434343"/>
          <w:sz w:val="28"/>
          <w:szCs w:val="28"/>
          <w:lang w:eastAsia="ru-RU"/>
        </w:rPr>
      </w:pPr>
      <w:r>
        <w:rPr>
          <w:rFonts w:ascii="Arial" w:eastAsia="Times New Roman" w:hAnsi="Arial" w:cs="Arial"/>
          <w:color w:val="434343"/>
          <w:sz w:val="28"/>
          <w:szCs w:val="28"/>
          <w:lang w:eastAsia="ru-RU"/>
        </w:rPr>
        <w:br w:type="page"/>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lastRenderedPageBreak/>
        <w:t>Жрец</w:t>
      </w:r>
    </w:p>
    <w:p w:rsidR="00E42459" w:rsidRPr="00E42459" w:rsidRDefault="00E42459" w:rsidP="00E42459">
      <w:pPr>
        <w:spacing w:after="0" w:line="240" w:lineRule="auto"/>
        <w:ind w:firstLine="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Жрецы </w:t>
      </w:r>
      <w:proofErr w:type="spellStart"/>
      <w:r w:rsidRPr="00E42459">
        <w:rPr>
          <w:rFonts w:ascii="Arial" w:eastAsia="Times New Roman" w:hAnsi="Arial" w:cs="Arial"/>
          <w:color w:val="000000"/>
          <w:sz w:val="24"/>
          <w:szCs w:val="24"/>
          <w:lang w:eastAsia="ru-RU"/>
        </w:rPr>
        <w:t>скованы</w:t>
      </w:r>
      <w:proofErr w:type="spellEnd"/>
      <w:r w:rsidRPr="00E42459">
        <w:rPr>
          <w:rFonts w:ascii="Arial" w:eastAsia="Times New Roman" w:hAnsi="Arial" w:cs="Arial"/>
          <w:color w:val="000000"/>
          <w:sz w:val="24"/>
          <w:szCs w:val="24"/>
          <w:lang w:eastAsia="ru-RU"/>
        </w:rPr>
        <w:t xml:space="preserve"> волей своих богов и ей же освобождены от мирских условностей.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Они могут творить чудеса и вершить разрушения.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Каждого из них в Проклятый Город привели свои цели, но всех жрецов объединяет преданность божествам и способность напрямую обращаться к тем, кто иным не ответит.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Класс доступен всем, кроме выходцев из </w:t>
      </w:r>
      <w:proofErr w:type="spellStart"/>
      <w:r w:rsidRPr="00E42459">
        <w:rPr>
          <w:rFonts w:ascii="Arial" w:eastAsia="Times New Roman" w:hAnsi="Arial" w:cs="Arial"/>
          <w:color w:val="000000"/>
          <w:sz w:val="24"/>
          <w:szCs w:val="24"/>
          <w:lang w:eastAsia="ru-RU"/>
        </w:rPr>
        <w:t>Сильвании</w:t>
      </w:r>
      <w:proofErr w:type="spellEnd"/>
      <w:r w:rsidRPr="00E42459">
        <w:rPr>
          <w:rFonts w:ascii="Arial" w:eastAsia="Times New Roman" w:hAnsi="Arial" w:cs="Arial"/>
          <w:color w:val="000000"/>
          <w:sz w:val="24"/>
          <w:szCs w:val="24"/>
          <w:lang w:eastAsia="ru-RU"/>
        </w:rPr>
        <w:t>.</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Оружие:</w:t>
      </w:r>
      <w:r w:rsidRPr="00E42459">
        <w:rPr>
          <w:rFonts w:ascii="Arial" w:eastAsia="Times New Roman" w:hAnsi="Arial" w:cs="Arial"/>
          <w:color w:val="000000"/>
          <w:sz w:val="24"/>
          <w:szCs w:val="24"/>
          <w:lang w:eastAsia="ru-RU"/>
        </w:rPr>
        <w:t xml:space="preserve"> любое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Щиты:</w:t>
      </w:r>
      <w:r w:rsidRPr="00E42459">
        <w:rPr>
          <w:rFonts w:ascii="Arial" w:eastAsia="Times New Roman" w:hAnsi="Arial" w:cs="Arial"/>
          <w:color w:val="000000"/>
          <w:sz w:val="24"/>
          <w:szCs w:val="24"/>
          <w:lang w:eastAsia="ru-RU"/>
        </w:rPr>
        <w:t xml:space="preserve"> любые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Доспехи:</w:t>
      </w:r>
      <w:r w:rsidRPr="00E42459">
        <w:rPr>
          <w:rFonts w:ascii="Arial" w:eastAsia="Times New Roman" w:hAnsi="Arial" w:cs="Arial"/>
          <w:color w:val="000000"/>
          <w:sz w:val="24"/>
          <w:szCs w:val="24"/>
          <w:lang w:eastAsia="ru-RU"/>
        </w:rPr>
        <w:t xml:space="preserve"> любые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Однако всё это великолепие должно быть выдержано в стилистике служителей выбранного игроком культа.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ind w:left="-567" w:right="-418"/>
        <w:rPr>
          <w:rFonts w:ascii="Times New Roman" w:eastAsia="Times New Roman" w:hAnsi="Times New Roman" w:cs="Times New Roman"/>
          <w:sz w:val="24"/>
          <w:szCs w:val="24"/>
          <w:lang w:eastAsia="ru-RU"/>
        </w:rPr>
      </w:pPr>
      <w:r w:rsidRPr="00E42459">
        <w:rPr>
          <w:rFonts w:ascii="Arial" w:eastAsia="Times New Roman" w:hAnsi="Arial" w:cs="Arial"/>
          <w:noProof/>
          <w:color w:val="000000"/>
          <w:sz w:val="28"/>
          <w:szCs w:val="28"/>
          <w:lang w:eastAsia="ru-RU"/>
        </w:rPr>
        <w:lastRenderedPageBreak/>
        <w:drawing>
          <wp:inline distT="0" distB="0" distL="0" distR="0">
            <wp:extent cx="6515100" cy="7448550"/>
            <wp:effectExtent l="0" t="0" r="0" b="0"/>
            <wp:docPr id="2" name="Рисунок 2" descr="https://lh6.googleusercontent.com/HP-r0U5RHqTbDxXBl7KkW8RfFGx41unPPzCZB9V2yVelAqI7Q_wD7GbKUBDVXdiwfdcg2LSkPVxLN-ObsSandSsVjBWHrV3jq4kHVoESU0M3UyTe3bExzVnwOelMxoJD-zvYJ7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6.googleusercontent.com/HP-r0U5RHqTbDxXBl7KkW8RfFGx41unPPzCZB9V2yVelAqI7Q_wD7GbKUBDVXdiwfdcg2LSkPVxLN-ObsSandSsVjBWHrV3jq4kHVoESU0M3UyTe3bExzVnwOelMxoJD-zvYJ7Y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15100" cy="7448550"/>
                    </a:xfrm>
                    <a:prstGeom prst="rect">
                      <a:avLst/>
                    </a:prstGeom>
                    <a:noFill/>
                    <a:ln>
                      <a:noFill/>
                    </a:ln>
                  </pic:spPr>
                </pic:pic>
              </a:graphicData>
            </a:graphic>
          </wp:inline>
        </w:drawing>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На игре будут моделироваться культы:</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Эльфы и гномы:</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Асуры - культ </w:t>
      </w:r>
      <w:proofErr w:type="spellStart"/>
      <w:r w:rsidRPr="00E42459">
        <w:rPr>
          <w:rFonts w:ascii="Arial" w:eastAsia="Times New Roman" w:hAnsi="Arial" w:cs="Arial"/>
          <w:color w:val="000000"/>
          <w:sz w:val="24"/>
          <w:szCs w:val="24"/>
          <w:lang w:eastAsia="ru-RU"/>
        </w:rPr>
        <w:t>Асуриана</w:t>
      </w:r>
      <w:proofErr w:type="spellEnd"/>
      <w:r w:rsidRPr="00E42459">
        <w:rPr>
          <w:rFonts w:ascii="Arial" w:eastAsia="Times New Roman" w:hAnsi="Arial" w:cs="Arial"/>
          <w:color w:val="000000"/>
          <w:sz w:val="24"/>
          <w:szCs w:val="24"/>
          <w:lang w:eastAsia="ru-RU"/>
        </w:rPr>
        <w:t xml:space="preserve"> (бог порядка, справедливости, власти)</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proofErr w:type="spellStart"/>
      <w:r w:rsidRPr="00E42459">
        <w:rPr>
          <w:rFonts w:ascii="Arial" w:eastAsia="Times New Roman" w:hAnsi="Arial" w:cs="Arial"/>
          <w:color w:val="000000"/>
          <w:sz w:val="24"/>
          <w:szCs w:val="24"/>
          <w:lang w:eastAsia="ru-RU"/>
        </w:rPr>
        <w:t>Азраи</w:t>
      </w:r>
      <w:proofErr w:type="spellEnd"/>
      <w:r w:rsidRPr="00E42459">
        <w:rPr>
          <w:rFonts w:ascii="Arial" w:eastAsia="Times New Roman" w:hAnsi="Arial" w:cs="Arial"/>
          <w:color w:val="000000"/>
          <w:sz w:val="24"/>
          <w:szCs w:val="24"/>
          <w:lang w:eastAsia="ru-RU"/>
        </w:rPr>
        <w:t xml:space="preserve"> - культ </w:t>
      </w:r>
      <w:proofErr w:type="spellStart"/>
      <w:r w:rsidRPr="00E42459">
        <w:rPr>
          <w:rFonts w:ascii="Arial" w:eastAsia="Times New Roman" w:hAnsi="Arial" w:cs="Arial"/>
          <w:color w:val="000000"/>
          <w:sz w:val="24"/>
          <w:szCs w:val="24"/>
          <w:lang w:eastAsia="ru-RU"/>
        </w:rPr>
        <w:t>Иши</w:t>
      </w:r>
      <w:proofErr w:type="spellEnd"/>
      <w:r w:rsidRPr="00E42459">
        <w:rPr>
          <w:rFonts w:ascii="Arial" w:eastAsia="Times New Roman" w:hAnsi="Arial" w:cs="Arial"/>
          <w:color w:val="000000"/>
          <w:sz w:val="24"/>
          <w:szCs w:val="24"/>
          <w:lang w:eastAsia="ru-RU"/>
        </w:rPr>
        <w:t xml:space="preserve"> (богиня жизни, исцеления)</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proofErr w:type="spellStart"/>
      <w:r w:rsidRPr="00E42459">
        <w:rPr>
          <w:rFonts w:ascii="Arial" w:eastAsia="Times New Roman" w:hAnsi="Arial" w:cs="Arial"/>
          <w:color w:val="000000"/>
          <w:sz w:val="24"/>
          <w:szCs w:val="24"/>
          <w:lang w:eastAsia="ru-RU"/>
        </w:rPr>
        <w:t>Друкаи</w:t>
      </w:r>
      <w:proofErr w:type="spellEnd"/>
      <w:r w:rsidRPr="00E42459">
        <w:rPr>
          <w:rFonts w:ascii="Arial" w:eastAsia="Times New Roman" w:hAnsi="Arial" w:cs="Arial"/>
          <w:color w:val="000000"/>
          <w:sz w:val="24"/>
          <w:szCs w:val="24"/>
          <w:lang w:eastAsia="ru-RU"/>
        </w:rPr>
        <w:t xml:space="preserve"> - культ </w:t>
      </w:r>
      <w:proofErr w:type="spellStart"/>
      <w:r w:rsidRPr="00E42459">
        <w:rPr>
          <w:rFonts w:ascii="Arial" w:eastAsia="Times New Roman" w:hAnsi="Arial" w:cs="Arial"/>
          <w:color w:val="000000"/>
          <w:sz w:val="24"/>
          <w:szCs w:val="24"/>
          <w:lang w:eastAsia="ru-RU"/>
        </w:rPr>
        <w:t>Кхейна</w:t>
      </w:r>
      <w:proofErr w:type="spellEnd"/>
      <w:r w:rsidRPr="00E42459">
        <w:rPr>
          <w:rFonts w:ascii="Arial" w:eastAsia="Times New Roman" w:hAnsi="Arial" w:cs="Arial"/>
          <w:color w:val="000000"/>
          <w:sz w:val="24"/>
          <w:szCs w:val="24"/>
          <w:lang w:eastAsia="ru-RU"/>
        </w:rPr>
        <w:t xml:space="preserve"> (бог войн, жестокости, убийств)</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Гномы - культ </w:t>
      </w:r>
      <w:proofErr w:type="spellStart"/>
      <w:r w:rsidRPr="00E42459">
        <w:rPr>
          <w:rFonts w:ascii="Arial" w:eastAsia="Times New Roman" w:hAnsi="Arial" w:cs="Arial"/>
          <w:color w:val="000000"/>
          <w:sz w:val="24"/>
          <w:szCs w:val="24"/>
          <w:lang w:eastAsia="ru-RU"/>
        </w:rPr>
        <w:t>Грунгни</w:t>
      </w:r>
      <w:proofErr w:type="spellEnd"/>
      <w:r w:rsidRPr="00E42459">
        <w:rPr>
          <w:rFonts w:ascii="Arial" w:eastAsia="Times New Roman" w:hAnsi="Arial" w:cs="Arial"/>
          <w:color w:val="000000"/>
          <w:sz w:val="24"/>
          <w:szCs w:val="24"/>
          <w:lang w:eastAsia="ru-RU"/>
        </w:rPr>
        <w:t xml:space="preserve"> (бог кузнечества), культ </w:t>
      </w:r>
      <w:proofErr w:type="spellStart"/>
      <w:r w:rsidRPr="00E42459">
        <w:rPr>
          <w:rFonts w:ascii="Arial" w:eastAsia="Times New Roman" w:hAnsi="Arial" w:cs="Arial"/>
          <w:color w:val="000000"/>
          <w:sz w:val="24"/>
          <w:szCs w:val="24"/>
          <w:lang w:eastAsia="ru-RU"/>
        </w:rPr>
        <w:t>Газула</w:t>
      </w:r>
      <w:proofErr w:type="spellEnd"/>
      <w:r w:rsidRPr="00E42459">
        <w:rPr>
          <w:rFonts w:ascii="Arial" w:eastAsia="Times New Roman" w:hAnsi="Arial" w:cs="Arial"/>
          <w:color w:val="000000"/>
          <w:sz w:val="24"/>
          <w:szCs w:val="24"/>
          <w:lang w:eastAsia="ru-RU"/>
        </w:rPr>
        <w:t xml:space="preserve"> (бог загробного мира)</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Люди:</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имперцы - культ </w:t>
      </w:r>
      <w:proofErr w:type="spellStart"/>
      <w:r w:rsidRPr="00E42459">
        <w:rPr>
          <w:rFonts w:ascii="Arial" w:eastAsia="Times New Roman" w:hAnsi="Arial" w:cs="Arial"/>
          <w:color w:val="000000"/>
          <w:sz w:val="24"/>
          <w:szCs w:val="24"/>
          <w:lang w:eastAsia="ru-RU"/>
        </w:rPr>
        <w:t>Сигмара</w:t>
      </w:r>
      <w:proofErr w:type="spellEnd"/>
      <w:r w:rsidRPr="00E42459">
        <w:rPr>
          <w:rFonts w:ascii="Arial" w:eastAsia="Times New Roman" w:hAnsi="Arial" w:cs="Arial"/>
          <w:color w:val="000000"/>
          <w:sz w:val="24"/>
          <w:szCs w:val="24"/>
          <w:lang w:eastAsia="ru-RU"/>
        </w:rPr>
        <w:t xml:space="preserve"> (бог-защитник, бог мужественности, доблести),</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lastRenderedPageBreak/>
        <w:t xml:space="preserve">имперцы и люди южных королевств: </w:t>
      </w:r>
      <w:proofErr w:type="spellStart"/>
      <w:r w:rsidRPr="00E42459">
        <w:rPr>
          <w:rFonts w:ascii="Arial" w:eastAsia="Times New Roman" w:hAnsi="Arial" w:cs="Arial"/>
          <w:color w:val="000000"/>
          <w:sz w:val="24"/>
          <w:szCs w:val="24"/>
          <w:lang w:eastAsia="ru-RU"/>
        </w:rPr>
        <w:t>Шаллия</w:t>
      </w:r>
      <w:proofErr w:type="spellEnd"/>
      <w:r w:rsidRPr="00E42459">
        <w:rPr>
          <w:rFonts w:ascii="Arial" w:eastAsia="Times New Roman" w:hAnsi="Arial" w:cs="Arial"/>
          <w:color w:val="000000"/>
          <w:sz w:val="24"/>
          <w:szCs w:val="24"/>
          <w:lang w:eastAsia="ru-RU"/>
        </w:rPr>
        <w:t xml:space="preserve"> (богиня милосердия, сострадания и </w:t>
      </w:r>
      <w:proofErr w:type="spellStart"/>
      <w:r w:rsidRPr="00E42459">
        <w:rPr>
          <w:rFonts w:ascii="Arial" w:eastAsia="Times New Roman" w:hAnsi="Arial" w:cs="Arial"/>
          <w:color w:val="000000"/>
          <w:sz w:val="24"/>
          <w:szCs w:val="24"/>
          <w:lang w:eastAsia="ru-RU"/>
        </w:rPr>
        <w:t>целительства</w:t>
      </w:r>
      <w:proofErr w:type="spellEnd"/>
      <w:r w:rsidRPr="00E42459">
        <w:rPr>
          <w:rFonts w:ascii="Arial" w:eastAsia="Times New Roman" w:hAnsi="Arial" w:cs="Arial"/>
          <w:color w:val="000000"/>
          <w:sz w:val="24"/>
          <w:szCs w:val="24"/>
          <w:lang w:eastAsia="ru-RU"/>
        </w:rPr>
        <w:t>),</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для всех - Ульрик (волчий бог, бог воинов), </w:t>
      </w:r>
      <w:proofErr w:type="spellStart"/>
      <w:r w:rsidRPr="00E42459">
        <w:rPr>
          <w:rFonts w:ascii="Arial" w:eastAsia="Times New Roman" w:hAnsi="Arial" w:cs="Arial"/>
          <w:color w:val="000000"/>
          <w:sz w:val="24"/>
          <w:szCs w:val="24"/>
          <w:lang w:eastAsia="ru-RU"/>
        </w:rPr>
        <w:t>Мирмидии</w:t>
      </w:r>
      <w:proofErr w:type="spellEnd"/>
      <w:r w:rsidRPr="00E42459">
        <w:rPr>
          <w:rFonts w:ascii="Arial" w:eastAsia="Times New Roman" w:hAnsi="Arial" w:cs="Arial"/>
          <w:color w:val="000000"/>
          <w:sz w:val="24"/>
          <w:szCs w:val="24"/>
          <w:lang w:eastAsia="ru-RU"/>
        </w:rPr>
        <w:t xml:space="preserve"> (богиня мудрости, знаний, военной тактики и страданий);</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бретонцы - Леди Озер (богиня благородства, рыцарства, доблести),</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proofErr w:type="spellStart"/>
      <w:r w:rsidRPr="00E42459">
        <w:rPr>
          <w:rFonts w:ascii="Arial" w:eastAsia="Times New Roman" w:hAnsi="Arial" w:cs="Arial"/>
          <w:color w:val="000000"/>
          <w:sz w:val="24"/>
          <w:szCs w:val="24"/>
          <w:lang w:eastAsia="ru-RU"/>
        </w:rPr>
        <w:t>кислевиты</w:t>
      </w:r>
      <w:proofErr w:type="spellEnd"/>
      <w:r w:rsidRPr="00E42459">
        <w:rPr>
          <w:rFonts w:ascii="Arial" w:eastAsia="Times New Roman" w:hAnsi="Arial" w:cs="Arial"/>
          <w:color w:val="000000"/>
          <w:sz w:val="24"/>
          <w:szCs w:val="24"/>
          <w:lang w:eastAsia="ru-RU"/>
        </w:rPr>
        <w:t xml:space="preserve"> - </w:t>
      </w:r>
      <w:proofErr w:type="spellStart"/>
      <w:r w:rsidRPr="00E42459">
        <w:rPr>
          <w:rFonts w:ascii="Arial" w:eastAsia="Times New Roman" w:hAnsi="Arial" w:cs="Arial"/>
          <w:color w:val="000000"/>
          <w:sz w:val="24"/>
          <w:szCs w:val="24"/>
          <w:lang w:eastAsia="ru-RU"/>
        </w:rPr>
        <w:t>Урсун</w:t>
      </w:r>
      <w:proofErr w:type="spellEnd"/>
      <w:r w:rsidRPr="00E42459">
        <w:rPr>
          <w:rFonts w:ascii="Arial" w:eastAsia="Times New Roman" w:hAnsi="Arial" w:cs="Arial"/>
          <w:color w:val="000000"/>
          <w:sz w:val="24"/>
          <w:szCs w:val="24"/>
          <w:lang w:eastAsia="ru-RU"/>
        </w:rPr>
        <w:t xml:space="preserve"> (бог-медведь)</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u w:val="single"/>
          <w:lang w:eastAsia="ru-RU"/>
        </w:rPr>
        <w:t>Хаоситы</w:t>
      </w:r>
      <w:r w:rsidRPr="00E42459">
        <w:rPr>
          <w:rFonts w:ascii="Arial" w:eastAsia="Times New Roman" w:hAnsi="Arial" w:cs="Arial"/>
          <w:color w:val="000000"/>
          <w:sz w:val="24"/>
          <w:szCs w:val="24"/>
          <w:lang w:eastAsia="ru-RU"/>
        </w:rPr>
        <w:t xml:space="preserve"> - </w:t>
      </w:r>
      <w:proofErr w:type="spellStart"/>
      <w:r w:rsidRPr="00E42459">
        <w:rPr>
          <w:rFonts w:ascii="Arial" w:eastAsia="Times New Roman" w:hAnsi="Arial" w:cs="Arial"/>
          <w:color w:val="000000"/>
          <w:sz w:val="24"/>
          <w:szCs w:val="24"/>
          <w:lang w:eastAsia="ru-RU"/>
        </w:rPr>
        <w:t>Слаанеш</w:t>
      </w:r>
      <w:proofErr w:type="spellEnd"/>
      <w:r w:rsidRPr="00E42459">
        <w:rPr>
          <w:rFonts w:ascii="Arial" w:eastAsia="Times New Roman" w:hAnsi="Arial" w:cs="Arial"/>
          <w:color w:val="000000"/>
          <w:sz w:val="24"/>
          <w:szCs w:val="24"/>
          <w:lang w:eastAsia="ru-RU"/>
        </w:rPr>
        <w:t xml:space="preserve"> (похоть, удовольствие), </w:t>
      </w:r>
      <w:proofErr w:type="spellStart"/>
      <w:r w:rsidRPr="00E42459">
        <w:rPr>
          <w:rFonts w:ascii="Arial" w:eastAsia="Times New Roman" w:hAnsi="Arial" w:cs="Arial"/>
          <w:color w:val="000000"/>
          <w:sz w:val="24"/>
          <w:szCs w:val="24"/>
          <w:lang w:eastAsia="ru-RU"/>
        </w:rPr>
        <w:t>Нургл</w:t>
      </w:r>
      <w:proofErr w:type="spellEnd"/>
      <w:r w:rsidRPr="00E42459">
        <w:rPr>
          <w:rFonts w:ascii="Arial" w:eastAsia="Times New Roman" w:hAnsi="Arial" w:cs="Arial"/>
          <w:color w:val="000000"/>
          <w:sz w:val="24"/>
          <w:szCs w:val="24"/>
          <w:lang w:eastAsia="ru-RU"/>
        </w:rPr>
        <w:t xml:space="preserve"> (гниение, разложение), </w:t>
      </w:r>
      <w:proofErr w:type="spellStart"/>
      <w:r w:rsidRPr="00E42459">
        <w:rPr>
          <w:rFonts w:ascii="Arial" w:eastAsia="Times New Roman" w:hAnsi="Arial" w:cs="Arial"/>
          <w:color w:val="000000"/>
          <w:sz w:val="24"/>
          <w:szCs w:val="24"/>
          <w:lang w:eastAsia="ru-RU"/>
        </w:rPr>
        <w:t>Кхорн</w:t>
      </w:r>
      <w:proofErr w:type="spellEnd"/>
      <w:r w:rsidRPr="00E42459">
        <w:rPr>
          <w:rFonts w:ascii="Arial" w:eastAsia="Times New Roman" w:hAnsi="Arial" w:cs="Arial"/>
          <w:color w:val="000000"/>
          <w:sz w:val="24"/>
          <w:szCs w:val="24"/>
          <w:lang w:eastAsia="ru-RU"/>
        </w:rPr>
        <w:t xml:space="preserve"> (резня, убийство), </w:t>
      </w:r>
      <w:proofErr w:type="spellStart"/>
      <w:r w:rsidRPr="00E42459">
        <w:rPr>
          <w:rFonts w:ascii="Arial" w:eastAsia="Times New Roman" w:hAnsi="Arial" w:cs="Arial"/>
          <w:color w:val="000000"/>
          <w:sz w:val="24"/>
          <w:szCs w:val="24"/>
          <w:lang w:eastAsia="ru-RU"/>
        </w:rPr>
        <w:t>Тзинч</w:t>
      </w:r>
      <w:proofErr w:type="spellEnd"/>
      <w:r w:rsidRPr="00E42459">
        <w:rPr>
          <w:rFonts w:ascii="Arial" w:eastAsia="Times New Roman" w:hAnsi="Arial" w:cs="Arial"/>
          <w:color w:val="000000"/>
          <w:sz w:val="24"/>
          <w:szCs w:val="24"/>
          <w:lang w:eastAsia="ru-RU"/>
        </w:rPr>
        <w:t xml:space="preserve"> (коварство, интриги)</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Жрецам необходимо обустроить святое место в локации, </w:t>
      </w:r>
      <w:proofErr w:type="spellStart"/>
      <w:r w:rsidRPr="00E42459">
        <w:rPr>
          <w:rFonts w:ascii="Arial" w:eastAsia="Times New Roman" w:hAnsi="Arial" w:cs="Arial"/>
          <w:color w:val="000000"/>
          <w:sz w:val="24"/>
          <w:szCs w:val="24"/>
          <w:lang w:eastAsia="ru-RU"/>
        </w:rPr>
        <w:t>зачиповать</w:t>
      </w:r>
      <w:proofErr w:type="spellEnd"/>
      <w:r w:rsidRPr="00E42459">
        <w:rPr>
          <w:rFonts w:ascii="Arial" w:eastAsia="Times New Roman" w:hAnsi="Arial" w:cs="Arial"/>
          <w:color w:val="000000"/>
          <w:sz w:val="24"/>
          <w:szCs w:val="24"/>
          <w:lang w:eastAsia="ru-RU"/>
        </w:rPr>
        <w:t xml:space="preserve"> его у мастера по религии. Там </w:t>
      </w:r>
      <w:proofErr w:type="gramStart"/>
      <w:r w:rsidRPr="00E42459">
        <w:rPr>
          <w:rFonts w:ascii="Arial" w:eastAsia="Times New Roman" w:hAnsi="Arial" w:cs="Arial"/>
          <w:color w:val="000000"/>
          <w:sz w:val="24"/>
          <w:szCs w:val="24"/>
          <w:lang w:eastAsia="ru-RU"/>
        </w:rPr>
        <w:t>будут  проводиться</w:t>
      </w:r>
      <w:proofErr w:type="gramEnd"/>
      <w:r w:rsidRPr="00E42459">
        <w:rPr>
          <w:rFonts w:ascii="Arial" w:eastAsia="Times New Roman" w:hAnsi="Arial" w:cs="Arial"/>
          <w:color w:val="000000"/>
          <w:sz w:val="24"/>
          <w:szCs w:val="24"/>
          <w:lang w:eastAsia="ru-RU"/>
        </w:rPr>
        <w:t xml:space="preserve"> ритуалы. Особых требований к оформлению нет, </w:t>
      </w:r>
      <w:proofErr w:type="gramStart"/>
      <w:r w:rsidRPr="00E42459">
        <w:rPr>
          <w:rFonts w:ascii="Arial" w:eastAsia="Times New Roman" w:hAnsi="Arial" w:cs="Arial"/>
          <w:color w:val="000000"/>
          <w:sz w:val="24"/>
          <w:szCs w:val="24"/>
          <w:lang w:eastAsia="ru-RU"/>
        </w:rPr>
        <w:t>главное  -</w:t>
      </w:r>
      <w:proofErr w:type="gramEnd"/>
      <w:r w:rsidRPr="00E42459">
        <w:rPr>
          <w:rFonts w:ascii="Arial" w:eastAsia="Times New Roman" w:hAnsi="Arial" w:cs="Arial"/>
          <w:color w:val="000000"/>
          <w:sz w:val="24"/>
          <w:szCs w:val="24"/>
          <w:lang w:eastAsia="ru-RU"/>
        </w:rPr>
        <w:t xml:space="preserve"> чтобы место было обозначено и соответствовало антуражу определенного культа.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Религиозные действия делятся по эффекту на 2 категории:</w:t>
      </w:r>
    </w:p>
    <w:p w:rsidR="00E42459" w:rsidRPr="00E42459" w:rsidRDefault="00E42459" w:rsidP="00E42459">
      <w:pPr>
        <w:numPr>
          <w:ilvl w:val="0"/>
          <w:numId w:val="48"/>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молитвы (необходимо </w:t>
      </w:r>
      <w:proofErr w:type="spellStart"/>
      <w:r w:rsidRPr="00E42459">
        <w:rPr>
          <w:rFonts w:ascii="Arial" w:eastAsia="Times New Roman" w:hAnsi="Arial" w:cs="Arial"/>
          <w:color w:val="000000"/>
          <w:sz w:val="24"/>
          <w:szCs w:val="24"/>
          <w:lang w:eastAsia="ru-RU"/>
        </w:rPr>
        <w:t>чиповать</w:t>
      </w:r>
      <w:proofErr w:type="spellEnd"/>
      <w:r w:rsidRPr="00E42459">
        <w:rPr>
          <w:rFonts w:ascii="Arial" w:eastAsia="Times New Roman" w:hAnsi="Arial" w:cs="Arial"/>
          <w:color w:val="000000"/>
          <w:sz w:val="24"/>
          <w:szCs w:val="24"/>
          <w:lang w:eastAsia="ru-RU"/>
        </w:rPr>
        <w:t xml:space="preserve"> и заверять эффект у мастера по религии, ставить печать в молитвенной книге), можно использовать в любом месте;</w:t>
      </w:r>
    </w:p>
    <w:p w:rsidR="00E42459" w:rsidRPr="00E42459" w:rsidRDefault="00E42459" w:rsidP="00E42459">
      <w:pPr>
        <w:numPr>
          <w:ilvl w:val="0"/>
          <w:numId w:val="48"/>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ритуалы.</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Главное требование к ритуалам - зрелищность, отыгрыш и наличие необходимого для ритуалов компонента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-камня, травы, прочих прописанных ингредиентов, если таковые требуются).</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Можно </w:t>
      </w:r>
      <w:proofErr w:type="spellStart"/>
      <w:r w:rsidRPr="00E42459">
        <w:rPr>
          <w:rFonts w:ascii="Arial" w:eastAsia="Times New Roman" w:hAnsi="Arial" w:cs="Arial"/>
          <w:color w:val="000000"/>
          <w:sz w:val="24"/>
          <w:szCs w:val="24"/>
          <w:lang w:eastAsia="ru-RU"/>
        </w:rPr>
        <w:t>зачиповать</w:t>
      </w:r>
      <w:proofErr w:type="spellEnd"/>
      <w:r w:rsidRPr="00E42459">
        <w:rPr>
          <w:rFonts w:ascii="Arial" w:eastAsia="Times New Roman" w:hAnsi="Arial" w:cs="Arial"/>
          <w:color w:val="000000"/>
          <w:sz w:val="24"/>
          <w:szCs w:val="24"/>
          <w:lang w:eastAsia="ru-RU"/>
        </w:rPr>
        <w:t xml:space="preserve"> ритуал заранее, получить требования к проведению от мастера (не позже 21 апреля 2019 года), тогда можно проводить без присутствия мастера, просто отдать использованные ингредиенты </w:t>
      </w:r>
      <w:proofErr w:type="spellStart"/>
      <w:r w:rsidRPr="00E42459">
        <w:rPr>
          <w:rFonts w:ascii="Arial" w:eastAsia="Times New Roman" w:hAnsi="Arial" w:cs="Arial"/>
          <w:color w:val="000000"/>
          <w:sz w:val="24"/>
          <w:szCs w:val="24"/>
          <w:lang w:eastAsia="ru-RU"/>
        </w:rPr>
        <w:t>региональщику</w:t>
      </w:r>
      <w:proofErr w:type="spellEnd"/>
      <w:r w:rsidRPr="00E42459">
        <w:rPr>
          <w:rFonts w:ascii="Arial" w:eastAsia="Times New Roman" w:hAnsi="Arial" w:cs="Arial"/>
          <w:color w:val="000000"/>
          <w:sz w:val="24"/>
          <w:szCs w:val="24"/>
          <w:lang w:eastAsia="ru-RU"/>
        </w:rPr>
        <w:t xml:space="preserve"> или мастеру по религии и утвердить/получить желаемый эффект), либо придумать и провести на игре (предварительно заверив у мастера, согласовать его стоимость, проводить в его присутствии).</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Жрец так же может провести службу. Все последователи и почитатели того же бога, к которому принадлежит жрец получат защиту от 1 следующего эффекта осквернения.</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Что может религия на игре:</w:t>
      </w:r>
    </w:p>
    <w:p w:rsidR="00E42459" w:rsidRPr="00E42459" w:rsidRDefault="00E42459" w:rsidP="00E42459">
      <w:pPr>
        <w:numPr>
          <w:ilvl w:val="0"/>
          <w:numId w:val="49"/>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Благословения;</w:t>
      </w:r>
    </w:p>
    <w:p w:rsidR="00E42459" w:rsidRPr="00E42459" w:rsidRDefault="00E42459" w:rsidP="00E42459">
      <w:pPr>
        <w:numPr>
          <w:ilvl w:val="0"/>
          <w:numId w:val="4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Лечение;</w:t>
      </w:r>
    </w:p>
    <w:p w:rsidR="00E42459" w:rsidRPr="00E42459" w:rsidRDefault="00E42459" w:rsidP="00E42459">
      <w:pPr>
        <w:numPr>
          <w:ilvl w:val="0"/>
          <w:numId w:val="4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Проклятья;</w:t>
      </w:r>
    </w:p>
    <w:p w:rsidR="00E42459" w:rsidRPr="00E42459" w:rsidRDefault="00E42459" w:rsidP="00E42459">
      <w:pPr>
        <w:numPr>
          <w:ilvl w:val="0"/>
          <w:numId w:val="49"/>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Видения;</w:t>
      </w:r>
    </w:p>
    <w:p w:rsidR="00E42459" w:rsidRPr="00E42459" w:rsidRDefault="00E42459" w:rsidP="00E42459">
      <w:pPr>
        <w:numPr>
          <w:ilvl w:val="0"/>
          <w:numId w:val="49"/>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Защита от чего-либо (от мора, ментального воздействия и пр.)</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Чего религия НЕ может на игре:</w:t>
      </w:r>
    </w:p>
    <w:p w:rsidR="00E42459" w:rsidRPr="00E42459" w:rsidRDefault="00E42459" w:rsidP="00E42459">
      <w:pPr>
        <w:numPr>
          <w:ilvl w:val="0"/>
          <w:numId w:val="50"/>
        </w:numPr>
        <w:spacing w:before="120"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не воскрешает;</w:t>
      </w:r>
    </w:p>
    <w:p w:rsidR="00E42459" w:rsidRPr="00E42459" w:rsidRDefault="00E42459" w:rsidP="00E42459">
      <w:pPr>
        <w:numPr>
          <w:ilvl w:val="0"/>
          <w:numId w:val="50"/>
        </w:numPr>
        <w:spacing w:after="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не влияет на экономику;</w:t>
      </w:r>
    </w:p>
    <w:p w:rsidR="00E42459" w:rsidRPr="00E42459" w:rsidRDefault="00E42459" w:rsidP="00E42459">
      <w:pPr>
        <w:numPr>
          <w:ilvl w:val="0"/>
          <w:numId w:val="50"/>
        </w:numPr>
        <w:spacing w:after="20" w:line="240" w:lineRule="auto"/>
        <w:ind w:left="1020"/>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жрецы не могут получить бонусы от других культов.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b/>
          <w:bCs/>
          <w:color w:val="000000"/>
          <w:sz w:val="24"/>
          <w:szCs w:val="24"/>
          <w:lang w:eastAsia="ru-RU"/>
        </w:rPr>
        <w:t>Базовый молитвослов:</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Молитвы могут быть вариативны, в зависимости от культа. Базовых молитв всего 4, остальные эффекты и молитвы придумываете вы сами и согласуете у мастера. После прочтения молитвы необходимо разорвать 1 чип веры. </w:t>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Нижеприведенные молитвы доступны для всех культов, текст можно менять согласно канону культа.</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numPr>
          <w:ilvl w:val="0"/>
          <w:numId w:val="51"/>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lastRenderedPageBreak/>
        <w:t>Молитва, восстанавливающая нательные хиты</w:t>
      </w:r>
      <w:r w:rsidRPr="00E42459">
        <w:rPr>
          <w:rFonts w:ascii="Arial" w:eastAsia="Times New Roman" w:hAnsi="Arial" w:cs="Arial"/>
          <w:color w:val="000000"/>
          <w:sz w:val="24"/>
          <w:szCs w:val="24"/>
          <w:lang w:eastAsia="ru-RU"/>
        </w:rPr>
        <w:br/>
        <w:t xml:space="preserve">Пример для культа богини </w:t>
      </w:r>
      <w:proofErr w:type="spellStart"/>
      <w:r w:rsidRPr="00E42459">
        <w:rPr>
          <w:rFonts w:ascii="Arial" w:eastAsia="Times New Roman" w:hAnsi="Arial" w:cs="Arial"/>
          <w:color w:val="000000"/>
          <w:sz w:val="24"/>
          <w:szCs w:val="24"/>
          <w:lang w:eastAsia="ru-RU"/>
        </w:rPr>
        <w:t>Иши</w:t>
      </w:r>
      <w:proofErr w:type="spellEnd"/>
      <w:r w:rsidRPr="00E42459">
        <w:rPr>
          <w:rFonts w:ascii="Arial" w:eastAsia="Times New Roman" w:hAnsi="Arial" w:cs="Arial"/>
          <w:color w:val="000000"/>
          <w:sz w:val="24"/>
          <w:szCs w:val="24"/>
          <w:lang w:eastAsia="ru-RU"/>
        </w:rPr>
        <w:t>:</w:t>
      </w:r>
      <w:r w:rsidRPr="00E42459">
        <w:rPr>
          <w:rFonts w:ascii="Arial" w:eastAsia="Times New Roman" w:hAnsi="Arial" w:cs="Arial"/>
          <w:color w:val="000000"/>
          <w:sz w:val="24"/>
          <w:szCs w:val="24"/>
          <w:lang w:eastAsia="ru-RU"/>
        </w:rPr>
        <w:br/>
        <w:t xml:space="preserve">“Милосердная мать всех эльфов, твое дитя взывает к тебе, </w:t>
      </w:r>
      <w:r w:rsidRPr="00E42459">
        <w:rPr>
          <w:rFonts w:ascii="Arial" w:eastAsia="Times New Roman" w:hAnsi="Arial" w:cs="Arial"/>
          <w:b/>
          <w:bCs/>
          <w:color w:val="000000"/>
          <w:sz w:val="24"/>
          <w:szCs w:val="24"/>
          <w:u w:val="single"/>
          <w:lang w:eastAsia="ru-RU"/>
        </w:rPr>
        <w:t xml:space="preserve">излечи </w:t>
      </w:r>
      <w:r w:rsidRPr="00E42459">
        <w:rPr>
          <w:rFonts w:ascii="Arial" w:eastAsia="Times New Roman" w:hAnsi="Arial" w:cs="Arial"/>
          <w:color w:val="000000"/>
          <w:sz w:val="24"/>
          <w:szCs w:val="24"/>
          <w:lang w:eastAsia="ru-RU"/>
        </w:rPr>
        <w:t xml:space="preserve">раны этого существа!” </w:t>
      </w:r>
      <w:r w:rsidRPr="00E42459">
        <w:rPr>
          <w:rFonts w:ascii="Arial" w:eastAsia="Times New Roman" w:hAnsi="Arial" w:cs="Arial"/>
          <w:color w:val="000000"/>
          <w:sz w:val="24"/>
          <w:szCs w:val="24"/>
          <w:lang w:eastAsia="ru-RU"/>
        </w:rPr>
        <w:br/>
        <w:t xml:space="preserve">Для культа </w:t>
      </w:r>
      <w:proofErr w:type="spellStart"/>
      <w:r w:rsidRPr="00E42459">
        <w:rPr>
          <w:rFonts w:ascii="Arial" w:eastAsia="Times New Roman" w:hAnsi="Arial" w:cs="Arial"/>
          <w:color w:val="000000"/>
          <w:sz w:val="24"/>
          <w:szCs w:val="24"/>
          <w:lang w:eastAsia="ru-RU"/>
        </w:rPr>
        <w:t>Асуриана</w:t>
      </w:r>
      <w:proofErr w:type="spellEnd"/>
      <w:r w:rsidRPr="00E42459">
        <w:rPr>
          <w:rFonts w:ascii="Arial" w:eastAsia="Times New Roman" w:hAnsi="Arial" w:cs="Arial"/>
          <w:color w:val="000000"/>
          <w:sz w:val="24"/>
          <w:szCs w:val="24"/>
          <w:lang w:eastAsia="ru-RU"/>
        </w:rPr>
        <w:t>:</w:t>
      </w:r>
      <w:r w:rsidRPr="00E42459">
        <w:rPr>
          <w:rFonts w:ascii="Arial" w:eastAsia="Times New Roman" w:hAnsi="Arial" w:cs="Arial"/>
          <w:color w:val="000000"/>
          <w:sz w:val="24"/>
          <w:szCs w:val="24"/>
          <w:lang w:eastAsia="ru-RU"/>
        </w:rPr>
        <w:br/>
        <w:t xml:space="preserve">“Великий владыка-Феникс, зажги свой огонь в душе этого [существа] и </w:t>
      </w:r>
      <w:r w:rsidRPr="00E42459">
        <w:rPr>
          <w:rFonts w:ascii="Arial" w:eastAsia="Times New Roman" w:hAnsi="Arial" w:cs="Arial"/>
          <w:b/>
          <w:bCs/>
          <w:color w:val="000000"/>
          <w:sz w:val="24"/>
          <w:szCs w:val="24"/>
          <w:u w:val="single"/>
          <w:lang w:eastAsia="ru-RU"/>
        </w:rPr>
        <w:t>излечи</w:t>
      </w:r>
      <w:r w:rsidRPr="00E42459">
        <w:rPr>
          <w:rFonts w:ascii="Arial" w:eastAsia="Times New Roman" w:hAnsi="Arial" w:cs="Arial"/>
          <w:color w:val="000000"/>
          <w:sz w:val="24"/>
          <w:szCs w:val="24"/>
          <w:lang w:eastAsia="ru-RU"/>
        </w:rPr>
        <w:t xml:space="preserve"> его раны!”</w:t>
      </w:r>
      <w:r w:rsidRPr="00E42459">
        <w:rPr>
          <w:rFonts w:ascii="Arial" w:eastAsia="Times New Roman" w:hAnsi="Arial" w:cs="Arial"/>
          <w:color w:val="000000"/>
          <w:sz w:val="24"/>
          <w:szCs w:val="24"/>
          <w:lang w:eastAsia="ru-RU"/>
        </w:rPr>
        <w:br/>
        <w:t xml:space="preserve">И так далее. Главное - попросить об излечении. </w:t>
      </w:r>
    </w:p>
    <w:p w:rsidR="00E42459" w:rsidRPr="00E42459" w:rsidRDefault="00E42459" w:rsidP="00E42459">
      <w:pPr>
        <w:numPr>
          <w:ilvl w:val="0"/>
          <w:numId w:val="51"/>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Молитва, дающая возможность получить ответ на вопрос, если он в ведении бога (</w:t>
      </w:r>
      <w:proofErr w:type="spellStart"/>
      <w:r w:rsidRPr="00E42459">
        <w:rPr>
          <w:rFonts w:ascii="Arial" w:eastAsia="Times New Roman" w:hAnsi="Arial" w:cs="Arial"/>
          <w:color w:val="000000"/>
          <w:sz w:val="24"/>
          <w:szCs w:val="24"/>
          <w:lang w:eastAsia="ru-RU"/>
        </w:rPr>
        <w:t>региональщика</w:t>
      </w:r>
      <w:proofErr w:type="spellEnd"/>
      <w:r w:rsidRPr="00E42459">
        <w:rPr>
          <w:rFonts w:ascii="Arial" w:eastAsia="Times New Roman" w:hAnsi="Arial" w:cs="Arial"/>
          <w:color w:val="000000"/>
          <w:sz w:val="24"/>
          <w:szCs w:val="24"/>
          <w:lang w:eastAsia="ru-RU"/>
        </w:rPr>
        <w:t>/мастера по религии)</w:t>
      </w:r>
      <w:r w:rsidRPr="00E42459">
        <w:rPr>
          <w:rFonts w:ascii="Arial" w:eastAsia="Times New Roman" w:hAnsi="Arial" w:cs="Arial"/>
          <w:color w:val="000000"/>
          <w:sz w:val="24"/>
          <w:szCs w:val="24"/>
          <w:lang w:eastAsia="ru-RU"/>
        </w:rPr>
        <w:br/>
        <w:t>Пример для культа бога Ульрика:</w:t>
      </w:r>
      <w:r w:rsidRPr="00E42459">
        <w:rPr>
          <w:rFonts w:ascii="Arial" w:eastAsia="Times New Roman" w:hAnsi="Arial" w:cs="Arial"/>
          <w:color w:val="000000"/>
          <w:sz w:val="24"/>
          <w:szCs w:val="24"/>
          <w:lang w:eastAsia="ru-RU"/>
        </w:rPr>
        <w:br/>
        <w:t>“Могучий Ульрик, владыка старых богов, услышь мою молитву и поведай мне… (далее задается вопрос)”</w:t>
      </w:r>
      <w:r w:rsidRPr="00E42459">
        <w:rPr>
          <w:rFonts w:ascii="Arial" w:eastAsia="Times New Roman" w:hAnsi="Arial" w:cs="Arial"/>
          <w:color w:val="000000"/>
          <w:sz w:val="24"/>
          <w:szCs w:val="24"/>
          <w:lang w:eastAsia="ru-RU"/>
        </w:rPr>
        <w:br/>
        <w:t xml:space="preserve">Действует в любом месте, но для проведения необходим мастер, который действительно сможет помочь информацией. </w:t>
      </w:r>
    </w:p>
    <w:p w:rsidR="00E42459" w:rsidRPr="00E42459" w:rsidRDefault="00E42459" w:rsidP="00E42459">
      <w:pPr>
        <w:numPr>
          <w:ilvl w:val="0"/>
          <w:numId w:val="51"/>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 xml:space="preserve">Молитва, дающая </w:t>
      </w:r>
      <w:proofErr w:type="spellStart"/>
      <w:r w:rsidRPr="00E42459">
        <w:rPr>
          <w:rFonts w:ascii="Arial" w:eastAsia="Times New Roman" w:hAnsi="Arial" w:cs="Arial"/>
          <w:color w:val="000000"/>
          <w:sz w:val="24"/>
          <w:szCs w:val="24"/>
          <w:lang w:eastAsia="ru-RU"/>
        </w:rPr>
        <w:t>баф</w:t>
      </w:r>
      <w:proofErr w:type="spellEnd"/>
      <w:r w:rsidRPr="00E42459">
        <w:rPr>
          <w:rFonts w:ascii="Arial" w:eastAsia="Times New Roman" w:hAnsi="Arial" w:cs="Arial"/>
          <w:color w:val="000000"/>
          <w:sz w:val="24"/>
          <w:szCs w:val="24"/>
          <w:lang w:eastAsia="ru-RU"/>
        </w:rPr>
        <w:t xml:space="preserve"> игроку на 1 хит в течение 1 часа:</w:t>
      </w:r>
      <w:r w:rsidRPr="00E42459">
        <w:rPr>
          <w:rFonts w:ascii="Arial" w:eastAsia="Times New Roman" w:hAnsi="Arial" w:cs="Arial"/>
          <w:color w:val="000000"/>
          <w:sz w:val="24"/>
          <w:szCs w:val="24"/>
          <w:lang w:eastAsia="ru-RU"/>
        </w:rPr>
        <w:br/>
        <w:t xml:space="preserve">Пример для культа </w:t>
      </w:r>
      <w:proofErr w:type="spellStart"/>
      <w:r w:rsidRPr="00E42459">
        <w:rPr>
          <w:rFonts w:ascii="Arial" w:eastAsia="Times New Roman" w:hAnsi="Arial" w:cs="Arial"/>
          <w:color w:val="000000"/>
          <w:sz w:val="24"/>
          <w:szCs w:val="24"/>
          <w:lang w:eastAsia="ru-RU"/>
        </w:rPr>
        <w:t>Кхейна</w:t>
      </w:r>
      <w:proofErr w:type="spellEnd"/>
      <w:r w:rsidRPr="00E42459">
        <w:rPr>
          <w:rFonts w:ascii="Arial" w:eastAsia="Times New Roman" w:hAnsi="Arial" w:cs="Arial"/>
          <w:color w:val="000000"/>
          <w:sz w:val="24"/>
          <w:szCs w:val="24"/>
          <w:lang w:eastAsia="ru-RU"/>
        </w:rPr>
        <w:t>:</w:t>
      </w:r>
      <w:r w:rsidRPr="00E42459">
        <w:rPr>
          <w:rFonts w:ascii="Arial" w:eastAsia="Times New Roman" w:hAnsi="Arial" w:cs="Arial"/>
          <w:color w:val="000000"/>
          <w:sz w:val="24"/>
          <w:szCs w:val="24"/>
          <w:lang w:eastAsia="ru-RU"/>
        </w:rPr>
        <w:br/>
        <w:t xml:space="preserve">“Владыка убийств, </w:t>
      </w:r>
      <w:proofErr w:type="spellStart"/>
      <w:r w:rsidRPr="00E42459">
        <w:rPr>
          <w:rFonts w:ascii="Arial" w:eastAsia="Times New Roman" w:hAnsi="Arial" w:cs="Arial"/>
          <w:color w:val="000000"/>
          <w:sz w:val="24"/>
          <w:szCs w:val="24"/>
          <w:lang w:eastAsia="ru-RU"/>
        </w:rPr>
        <w:t>Кроваворукий</w:t>
      </w:r>
      <w:proofErr w:type="spellEnd"/>
      <w:r w:rsidRPr="00E42459">
        <w:rPr>
          <w:rFonts w:ascii="Arial" w:eastAsia="Times New Roman" w:hAnsi="Arial" w:cs="Arial"/>
          <w:color w:val="000000"/>
          <w:sz w:val="24"/>
          <w:szCs w:val="24"/>
          <w:lang w:eastAsia="ru-RU"/>
        </w:rPr>
        <w:t xml:space="preserve"> </w:t>
      </w:r>
      <w:proofErr w:type="spellStart"/>
      <w:r w:rsidRPr="00E42459">
        <w:rPr>
          <w:rFonts w:ascii="Arial" w:eastAsia="Times New Roman" w:hAnsi="Arial" w:cs="Arial"/>
          <w:color w:val="000000"/>
          <w:sz w:val="24"/>
          <w:szCs w:val="24"/>
          <w:lang w:eastAsia="ru-RU"/>
        </w:rPr>
        <w:t>Кхейн</w:t>
      </w:r>
      <w:proofErr w:type="spellEnd"/>
      <w:r w:rsidRPr="00E42459">
        <w:rPr>
          <w:rFonts w:ascii="Arial" w:eastAsia="Times New Roman" w:hAnsi="Arial" w:cs="Arial"/>
          <w:color w:val="000000"/>
          <w:sz w:val="24"/>
          <w:szCs w:val="24"/>
          <w:lang w:eastAsia="ru-RU"/>
        </w:rPr>
        <w:t>, наполни тело своего слуги жаждой убийств и заставь его кровь кипеть от ненависти!”</w:t>
      </w:r>
      <w:r w:rsidRPr="00E42459">
        <w:rPr>
          <w:rFonts w:ascii="Arial" w:eastAsia="Times New Roman" w:hAnsi="Arial" w:cs="Arial"/>
          <w:color w:val="000000"/>
          <w:sz w:val="24"/>
          <w:szCs w:val="24"/>
          <w:lang w:eastAsia="ru-RU"/>
        </w:rPr>
        <w:br/>
        <w:t xml:space="preserve">Должна быть запись в </w:t>
      </w:r>
      <w:proofErr w:type="spellStart"/>
      <w:r w:rsidRPr="00E42459">
        <w:rPr>
          <w:rFonts w:ascii="Arial" w:eastAsia="Times New Roman" w:hAnsi="Arial" w:cs="Arial"/>
          <w:color w:val="000000"/>
          <w:sz w:val="24"/>
          <w:szCs w:val="24"/>
          <w:lang w:eastAsia="ru-RU"/>
        </w:rPr>
        <w:t>аусвайсе</w:t>
      </w:r>
      <w:proofErr w:type="spellEnd"/>
      <w:r w:rsidRPr="00E42459">
        <w:rPr>
          <w:rFonts w:ascii="Arial" w:eastAsia="Times New Roman" w:hAnsi="Arial" w:cs="Arial"/>
          <w:color w:val="000000"/>
          <w:sz w:val="24"/>
          <w:szCs w:val="24"/>
          <w:lang w:eastAsia="ru-RU"/>
        </w:rPr>
        <w:t xml:space="preserve"> с точным временем наложения заклинания, чтобы это можно было проверить.</w:t>
      </w:r>
    </w:p>
    <w:p w:rsidR="00E42459" w:rsidRPr="00E42459" w:rsidRDefault="00E42459" w:rsidP="00E42459">
      <w:pPr>
        <w:numPr>
          <w:ilvl w:val="0"/>
          <w:numId w:val="51"/>
        </w:numPr>
        <w:spacing w:after="0" w:line="240" w:lineRule="auto"/>
        <w:jc w:val="both"/>
        <w:textAlignment w:val="baseline"/>
        <w:rPr>
          <w:rFonts w:ascii="Arial" w:eastAsia="Times New Roman" w:hAnsi="Arial" w:cs="Arial"/>
          <w:color w:val="000000"/>
          <w:sz w:val="24"/>
          <w:szCs w:val="24"/>
          <w:lang w:eastAsia="ru-RU"/>
        </w:rPr>
      </w:pPr>
      <w:r w:rsidRPr="00E42459">
        <w:rPr>
          <w:rFonts w:ascii="Arial" w:eastAsia="Times New Roman" w:hAnsi="Arial" w:cs="Arial"/>
          <w:color w:val="000000"/>
          <w:sz w:val="24"/>
          <w:szCs w:val="24"/>
          <w:lang w:eastAsia="ru-RU"/>
        </w:rPr>
        <w:t>Молитва, заставляющая игрока или существо замирать на 20 секунд:</w:t>
      </w:r>
    </w:p>
    <w:p w:rsidR="00E42459" w:rsidRPr="00E42459" w:rsidRDefault="00E42459" w:rsidP="00E42459">
      <w:pPr>
        <w:spacing w:after="0" w:line="240" w:lineRule="auto"/>
        <w:ind w:left="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Должна быть предельно краткой и понятной любому  игроку, поэтому для всех общая:</w:t>
      </w:r>
      <w:r w:rsidRPr="00E42459">
        <w:rPr>
          <w:rFonts w:ascii="Arial" w:eastAsia="Times New Roman" w:hAnsi="Arial" w:cs="Arial"/>
          <w:color w:val="000000"/>
          <w:sz w:val="24"/>
          <w:szCs w:val="24"/>
          <w:lang w:eastAsia="ru-RU"/>
        </w:rPr>
        <w:br/>
        <w:t>“Именем {имя бога}, замри!”</w:t>
      </w:r>
    </w:p>
    <w:p w:rsidR="00E42459" w:rsidRPr="00E42459" w:rsidRDefault="00E42459" w:rsidP="00E42459">
      <w:pPr>
        <w:spacing w:after="0" w:line="240" w:lineRule="auto"/>
        <w:ind w:left="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В массовой </w:t>
      </w:r>
      <w:proofErr w:type="spellStart"/>
      <w:r w:rsidRPr="00E42459">
        <w:rPr>
          <w:rFonts w:ascii="Arial" w:eastAsia="Times New Roman" w:hAnsi="Arial" w:cs="Arial"/>
          <w:color w:val="000000"/>
          <w:sz w:val="24"/>
          <w:szCs w:val="24"/>
          <w:lang w:eastAsia="ru-RU"/>
        </w:rPr>
        <w:t>боевке</w:t>
      </w:r>
      <w:proofErr w:type="spellEnd"/>
      <w:r w:rsidRPr="00E42459">
        <w:rPr>
          <w:rFonts w:ascii="Arial" w:eastAsia="Times New Roman" w:hAnsi="Arial" w:cs="Arial"/>
          <w:color w:val="000000"/>
          <w:sz w:val="24"/>
          <w:szCs w:val="24"/>
          <w:lang w:eastAsia="ru-RU"/>
        </w:rPr>
        <w:t xml:space="preserve"> не работает (жрец не должен быть в это время в бою)</w:t>
      </w:r>
    </w:p>
    <w:p w:rsidR="00E42459" w:rsidRPr="00E42459" w:rsidRDefault="00E42459" w:rsidP="00E42459">
      <w:pPr>
        <w:spacing w:after="0" w:line="240" w:lineRule="auto"/>
        <w:ind w:left="72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Может не работать на некоторых существ. Если атаковать замершего, он сможет двигаться сразу после получения удара.</w:t>
      </w:r>
    </w:p>
    <w:p w:rsidR="00E42459" w:rsidRPr="00E42459" w:rsidRDefault="00E42459" w:rsidP="00E42459">
      <w:pPr>
        <w:spacing w:after="240" w:line="240" w:lineRule="auto"/>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br/>
      </w: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proofErr w:type="spellStart"/>
      <w:r w:rsidRPr="00E42459">
        <w:rPr>
          <w:rFonts w:ascii="Arial" w:eastAsia="Times New Roman" w:hAnsi="Arial" w:cs="Arial"/>
          <w:i/>
          <w:iCs/>
          <w:color w:val="000000"/>
          <w:sz w:val="24"/>
          <w:szCs w:val="24"/>
          <w:u w:val="single"/>
          <w:lang w:eastAsia="ru-RU"/>
        </w:rPr>
        <w:t>Ритуалистика</w:t>
      </w:r>
      <w:proofErr w:type="spellEnd"/>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Условия для проведения ритуалов различны для 3 групп: </w:t>
      </w:r>
    </w:p>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numPr>
          <w:ilvl w:val="0"/>
          <w:numId w:val="52"/>
        </w:numPr>
        <w:spacing w:after="0" w:line="240" w:lineRule="auto"/>
        <w:jc w:val="both"/>
        <w:textAlignment w:val="baseline"/>
        <w:rPr>
          <w:rFonts w:ascii="Arial" w:eastAsia="Times New Roman" w:hAnsi="Arial" w:cs="Arial"/>
          <w:i/>
          <w:iCs/>
          <w:color w:val="000000"/>
          <w:sz w:val="24"/>
          <w:szCs w:val="24"/>
          <w:lang w:eastAsia="ru-RU"/>
        </w:rPr>
      </w:pPr>
      <w:r w:rsidRPr="00E42459">
        <w:rPr>
          <w:rFonts w:ascii="Arial" w:eastAsia="Times New Roman" w:hAnsi="Arial" w:cs="Arial"/>
          <w:color w:val="000000"/>
          <w:sz w:val="24"/>
          <w:szCs w:val="24"/>
          <w:lang w:eastAsia="ru-RU"/>
        </w:rPr>
        <w:t xml:space="preserve">Эльфы и гномы - для каждого ритуала необходима 1 реликвия Древних. При использовании в ритуале исчезает. Можно приобрести у интендантов либо найти в </w:t>
      </w:r>
      <w:proofErr w:type="spellStart"/>
      <w:r w:rsidRPr="00E42459">
        <w:rPr>
          <w:rFonts w:ascii="Arial" w:eastAsia="Times New Roman" w:hAnsi="Arial" w:cs="Arial"/>
          <w:color w:val="000000"/>
          <w:sz w:val="24"/>
          <w:szCs w:val="24"/>
          <w:lang w:eastAsia="ru-RU"/>
        </w:rPr>
        <w:t>данжах</w:t>
      </w:r>
      <w:proofErr w:type="spellEnd"/>
      <w:r w:rsidRPr="00E42459">
        <w:rPr>
          <w:rFonts w:ascii="Arial" w:eastAsia="Times New Roman" w:hAnsi="Arial" w:cs="Arial"/>
          <w:color w:val="000000"/>
          <w:sz w:val="24"/>
          <w:szCs w:val="24"/>
          <w:lang w:eastAsia="ru-RU"/>
        </w:rPr>
        <w:t>.</w:t>
      </w:r>
    </w:p>
    <w:p w:rsidR="00E42459" w:rsidRPr="00E42459" w:rsidRDefault="00E42459" w:rsidP="00E42459">
      <w:pPr>
        <w:numPr>
          <w:ilvl w:val="0"/>
          <w:numId w:val="52"/>
        </w:numPr>
        <w:spacing w:after="0" w:line="240" w:lineRule="auto"/>
        <w:jc w:val="both"/>
        <w:textAlignment w:val="baseline"/>
        <w:rPr>
          <w:rFonts w:ascii="Arial" w:eastAsia="Times New Roman" w:hAnsi="Arial" w:cs="Arial"/>
          <w:i/>
          <w:iCs/>
          <w:color w:val="000000"/>
          <w:sz w:val="24"/>
          <w:szCs w:val="24"/>
          <w:lang w:eastAsia="ru-RU"/>
        </w:rPr>
      </w:pPr>
      <w:r w:rsidRPr="00E42459">
        <w:rPr>
          <w:rFonts w:ascii="Arial" w:eastAsia="Times New Roman" w:hAnsi="Arial" w:cs="Arial"/>
          <w:color w:val="000000"/>
          <w:sz w:val="24"/>
          <w:szCs w:val="24"/>
          <w:lang w:eastAsia="ru-RU"/>
        </w:rPr>
        <w:t>Люди - особенность в присутствии необходимого количества человек в зависимости от сложности ритуала.</w:t>
      </w:r>
    </w:p>
    <w:p w:rsidR="00E42459" w:rsidRPr="00E42459" w:rsidRDefault="00E42459" w:rsidP="00E42459">
      <w:pPr>
        <w:numPr>
          <w:ilvl w:val="0"/>
          <w:numId w:val="52"/>
        </w:numPr>
        <w:spacing w:after="0" w:line="240" w:lineRule="auto"/>
        <w:jc w:val="both"/>
        <w:textAlignment w:val="baseline"/>
        <w:rPr>
          <w:rFonts w:ascii="Arial" w:eastAsia="Times New Roman" w:hAnsi="Arial" w:cs="Arial"/>
          <w:i/>
          <w:iCs/>
          <w:color w:val="000000"/>
          <w:sz w:val="24"/>
          <w:szCs w:val="24"/>
          <w:lang w:eastAsia="ru-RU"/>
        </w:rPr>
      </w:pPr>
      <w:r w:rsidRPr="00E42459">
        <w:rPr>
          <w:rFonts w:ascii="Arial" w:eastAsia="Times New Roman" w:hAnsi="Arial" w:cs="Arial"/>
          <w:color w:val="000000"/>
          <w:sz w:val="24"/>
          <w:szCs w:val="24"/>
          <w:lang w:eastAsia="ru-RU"/>
        </w:rPr>
        <w:t>Хаоситы - необходимо жертвоприношение (реально убитый игрок, а не просто “голова”).</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Times New Roman" w:eastAsia="Times New Roman" w:hAnsi="Times New Roman" w:cs="Times New Roman"/>
          <w:b/>
          <w:bCs/>
          <w:sz w:val="36"/>
          <w:szCs w:val="36"/>
          <w:lang w:eastAsia="ru-RU"/>
        </w:rPr>
        <w:t>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Times New Roman" w:eastAsia="Times New Roman" w:hAnsi="Times New Roman" w:cs="Times New Roman"/>
          <w:b/>
          <w:bCs/>
          <w:sz w:val="36"/>
          <w:szCs w:val="36"/>
          <w:lang w:eastAsia="ru-RU"/>
        </w:rPr>
        <w:t>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Times New Roman" w:eastAsia="Times New Roman" w:hAnsi="Times New Roman" w:cs="Times New Roman"/>
          <w:b/>
          <w:bCs/>
          <w:sz w:val="36"/>
          <w:szCs w:val="36"/>
          <w:lang w:eastAsia="ru-RU"/>
        </w:rPr>
        <w:t> </w:t>
      </w:r>
    </w:p>
    <w:p w:rsid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434343"/>
          <w:sz w:val="28"/>
          <w:szCs w:val="28"/>
          <w:lang w:eastAsia="ru-RU"/>
        </w:rPr>
        <w:t>Маг</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 xml:space="preserve">Маги повелевают могущественными, но опасными энергиями.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 xml:space="preserve">В зависимости от своих предрасположенностей и склонностей, они могут исцелять раны и защищать своих товарищей или испепелять отряды врагов огненными шарами, насылать ужас на неугодных и даже поднимать мертвецов.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 xml:space="preserve">Маги, чародеи, колдуны и шаманы из разных концов земли собрались в Проклятом Городе. Всех их привлекло таинственное могущество, которое дарует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По слухам, он способен усилить магические способности во сто крат.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 xml:space="preserve">Однако всё имеет свою цену. Где </w:t>
      </w:r>
      <w:proofErr w:type="spellStart"/>
      <w:r w:rsidRPr="00E42459">
        <w:rPr>
          <w:rFonts w:ascii="Arial" w:eastAsia="Times New Roman" w:hAnsi="Arial" w:cs="Arial"/>
          <w:color w:val="000000"/>
          <w:sz w:val="24"/>
          <w:szCs w:val="24"/>
          <w:lang w:eastAsia="ru-RU"/>
        </w:rPr>
        <w:t>гнилосный</w:t>
      </w:r>
      <w:proofErr w:type="spellEnd"/>
      <w:r w:rsidRPr="00E42459">
        <w:rPr>
          <w:rFonts w:ascii="Arial" w:eastAsia="Times New Roman" w:hAnsi="Arial" w:cs="Arial"/>
          <w:color w:val="000000"/>
          <w:sz w:val="24"/>
          <w:szCs w:val="24"/>
          <w:lang w:eastAsia="ru-RU"/>
        </w:rPr>
        <w:t xml:space="preserve"> камень - там тень искажения. Лишь тот, кто обладает поистине несокрушимой волей, сможет подчинить себе энергию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-камня и не сойти с ума.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 xml:space="preserve">Маг – очень ценная боевая единица, но при этом и весьма дорогая. Почти любое его действие расходует </w:t>
      </w:r>
      <w:proofErr w:type="spellStart"/>
      <w:r w:rsidRPr="00E42459">
        <w:rPr>
          <w:rFonts w:ascii="Arial" w:eastAsia="Times New Roman" w:hAnsi="Arial" w:cs="Arial"/>
          <w:color w:val="000000"/>
          <w:sz w:val="24"/>
          <w:szCs w:val="24"/>
          <w:lang w:eastAsia="ru-RU"/>
        </w:rPr>
        <w:t>варп</w:t>
      </w:r>
      <w:proofErr w:type="spellEnd"/>
      <w:r w:rsidRPr="00E42459">
        <w:rPr>
          <w:rFonts w:ascii="Arial" w:eastAsia="Times New Roman" w:hAnsi="Arial" w:cs="Arial"/>
          <w:color w:val="000000"/>
          <w:sz w:val="24"/>
          <w:szCs w:val="24"/>
          <w:lang w:eastAsia="ru-RU"/>
        </w:rPr>
        <w:t xml:space="preserve">-камень, потому редко какой отряд может позволить себе больше одного Мага.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 xml:space="preserve">Класс доступен всем, кроме гномов.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 xml:space="preserve">Допустимое оружие – посох/одноручный меч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 xml:space="preserve">Щиты маги использовать не могут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Доспехом им служит мантия мага</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 xml:space="preserve">События нашей игры происходят задолго до возникновения Колледжей магии в </w:t>
      </w:r>
      <w:proofErr w:type="spellStart"/>
      <w:r w:rsidRPr="00E42459">
        <w:rPr>
          <w:rFonts w:ascii="Arial" w:eastAsia="Times New Roman" w:hAnsi="Arial" w:cs="Arial"/>
          <w:color w:val="000000"/>
          <w:sz w:val="24"/>
          <w:szCs w:val="24"/>
          <w:lang w:eastAsia="ru-RU"/>
        </w:rPr>
        <w:t>Альтдорфе</w:t>
      </w:r>
      <w:proofErr w:type="spellEnd"/>
      <w:r w:rsidRPr="00E42459">
        <w:rPr>
          <w:rFonts w:ascii="Arial" w:eastAsia="Times New Roman" w:hAnsi="Arial" w:cs="Arial"/>
          <w:color w:val="000000"/>
          <w:sz w:val="24"/>
          <w:szCs w:val="24"/>
          <w:lang w:eastAsia="ru-RU"/>
        </w:rPr>
        <w:t xml:space="preserve">. Как следствие, никаких орденов магов ещё не создано. Поэтому маги используют те силы, к которым наиболее расположены. </w:t>
      </w:r>
    </w:p>
    <w:p w:rsidR="00E42459" w:rsidRPr="00E42459" w:rsidRDefault="00E42459" w:rsidP="00E42459">
      <w:pPr>
        <w:spacing w:before="360" w:after="80" w:line="240" w:lineRule="auto"/>
        <w:jc w:val="both"/>
        <w:outlineLvl w:val="1"/>
        <w:rPr>
          <w:rFonts w:ascii="Times New Roman" w:eastAsia="Times New Roman" w:hAnsi="Times New Roman" w:cs="Times New Roman"/>
          <w:b/>
          <w:bCs/>
          <w:sz w:val="36"/>
          <w:szCs w:val="36"/>
          <w:lang w:eastAsia="ru-RU"/>
        </w:rPr>
      </w:pPr>
      <w:r w:rsidRPr="00E42459">
        <w:rPr>
          <w:rFonts w:ascii="Arial" w:eastAsia="Times New Roman" w:hAnsi="Arial" w:cs="Arial"/>
          <w:color w:val="000000"/>
          <w:sz w:val="24"/>
          <w:szCs w:val="24"/>
          <w:lang w:eastAsia="ru-RU"/>
        </w:rPr>
        <w:t xml:space="preserve">В данный класс входят: Стихийные маги, Шаманы </w:t>
      </w:r>
      <w:proofErr w:type="spellStart"/>
      <w:r w:rsidRPr="00E42459">
        <w:rPr>
          <w:rFonts w:ascii="Arial" w:eastAsia="Times New Roman" w:hAnsi="Arial" w:cs="Arial"/>
          <w:color w:val="000000"/>
          <w:sz w:val="24"/>
          <w:szCs w:val="24"/>
          <w:lang w:eastAsia="ru-RU"/>
        </w:rPr>
        <w:t>Норска</w:t>
      </w:r>
      <w:proofErr w:type="spellEnd"/>
      <w:r w:rsidRPr="00E42459">
        <w:rPr>
          <w:rFonts w:ascii="Arial" w:eastAsia="Times New Roman" w:hAnsi="Arial" w:cs="Arial"/>
          <w:color w:val="000000"/>
          <w:sz w:val="24"/>
          <w:szCs w:val="24"/>
          <w:lang w:eastAsia="ru-RU"/>
        </w:rPr>
        <w:t xml:space="preserve">, Колдуны, Маги Высших Эльфов, Некроманты и т.д. </w:t>
      </w:r>
      <w:r w:rsidRPr="00E42459">
        <w:rPr>
          <w:rFonts w:ascii="Arial" w:eastAsia="Times New Roman" w:hAnsi="Arial" w:cs="Arial"/>
          <w:color w:val="000000"/>
          <w:sz w:val="24"/>
          <w:szCs w:val="24"/>
          <w:lang w:eastAsia="ru-RU"/>
        </w:rPr>
        <w:br/>
      </w:r>
      <w:r w:rsidRPr="00E42459">
        <w:rPr>
          <w:rFonts w:ascii="Arial" w:eastAsia="Times New Roman" w:hAnsi="Arial" w:cs="Arial"/>
          <w:color w:val="000000"/>
          <w:sz w:val="24"/>
          <w:szCs w:val="24"/>
          <w:lang w:eastAsia="ru-RU"/>
        </w:rPr>
        <w:tab/>
        <w:t>На игре моделируются следующие Школы магии: Вампиров, Разрушения, Смерти, Металла, Света, Небес, Теней. Различаются маги не только набором заклинаний, которые они применяют, но и характером, а также внешним видом. Маг при развитии может выбрать одно из трёх направлений, для получения преимуществ в одном из них.</w:t>
      </w:r>
    </w:p>
    <w:p w:rsidR="00E42459" w:rsidRPr="00E42459" w:rsidRDefault="00E42459" w:rsidP="00E42459">
      <w:pPr>
        <w:spacing w:before="120" w:after="20" w:line="240" w:lineRule="auto"/>
        <w:ind w:left="-283"/>
        <w:jc w:val="both"/>
        <w:rPr>
          <w:rFonts w:ascii="Times New Roman" w:eastAsia="Times New Roman" w:hAnsi="Times New Roman" w:cs="Times New Roman"/>
          <w:sz w:val="24"/>
          <w:szCs w:val="24"/>
          <w:lang w:eastAsia="ru-RU"/>
        </w:rPr>
      </w:pPr>
      <w:r w:rsidRPr="00E42459">
        <w:rPr>
          <w:rFonts w:ascii="Arial" w:eastAsia="Times New Roman" w:hAnsi="Arial" w:cs="Arial"/>
          <w:noProof/>
          <w:color w:val="000000"/>
          <w:sz w:val="24"/>
          <w:szCs w:val="24"/>
          <w:lang w:eastAsia="ru-RU"/>
        </w:rPr>
        <w:lastRenderedPageBreak/>
        <w:drawing>
          <wp:inline distT="0" distB="0" distL="0" distR="0">
            <wp:extent cx="6276975" cy="6038850"/>
            <wp:effectExtent l="0" t="0" r="9525" b="0"/>
            <wp:docPr id="1" name="Рисунок 1" descr="https://lh6.googleusercontent.com/SVjQj9HFTodPydsbmoBfBk73-iQPmPYxA0wnEDiylIbiqxbBkOuFbj5nQ0TvIUsQZPKd6q4QyqEzuyM3IGfuXkbHry5FhNSNanvUGMyhrONZF0FqgWu2krB0dlJiMu3H8L9vUp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h6.googleusercontent.com/SVjQj9HFTodPydsbmoBfBk73-iQPmPYxA0wnEDiylIbiqxbBkOuFbj5nQ0TvIUsQZPKd6q4QyqEzuyM3IGfuXkbHry5FhNSNanvUGMyhrONZF0FqgWu2krB0dlJiMu3H8L9vUpc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76975" cy="6038850"/>
                    </a:xfrm>
                    <a:prstGeom prst="rect">
                      <a:avLst/>
                    </a:prstGeom>
                    <a:noFill/>
                    <a:ln>
                      <a:noFill/>
                    </a:ln>
                  </pic:spPr>
                </pic:pic>
              </a:graphicData>
            </a:graphic>
          </wp:inline>
        </w:drawing>
      </w:r>
    </w:p>
    <w:p w:rsidR="00E42459" w:rsidRPr="00E42459" w:rsidRDefault="00E42459" w:rsidP="00E42459">
      <w:pPr>
        <w:spacing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Используемая чародеями магия делится на два основных варианта. Это мгновенные заклинания и ритуальная магия. Если мгновенные заклинания, за редким исключением не требуют подготовки или реагентов, то ритуалы нуждаются в основательной подготовке и огромном количестве вложений.</w:t>
      </w:r>
    </w:p>
    <w:p w:rsidR="00E42459" w:rsidRPr="00E42459" w:rsidRDefault="00E42459" w:rsidP="00E42459">
      <w:pPr>
        <w:spacing w:line="240" w:lineRule="auto"/>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Таблица мгновенных заклинаний в зависимости от школы. </w:t>
      </w:r>
    </w:p>
    <w:p w:rsidR="00E42459" w:rsidRPr="00E42459" w:rsidRDefault="00E42459" w:rsidP="00E42459">
      <w:pPr>
        <w:spacing w:after="240" w:line="240" w:lineRule="auto"/>
        <w:rPr>
          <w:rFonts w:ascii="Times New Roman" w:eastAsia="Times New Roman" w:hAnsi="Times New Roman" w:cs="Times New Roman"/>
          <w:sz w:val="24"/>
          <w:szCs w:val="24"/>
          <w:lang w:eastAsia="ru-RU"/>
        </w:rPr>
      </w:pPr>
      <w:r w:rsidRPr="00E42459">
        <w:rPr>
          <w:rFonts w:ascii="Times New Roman" w:eastAsia="Times New Roman" w:hAnsi="Times New Roman" w:cs="Times New Roman"/>
          <w:sz w:val="24"/>
          <w:szCs w:val="24"/>
          <w:lang w:eastAsia="ru-RU"/>
        </w:rPr>
        <w:br/>
      </w:r>
    </w:p>
    <w:tbl>
      <w:tblPr>
        <w:tblW w:w="0" w:type="auto"/>
        <w:tblCellMar>
          <w:top w:w="15" w:type="dxa"/>
          <w:left w:w="15" w:type="dxa"/>
          <w:bottom w:w="15" w:type="dxa"/>
          <w:right w:w="15" w:type="dxa"/>
        </w:tblCellMar>
        <w:tblLook w:val="04A0" w:firstRow="1" w:lastRow="0" w:firstColumn="1" w:lastColumn="0" w:noHBand="0" w:noVBand="1"/>
      </w:tblPr>
      <w:tblGrid>
        <w:gridCol w:w="825"/>
        <w:gridCol w:w="1218"/>
        <w:gridCol w:w="1217"/>
        <w:gridCol w:w="1217"/>
        <w:gridCol w:w="1217"/>
        <w:gridCol w:w="1217"/>
        <w:gridCol w:w="1217"/>
        <w:gridCol w:w="1217"/>
      </w:tblGrid>
      <w:tr w:rsidR="00E42459" w:rsidRPr="00E42459" w:rsidTr="00E42459">
        <w:trPr>
          <w:trHeight w:val="90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ind w:right="113" w:hanging="113"/>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Уровень</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Школа вампиров</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Школа света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Школа смерти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Школа металла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Школа разрушения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Школа небес</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Школа теней</w:t>
            </w:r>
          </w:p>
        </w:tc>
      </w:tr>
      <w:tr w:rsidR="00E42459" w:rsidRPr="00E42459" w:rsidTr="00E42459">
        <w:trPr>
          <w:trHeight w:val="60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1</w:t>
            </w:r>
          </w:p>
        </w:tc>
        <w:tc>
          <w:tcPr>
            <w:tcW w:w="0" w:type="auto"/>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Магическая стрела</w:t>
            </w:r>
          </w:p>
        </w:tc>
      </w:tr>
      <w:tr w:rsidR="00E42459" w:rsidRPr="00E42459" w:rsidTr="00E42459">
        <w:trPr>
          <w:trHeight w:val="74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Вытягивание</w:t>
            </w: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жизни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Исцеление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Поднять труп</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Железная кожа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Огненный шар</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Барьер</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Сон</w:t>
            </w:r>
          </w:p>
        </w:tc>
      </w:tr>
      <w:tr w:rsidR="00E42459" w:rsidRPr="00E42459" w:rsidTr="00E42459">
        <w:trPr>
          <w:trHeight w:val="74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lastRenderedPageBreak/>
              <w:t>3</w:t>
            </w:r>
          </w:p>
        </w:tc>
        <w:tc>
          <w:tcPr>
            <w:tcW w:w="0" w:type="auto"/>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Веер магии</w:t>
            </w:r>
          </w:p>
        </w:tc>
      </w:tr>
      <w:tr w:rsidR="00E42459" w:rsidRPr="00E42459" w:rsidTr="00E42459">
        <w:trPr>
          <w:trHeight w:val="74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sz w:val="20"/>
                <w:szCs w:val="20"/>
                <w:lang w:eastAsia="ru-RU"/>
              </w:rPr>
              <w:t>Ультимативное заклинание (Вампиров)</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sz w:val="20"/>
                <w:szCs w:val="20"/>
                <w:lang w:eastAsia="ru-RU"/>
              </w:rPr>
              <w:t>Ультимативное заклинание (Свет)</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sz w:val="20"/>
                <w:szCs w:val="20"/>
                <w:lang w:eastAsia="ru-RU"/>
              </w:rPr>
              <w:t>Ультимативное заклинание (Смерти)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sz w:val="20"/>
                <w:szCs w:val="20"/>
                <w:lang w:eastAsia="ru-RU"/>
              </w:rPr>
              <w:t>Ультимативное заклинание (металл)</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sz w:val="20"/>
                <w:szCs w:val="20"/>
                <w:lang w:eastAsia="ru-RU"/>
              </w:rPr>
              <w:t>Ультимативное заклинание (Разрушения)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sz w:val="20"/>
                <w:szCs w:val="20"/>
                <w:lang w:eastAsia="ru-RU"/>
              </w:rPr>
              <w:t>Ультимативное заклинание (Небеса)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sz w:val="20"/>
                <w:szCs w:val="20"/>
                <w:lang w:eastAsia="ru-RU"/>
              </w:rPr>
              <w:t>Ультимативное заклинание (Тени)</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line="240" w:lineRule="auto"/>
        <w:ind w:left="-142" w:firstLine="850"/>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Описание способностей</w:t>
      </w:r>
      <w:r w:rsidRPr="00E42459">
        <w:rPr>
          <w:rFonts w:ascii="Arial" w:eastAsia="Times New Roman" w:hAnsi="Arial" w:cs="Arial"/>
          <w:color w:val="000000"/>
          <w:sz w:val="24"/>
          <w:szCs w:val="24"/>
          <w:lang w:eastAsia="ru-RU"/>
        </w:rPr>
        <w:br/>
        <w:t>Общие заклинания:</w:t>
      </w:r>
    </w:p>
    <w:tbl>
      <w:tblPr>
        <w:tblW w:w="0" w:type="auto"/>
        <w:tblCellMar>
          <w:top w:w="15" w:type="dxa"/>
          <w:left w:w="15" w:type="dxa"/>
          <w:bottom w:w="15" w:type="dxa"/>
          <w:right w:w="15" w:type="dxa"/>
        </w:tblCellMar>
        <w:tblLook w:val="04A0" w:firstRow="1" w:lastRow="0" w:firstColumn="1" w:lastColumn="0" w:noHBand="0" w:noVBand="1"/>
      </w:tblPr>
      <w:tblGrid>
        <w:gridCol w:w="1918"/>
        <w:gridCol w:w="2948"/>
        <w:gridCol w:w="4479"/>
      </w:tblGrid>
      <w:tr w:rsidR="00E42459" w:rsidRPr="00E42459" w:rsidTr="00E42459">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b/>
                <w:bCs/>
                <w:color w:val="000000"/>
                <w:lang w:eastAsia="ru-RU"/>
              </w:rPr>
              <w:t>Магическая стрела</w:t>
            </w:r>
          </w:p>
        </w:tc>
      </w:tr>
      <w:tr w:rsidR="00E42459" w:rsidRPr="00E42459" w:rsidTr="00E4245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Описание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Применение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Стоимость использования</w:t>
            </w:r>
          </w:p>
        </w:tc>
      </w:tr>
      <w:tr w:rsidR="00E42459" w:rsidRPr="00E42459" w:rsidTr="00E42459">
        <w:trPr>
          <w:trHeight w:val="1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24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Магическая стрела. Наносит 2 хита урона.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24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Отыгрывается теннисным мячиком фиолетового цвета и криком "Магическая стрела"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Кидать не более 1 мячика за раз. В бою можно использовать все снаряды. После боя снаряды можно подобрать и использовать вновь. С собой не более 3 шариков.</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3475"/>
        <w:gridCol w:w="3463"/>
        <w:gridCol w:w="2407"/>
      </w:tblGrid>
      <w:tr w:rsidR="00E42459" w:rsidRPr="00E42459" w:rsidTr="00E42459">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b/>
                <w:bCs/>
                <w:color w:val="000000"/>
                <w:lang w:eastAsia="ru-RU"/>
              </w:rPr>
              <w:t>Веер магии</w:t>
            </w:r>
          </w:p>
        </w:tc>
      </w:tr>
      <w:tr w:rsidR="00E42459" w:rsidRPr="00E42459" w:rsidTr="00E4245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Описание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Применение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Стоимость использования</w:t>
            </w:r>
          </w:p>
        </w:tc>
      </w:tr>
      <w:tr w:rsidR="00E42459" w:rsidRPr="00E42459" w:rsidTr="00E42459">
        <w:trPr>
          <w:trHeight w:val="10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24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 xml:space="preserve">Всплеск магической энергии </w:t>
            </w:r>
            <w:proofErr w:type="gramStart"/>
            <w:r w:rsidRPr="00E42459">
              <w:rPr>
                <w:rFonts w:ascii="GOST type A" w:eastAsia="Times New Roman" w:hAnsi="GOST type A" w:cs="Times New Roman"/>
                <w:color w:val="000000"/>
                <w:lang w:eastAsia="ru-RU"/>
              </w:rPr>
              <w:t>наносящий  2</w:t>
            </w:r>
            <w:proofErr w:type="gramEnd"/>
            <w:r w:rsidRPr="00E42459">
              <w:rPr>
                <w:rFonts w:ascii="GOST type A" w:eastAsia="Times New Roman" w:hAnsi="GOST type A" w:cs="Times New Roman"/>
                <w:color w:val="000000"/>
                <w:lang w:eastAsia="ru-RU"/>
              </w:rPr>
              <w:t xml:space="preserve"> урон ВСЕМ, кого он задевает.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24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 xml:space="preserve">Отыгрывается хлопушкой конфетти, распыленной по дуге перед собой.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br/>
              <w:t xml:space="preserve">Один заряд хлопушки конфетти. 1 Чип </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line="240" w:lineRule="auto"/>
        <w:ind w:left="-142" w:firstLine="850"/>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Описание способностей </w:t>
      </w:r>
      <w:r w:rsidRPr="00E42459">
        <w:rPr>
          <w:rFonts w:ascii="Arial" w:eastAsia="Times New Roman" w:hAnsi="Arial" w:cs="Arial"/>
          <w:color w:val="000000"/>
          <w:sz w:val="24"/>
          <w:szCs w:val="24"/>
          <w:lang w:eastAsia="ru-RU"/>
        </w:rPr>
        <w:br/>
        <w:t>Уникальные заклинания:</w:t>
      </w:r>
    </w:p>
    <w:tbl>
      <w:tblPr>
        <w:tblW w:w="0" w:type="auto"/>
        <w:tblCellMar>
          <w:top w:w="15" w:type="dxa"/>
          <w:left w:w="15" w:type="dxa"/>
          <w:bottom w:w="15" w:type="dxa"/>
          <w:right w:w="15" w:type="dxa"/>
        </w:tblCellMar>
        <w:tblLook w:val="04A0" w:firstRow="1" w:lastRow="0" w:firstColumn="1" w:lastColumn="0" w:noHBand="0" w:noVBand="1"/>
      </w:tblPr>
      <w:tblGrid>
        <w:gridCol w:w="2063"/>
        <w:gridCol w:w="2812"/>
        <w:gridCol w:w="4470"/>
      </w:tblGrid>
      <w:tr w:rsidR="00E42459" w:rsidRPr="00E42459" w:rsidTr="00E42459">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b/>
                <w:bCs/>
                <w:color w:val="000000"/>
                <w:lang w:eastAsia="ru-RU"/>
              </w:rPr>
              <w:t>Огненный шар</w:t>
            </w:r>
          </w:p>
        </w:tc>
      </w:tr>
      <w:tr w:rsidR="00E42459" w:rsidRPr="00E42459" w:rsidTr="00E4245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Описание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Применение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Стоимость использования</w:t>
            </w:r>
          </w:p>
        </w:tc>
      </w:tr>
      <w:tr w:rsidR="00E42459" w:rsidRPr="00E42459" w:rsidTr="00E42459">
        <w:trPr>
          <w:trHeight w:val="11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24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Огненный шар. Наносит 3 хита урона. пробивает щиты.</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Отыгрывается теннисным мячиком Красного цвета и криком "Огненный шар".</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Кидать не более 1 мячика за раз. В бою можно использовать все снаряды. После боя снаряды можно подобрать и использовать вновь. С собой не более 2 шариков.</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2311"/>
        <w:gridCol w:w="5298"/>
        <w:gridCol w:w="1736"/>
      </w:tblGrid>
      <w:tr w:rsidR="00E42459" w:rsidRPr="00E42459" w:rsidTr="00E42459">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b/>
                <w:bCs/>
                <w:color w:val="000000"/>
                <w:lang w:eastAsia="ru-RU"/>
              </w:rPr>
              <w:t>Поднять труп</w:t>
            </w:r>
          </w:p>
        </w:tc>
      </w:tr>
      <w:tr w:rsidR="00E42459" w:rsidRPr="00E42459" w:rsidTr="00E4245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Описание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Применение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Стоимость использования</w:t>
            </w:r>
          </w:p>
        </w:tc>
      </w:tr>
      <w:tr w:rsidR="00E42459" w:rsidRPr="00E42459" w:rsidTr="00E42459">
        <w:trPr>
          <w:trHeight w:val="150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24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Поднятие живого мертвеца. Поднимать можно до 2 человек одновременно.</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 xml:space="preserve">Отыгрывается Касанием человека в тяжелом ранении и фразой "Служи мне!". Целевой игрок должен находить в состоянии тяжелого ранения. Он поднимается, получается временные ХП согласно своим максимальным </w:t>
            </w:r>
            <w:proofErr w:type="gramStart"/>
            <w:r w:rsidRPr="00E42459">
              <w:rPr>
                <w:rFonts w:ascii="GOST type A" w:eastAsia="Times New Roman" w:hAnsi="GOST type A" w:cs="Times New Roman"/>
                <w:color w:val="000000"/>
                <w:lang w:eastAsia="ru-RU"/>
              </w:rPr>
              <w:t>ХР,,</w:t>
            </w:r>
            <w:proofErr w:type="gramEnd"/>
            <w:r w:rsidRPr="00E42459">
              <w:rPr>
                <w:rFonts w:ascii="GOST type A" w:eastAsia="Times New Roman" w:hAnsi="GOST type A" w:cs="Times New Roman"/>
                <w:color w:val="000000"/>
                <w:lang w:eastAsia="ru-RU"/>
              </w:rPr>
              <w:t xml:space="preserve"> живет 5 минут. Полностью подчиняется заклинателю. </w:t>
            </w:r>
            <w:proofErr w:type="spellStart"/>
            <w:r w:rsidRPr="00E42459">
              <w:rPr>
                <w:rFonts w:ascii="GOST type A" w:eastAsia="Times New Roman" w:hAnsi="GOST type A" w:cs="Times New Roman"/>
                <w:color w:val="000000"/>
                <w:lang w:eastAsia="ru-RU"/>
              </w:rPr>
              <w:t>Несоциален</w:t>
            </w:r>
            <w:proofErr w:type="spellEnd"/>
            <w:r w:rsidRPr="00E42459">
              <w:rPr>
                <w:rFonts w:ascii="GOST type A" w:eastAsia="Times New Roman" w:hAnsi="GOST type A" w:cs="Times New Roman"/>
                <w:color w:val="000000"/>
                <w:lang w:eastAsia="ru-RU"/>
              </w:rPr>
              <w:t>, поднятый “зомби”, не способен к речи. По истечению времени, окончательно умирает.</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br/>
              <w:t>Тратится 2 чипа.</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2319"/>
        <w:gridCol w:w="5270"/>
        <w:gridCol w:w="1756"/>
      </w:tblGrid>
      <w:tr w:rsidR="00E42459" w:rsidRPr="00E42459" w:rsidTr="00E42459">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b/>
                <w:bCs/>
                <w:color w:val="000000"/>
                <w:lang w:eastAsia="ru-RU"/>
              </w:rPr>
              <w:t>Вытягивание жизни</w:t>
            </w:r>
          </w:p>
        </w:tc>
      </w:tr>
      <w:tr w:rsidR="00E42459" w:rsidRPr="00E42459" w:rsidTr="00E4245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lastRenderedPageBreak/>
              <w:t>Описание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Применение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Стоимость использования</w:t>
            </w:r>
          </w:p>
        </w:tc>
      </w:tr>
      <w:tr w:rsidR="00E42459" w:rsidRPr="00E42459" w:rsidTr="00E42459">
        <w:trPr>
          <w:trHeight w:val="13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Заклинатель вытягивает жизненные силы из существа и отдаёт их выбранной цели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Подведением целей друг к другу, разрыванием чипа и фразой "Я забираю твои силы</w:t>
            </w:r>
            <w:proofErr w:type="gramStart"/>
            <w:r w:rsidRPr="00E42459">
              <w:rPr>
                <w:rFonts w:ascii="GOST type A" w:eastAsia="Times New Roman" w:hAnsi="GOST type A" w:cs="Times New Roman"/>
                <w:color w:val="000000"/>
                <w:lang w:eastAsia="ru-RU"/>
              </w:rPr>
              <w:t>" .</w:t>
            </w:r>
            <w:proofErr w:type="gramEnd"/>
            <w:r w:rsidRPr="00E42459">
              <w:rPr>
                <w:rFonts w:ascii="GOST type A" w:eastAsia="Times New Roman" w:hAnsi="GOST type A" w:cs="Times New Roman"/>
                <w:color w:val="000000"/>
                <w:lang w:eastAsia="ru-RU"/>
              </w:rPr>
              <w:t xml:space="preserve"> Заклинатель может "перелить" от 1 до 4 </w:t>
            </w:r>
            <w:proofErr w:type="spellStart"/>
            <w:r w:rsidRPr="00E42459">
              <w:rPr>
                <w:rFonts w:ascii="GOST type A" w:eastAsia="Times New Roman" w:hAnsi="GOST type A" w:cs="Times New Roman"/>
                <w:color w:val="000000"/>
                <w:lang w:eastAsia="ru-RU"/>
              </w:rPr>
              <w:t>хп</w:t>
            </w:r>
            <w:proofErr w:type="spellEnd"/>
            <w:r w:rsidRPr="00E42459">
              <w:rPr>
                <w:rFonts w:ascii="GOST type A" w:eastAsia="Times New Roman" w:hAnsi="GOST type A" w:cs="Times New Roman"/>
                <w:color w:val="000000"/>
                <w:lang w:eastAsia="ru-RU"/>
              </w:rPr>
              <w:t>, но не больше, чем есть у игрока, (на выбор мага) от себя или другого создания себе или другому созданию (не более наличного ХП у игрока.) Используется вне боя.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br/>
              <w:t>Тратится 1 чип.</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3954"/>
        <w:gridCol w:w="2968"/>
        <w:gridCol w:w="2423"/>
      </w:tblGrid>
      <w:tr w:rsidR="00E42459" w:rsidRPr="00E42459" w:rsidTr="00E42459">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b/>
                <w:bCs/>
                <w:color w:val="000000"/>
                <w:lang w:eastAsia="ru-RU"/>
              </w:rPr>
              <w:t>Железная кожа</w:t>
            </w:r>
          </w:p>
        </w:tc>
      </w:tr>
      <w:tr w:rsidR="00E42459" w:rsidRPr="00E42459" w:rsidTr="00E4245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Описание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Применение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Стоимость использования</w:t>
            </w:r>
          </w:p>
        </w:tc>
      </w:tr>
      <w:tr w:rsidR="00E42459" w:rsidRPr="00E42459" w:rsidTr="00E42459">
        <w:trPr>
          <w:trHeight w:val="150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 xml:space="preserve">Выбранная цель получает дополнительно 3 хита. На Цели может быть не более одного эффекта. Маг может поддерживать только  один эффект </w:t>
            </w:r>
            <w:proofErr w:type="spellStart"/>
            <w:r w:rsidRPr="00E42459">
              <w:rPr>
                <w:rFonts w:ascii="GOST type A" w:eastAsia="Times New Roman" w:hAnsi="GOST type A" w:cs="Times New Roman"/>
                <w:color w:val="000000"/>
                <w:lang w:eastAsia="ru-RU"/>
              </w:rPr>
              <w:t>одновременно.По</w:t>
            </w:r>
            <w:proofErr w:type="spellEnd"/>
            <w:r w:rsidRPr="00E42459">
              <w:rPr>
                <w:rFonts w:ascii="GOST type A" w:eastAsia="Times New Roman" w:hAnsi="GOST type A" w:cs="Times New Roman"/>
                <w:color w:val="000000"/>
                <w:lang w:eastAsia="ru-RU"/>
              </w:rPr>
              <w:t xml:space="preserve"> окончанию боя эффект заканчивается.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Заклинание действует 1 бой. Используется перед боем. Не более 1 раза за бой. Отыгрывается повязкой ярко желтого цвета на голове цели.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Тратится 1 чип. После боя повязка снимается и снова может быть использована магом.</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3834"/>
        <w:gridCol w:w="3659"/>
        <w:gridCol w:w="1852"/>
      </w:tblGrid>
      <w:tr w:rsidR="00E42459" w:rsidRPr="00E42459" w:rsidTr="00E42459">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b/>
                <w:bCs/>
                <w:color w:val="000000"/>
                <w:lang w:eastAsia="ru-RU"/>
              </w:rPr>
              <w:t>Исцелить</w:t>
            </w:r>
          </w:p>
        </w:tc>
      </w:tr>
      <w:tr w:rsidR="00E42459" w:rsidRPr="00E42459" w:rsidTr="00E4245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Описание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Применение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Стоимость использования</w:t>
            </w:r>
          </w:p>
        </w:tc>
      </w:tr>
      <w:tr w:rsidR="00E42459" w:rsidRPr="00E42459" w:rsidTr="00E42459">
        <w:trPr>
          <w:trHeight w:val="104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Заклинание полностью восстанавливающее здоровье и снимающее все негативные эффекты с цели.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Накладыванием рук на выбранную цель и фразой "Я исцеляю тебя!" И последующим разрыванием чипа.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br/>
              <w:t>Тратится 1 чип.</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5155"/>
        <w:gridCol w:w="2403"/>
        <w:gridCol w:w="1787"/>
      </w:tblGrid>
      <w:tr w:rsidR="00E42459" w:rsidRPr="00E42459" w:rsidTr="00E42459">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b/>
                <w:bCs/>
                <w:color w:val="000000"/>
                <w:lang w:eastAsia="ru-RU"/>
              </w:rPr>
              <w:t>Барьер</w:t>
            </w:r>
          </w:p>
        </w:tc>
      </w:tr>
      <w:tr w:rsidR="00E42459" w:rsidRPr="00E42459" w:rsidTr="00E4245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Описание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Применение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Стоимость использования</w:t>
            </w:r>
          </w:p>
        </w:tc>
      </w:tr>
      <w:tr w:rsidR="00E42459" w:rsidRPr="00E42459" w:rsidTr="00E42459">
        <w:trPr>
          <w:trHeight w:val="150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В радиусе 3 метров от мага появляется непреодолимый барьер. Драться или использовать заклинания внутри никто не может. Входить или выходить могут только те, кому позволяет чародей. Сам чародей не может перемещаться.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Разрывом чипа и поджиганием бенгальского огня. И криком "Барьер!"</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Бенгальский огонь. 1 чип.</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line="240" w:lineRule="auto"/>
        <w:ind w:left="-142" w:firstLine="142"/>
        <w:jc w:val="both"/>
        <w:rPr>
          <w:rFonts w:ascii="Times New Roman" w:eastAsia="Times New Roman" w:hAnsi="Times New Roman" w:cs="Times New Roman"/>
          <w:sz w:val="24"/>
          <w:szCs w:val="24"/>
          <w:lang w:eastAsia="ru-RU"/>
        </w:rPr>
      </w:pPr>
      <w:r w:rsidRPr="00E42459">
        <w:rPr>
          <w:rFonts w:ascii="Arial" w:eastAsia="Times New Roman" w:hAnsi="Arial" w:cs="Arial"/>
          <w:color w:val="000000"/>
          <w:sz w:val="24"/>
          <w:szCs w:val="24"/>
          <w:lang w:eastAsia="ru-RU"/>
        </w:rPr>
        <w:t xml:space="preserve">Ультимативные заклинания, требуют предварительного проведения ритуала по подготовке и получению нужных реагентов. При использовании шашки, </w:t>
      </w:r>
    </w:p>
    <w:tbl>
      <w:tblPr>
        <w:tblW w:w="0" w:type="auto"/>
        <w:tblCellMar>
          <w:top w:w="15" w:type="dxa"/>
          <w:left w:w="15" w:type="dxa"/>
          <w:bottom w:w="15" w:type="dxa"/>
          <w:right w:w="15" w:type="dxa"/>
        </w:tblCellMar>
        <w:tblLook w:val="04A0" w:firstRow="1" w:lastRow="0" w:firstColumn="1" w:lastColumn="0" w:noHBand="0" w:noVBand="1"/>
      </w:tblPr>
      <w:tblGrid>
        <w:gridCol w:w="1720"/>
        <w:gridCol w:w="1783"/>
        <w:gridCol w:w="1781"/>
        <w:gridCol w:w="2229"/>
        <w:gridCol w:w="1832"/>
      </w:tblGrid>
      <w:tr w:rsidR="00E42459" w:rsidRPr="00E42459" w:rsidTr="00E42459">
        <w:trPr>
          <w:trHeight w:val="9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ind w:right="113" w:hanging="113"/>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Уровень</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b/>
                <w:bCs/>
                <w:color w:val="000000"/>
                <w:sz w:val="20"/>
                <w:szCs w:val="20"/>
                <w:lang w:eastAsia="ru-RU"/>
              </w:rPr>
              <w:t>Ультимативное заклинание (Вампиров)</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b/>
                <w:bCs/>
                <w:color w:val="000000"/>
                <w:sz w:val="20"/>
                <w:szCs w:val="20"/>
                <w:lang w:eastAsia="ru-RU"/>
              </w:rPr>
              <w:t>Ультимативное заклинание (Свет)</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b/>
                <w:bCs/>
                <w:color w:val="000000"/>
                <w:sz w:val="20"/>
                <w:szCs w:val="20"/>
                <w:lang w:eastAsia="ru-RU"/>
              </w:rPr>
              <w:t>Ультимативное заклинание (Смерти)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b/>
                <w:bCs/>
                <w:color w:val="000000"/>
                <w:sz w:val="20"/>
                <w:szCs w:val="20"/>
                <w:lang w:eastAsia="ru-RU"/>
              </w:rPr>
              <w:t>Ультимативное заклинание (металл)</w:t>
            </w:r>
          </w:p>
        </w:tc>
      </w:tr>
      <w:tr w:rsidR="00E42459" w:rsidRPr="00E42459" w:rsidTr="00E42459">
        <w:trPr>
          <w:trHeight w:val="13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ind w:right="113" w:hanging="113"/>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Описание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sz w:val="23"/>
                <w:szCs w:val="23"/>
                <w:shd w:val="clear" w:color="auto" w:fill="FFFFFF"/>
                <w:lang w:eastAsia="ru-RU"/>
              </w:rPr>
              <w:t xml:space="preserve">Поджигая </w:t>
            </w:r>
            <w:proofErr w:type="gramStart"/>
            <w:r w:rsidRPr="00E42459">
              <w:rPr>
                <w:rFonts w:ascii="GOST type A" w:eastAsia="Times New Roman" w:hAnsi="GOST type A" w:cs="Times New Roman"/>
                <w:color w:val="000000"/>
                <w:sz w:val="23"/>
                <w:szCs w:val="23"/>
                <w:shd w:val="clear" w:color="auto" w:fill="FFFFFF"/>
                <w:lang w:eastAsia="ru-RU"/>
              </w:rPr>
              <w:t>дымовую шашку</w:t>
            </w:r>
            <w:proofErr w:type="gramEnd"/>
            <w:r w:rsidRPr="00E42459">
              <w:rPr>
                <w:rFonts w:ascii="GOST type A" w:eastAsia="Times New Roman" w:hAnsi="GOST type A" w:cs="Times New Roman"/>
                <w:color w:val="000000"/>
                <w:sz w:val="23"/>
                <w:szCs w:val="23"/>
                <w:shd w:val="clear" w:color="auto" w:fill="FFFFFF"/>
                <w:lang w:eastAsia="ru-RU"/>
              </w:rPr>
              <w:t xml:space="preserve"> закреплённую на посохе, высвобождает потоки магии. Все трупы, в радиусе 3 метров. поднимаются и </w:t>
            </w:r>
            <w:r w:rsidRPr="00E42459">
              <w:rPr>
                <w:rFonts w:ascii="GOST type A" w:eastAsia="Times New Roman" w:hAnsi="GOST type A" w:cs="Times New Roman"/>
                <w:color w:val="000000"/>
                <w:sz w:val="23"/>
                <w:szCs w:val="23"/>
                <w:shd w:val="clear" w:color="auto" w:fill="FFFFFF"/>
                <w:lang w:eastAsia="ru-RU"/>
              </w:rPr>
              <w:lastRenderedPageBreak/>
              <w:t>имеют 2 хита вне зависимости от брони. Нападают на всех не дружественных чародею существ. Живут не более 10 минут</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sz w:val="23"/>
                <w:szCs w:val="23"/>
                <w:shd w:val="clear" w:color="auto" w:fill="FFFFFF"/>
                <w:lang w:eastAsia="ru-RU"/>
              </w:rPr>
              <w:lastRenderedPageBreak/>
              <w:t xml:space="preserve">Поджигая </w:t>
            </w:r>
            <w:proofErr w:type="gramStart"/>
            <w:r w:rsidRPr="00E42459">
              <w:rPr>
                <w:rFonts w:ascii="GOST type A" w:eastAsia="Times New Roman" w:hAnsi="GOST type A" w:cs="Times New Roman"/>
                <w:color w:val="000000"/>
                <w:sz w:val="23"/>
                <w:szCs w:val="23"/>
                <w:shd w:val="clear" w:color="auto" w:fill="FFFFFF"/>
                <w:lang w:eastAsia="ru-RU"/>
              </w:rPr>
              <w:t>дымовую шашку</w:t>
            </w:r>
            <w:proofErr w:type="gramEnd"/>
            <w:r w:rsidRPr="00E42459">
              <w:rPr>
                <w:rFonts w:ascii="GOST type A" w:eastAsia="Times New Roman" w:hAnsi="GOST type A" w:cs="Times New Roman"/>
                <w:color w:val="000000"/>
                <w:sz w:val="23"/>
                <w:szCs w:val="23"/>
                <w:shd w:val="clear" w:color="auto" w:fill="FFFFFF"/>
                <w:lang w:eastAsia="ru-RU"/>
              </w:rPr>
              <w:t xml:space="preserve"> закреплённую на посохе, высвобождает потоки магии. Полностью исцеляет и снимает все негативные </w:t>
            </w:r>
            <w:r w:rsidRPr="00E42459">
              <w:rPr>
                <w:rFonts w:ascii="GOST type A" w:eastAsia="Times New Roman" w:hAnsi="GOST type A" w:cs="Times New Roman"/>
                <w:color w:val="000000"/>
                <w:sz w:val="23"/>
                <w:szCs w:val="23"/>
                <w:shd w:val="clear" w:color="auto" w:fill="FFFFFF"/>
                <w:lang w:eastAsia="ru-RU"/>
              </w:rPr>
              <w:lastRenderedPageBreak/>
              <w:t>эффекты, со всех дружественных существ, в том числе находящихся в тяжелом ранении, в радиусе 2 метров</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sz w:val="23"/>
                <w:szCs w:val="23"/>
                <w:shd w:val="clear" w:color="auto" w:fill="FFFFFF"/>
                <w:lang w:eastAsia="ru-RU"/>
              </w:rPr>
              <w:lastRenderedPageBreak/>
              <w:t xml:space="preserve">Поджигая </w:t>
            </w:r>
            <w:proofErr w:type="gramStart"/>
            <w:r w:rsidRPr="00E42459">
              <w:rPr>
                <w:rFonts w:ascii="GOST type A" w:eastAsia="Times New Roman" w:hAnsi="GOST type A" w:cs="Times New Roman"/>
                <w:color w:val="000000"/>
                <w:sz w:val="23"/>
                <w:szCs w:val="23"/>
                <w:shd w:val="clear" w:color="auto" w:fill="FFFFFF"/>
                <w:lang w:eastAsia="ru-RU"/>
              </w:rPr>
              <w:t>дымовую шашку</w:t>
            </w:r>
            <w:proofErr w:type="gramEnd"/>
            <w:r w:rsidRPr="00E42459">
              <w:rPr>
                <w:rFonts w:ascii="GOST type A" w:eastAsia="Times New Roman" w:hAnsi="GOST type A" w:cs="Times New Roman"/>
                <w:color w:val="000000"/>
                <w:sz w:val="23"/>
                <w:szCs w:val="23"/>
                <w:shd w:val="clear" w:color="auto" w:fill="FFFFFF"/>
                <w:lang w:eastAsia="ru-RU"/>
              </w:rPr>
              <w:t xml:space="preserve"> закреплённую на посохе, высвобождает потоки магии. Все враждебные существа в радиусе 3 метров.  заболевают страшной болезнью, </w:t>
            </w:r>
            <w:r w:rsidRPr="00E42459">
              <w:rPr>
                <w:rFonts w:ascii="GOST type A" w:eastAsia="Times New Roman" w:hAnsi="GOST type A" w:cs="Times New Roman"/>
                <w:color w:val="000000"/>
                <w:sz w:val="23"/>
                <w:szCs w:val="23"/>
                <w:shd w:val="clear" w:color="auto" w:fill="FFFFFF"/>
                <w:lang w:eastAsia="ru-RU"/>
              </w:rPr>
              <w:lastRenderedPageBreak/>
              <w:t>которая мгновенно опускает их хиты до 1. Эффект сохраняется, пока не будет излечен</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Times New Roman" w:eastAsia="Times New Roman" w:hAnsi="Times New Roman" w:cs="Times New Roman"/>
                <w:color w:val="000000"/>
                <w:sz w:val="24"/>
                <w:szCs w:val="24"/>
                <w:lang w:eastAsia="ru-RU"/>
              </w:rPr>
              <w:lastRenderedPageBreak/>
              <w:t xml:space="preserve">Поджигая дымовую шашку, закреплённую на посохе, высвобождает потоки магии. Все дружественные существа, </w:t>
            </w:r>
            <w:r w:rsidRPr="00E42459">
              <w:rPr>
                <w:rFonts w:ascii="Times New Roman" w:eastAsia="Times New Roman" w:hAnsi="Times New Roman" w:cs="Times New Roman"/>
                <w:color w:val="000000"/>
                <w:sz w:val="24"/>
                <w:szCs w:val="24"/>
                <w:lang w:eastAsia="ru-RU"/>
              </w:rPr>
              <w:lastRenderedPageBreak/>
              <w:t>находящиеся в радиусе 3 метрах, получают иммунитет к заклинаниям и стрелковому оружию</w:t>
            </w:r>
            <w:r w:rsidRPr="00E42459">
              <w:rPr>
                <w:rFonts w:ascii="Calibri" w:eastAsia="Times New Roman" w:hAnsi="Calibri" w:cs="Calibri"/>
                <w:color w:val="000000"/>
                <w:lang w:eastAsia="ru-RU"/>
              </w:rPr>
              <w:t>.</w:t>
            </w:r>
          </w:p>
        </w:tc>
      </w:tr>
      <w:tr w:rsidR="00E42459" w:rsidRPr="00E42459" w:rsidTr="00E42459">
        <w:trPr>
          <w:trHeight w:val="114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ind w:right="113" w:hanging="113"/>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lastRenderedPageBreak/>
              <w:t>Применение</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24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Поджигание дымовой шашки и крик "Ультиматум (*)" (* школа магии)</w:t>
            </w:r>
          </w:p>
        </w:tc>
      </w:tr>
      <w:tr w:rsidR="00E42459" w:rsidRPr="00E42459" w:rsidTr="00E42459">
        <w:trPr>
          <w:trHeight w:val="14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ind w:right="113" w:hanging="113"/>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Стоимость использования</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Дымовая шашка + 3 чипа магии</w:t>
            </w:r>
          </w:p>
        </w:tc>
      </w:tr>
    </w:tbl>
    <w:p w:rsidR="00E42459" w:rsidRPr="00E42459" w:rsidRDefault="00E42459" w:rsidP="00E42459">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1756"/>
        <w:gridCol w:w="2559"/>
        <w:gridCol w:w="2420"/>
        <w:gridCol w:w="2610"/>
      </w:tblGrid>
      <w:tr w:rsidR="00E42459" w:rsidRPr="00E42459" w:rsidTr="00E42459">
        <w:trPr>
          <w:trHeight w:val="9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ind w:right="113" w:hanging="113"/>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Уровень</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b/>
                <w:bCs/>
                <w:color w:val="000000"/>
                <w:sz w:val="20"/>
                <w:szCs w:val="20"/>
                <w:lang w:eastAsia="ru-RU"/>
              </w:rPr>
              <w:t>Ультимативное заклинание (Разрушения)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b/>
                <w:bCs/>
                <w:color w:val="000000"/>
                <w:sz w:val="20"/>
                <w:szCs w:val="20"/>
                <w:lang w:eastAsia="ru-RU"/>
              </w:rPr>
              <w:t>Ультимативное заклинание (Небеса)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b/>
                <w:bCs/>
                <w:color w:val="000000"/>
                <w:sz w:val="20"/>
                <w:szCs w:val="20"/>
                <w:lang w:eastAsia="ru-RU"/>
              </w:rPr>
              <w:t>Ультимативное заклинание (Тени)</w:t>
            </w:r>
          </w:p>
        </w:tc>
      </w:tr>
      <w:tr w:rsidR="00E42459" w:rsidRPr="00E42459" w:rsidTr="00E42459">
        <w:trPr>
          <w:trHeight w:val="17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ind w:right="113" w:hanging="113"/>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Описание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Поджигая дымовую шашку, закреплённую на посохе, высвобождает потоки магии. ВСЕ в радиусе 3 метров, кроме мага, получают 3 хита урона. Получить урон от заклинания можно только один раз, </w:t>
            </w:r>
            <w:proofErr w:type="gramStart"/>
            <w:r w:rsidRPr="00E42459">
              <w:rPr>
                <w:rFonts w:ascii="Calibri" w:eastAsia="Times New Roman" w:hAnsi="Calibri" w:cs="Calibri"/>
                <w:color w:val="000000"/>
                <w:lang w:eastAsia="ru-RU"/>
              </w:rPr>
              <w:t>за каст</w:t>
            </w:r>
            <w:proofErr w:type="gramEnd"/>
            <w:r w:rsidRPr="00E42459">
              <w:rPr>
                <w:rFonts w:ascii="Calibri" w:eastAsia="Times New Roman" w:hAnsi="Calibri" w:cs="Calibri"/>
                <w:color w:val="000000"/>
                <w:lang w:eastAsia="ru-RU"/>
              </w:rPr>
              <w:t>. Маг не может бегать, только ходить пешком в процессе использования заклинания.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Поджигая дымовую шашку, закреплённую на посохе, высвобождает потоки магии. Создаёт непроходимый занавес как для враждебных существ, так и для заклинаний. Находящиеся в дыму, должны немедленно выйти из него. Радиус 3 метра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 xml:space="preserve">Поджигая дымовую шашку, закреплённую на посохе, высвобождает потоки магии. Массовое помешательство. Все не дружественно настроенные персонажи в ужасе стараются убежать как можно дальше от источника ужаса (мага). Радиус 2 метра. </w:t>
            </w:r>
          </w:p>
        </w:tc>
      </w:tr>
      <w:tr w:rsidR="00E42459" w:rsidRPr="00E42459" w:rsidTr="00E42459">
        <w:trPr>
          <w:trHeight w:val="14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ind w:right="113" w:hanging="113"/>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Применение</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24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Поджигание дымовой шашки и крик "Ультиматум (*)" (* школа магии)</w:t>
            </w:r>
          </w:p>
        </w:tc>
      </w:tr>
      <w:tr w:rsidR="00E42459" w:rsidRPr="00E42459" w:rsidTr="00E42459">
        <w:trPr>
          <w:trHeight w:val="144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ind w:right="113" w:hanging="113"/>
              <w:jc w:val="center"/>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t>Стоимость использования</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2459" w:rsidRPr="00E42459" w:rsidRDefault="00E42459" w:rsidP="00E42459">
            <w:pPr>
              <w:spacing w:after="0" w:line="240" w:lineRule="auto"/>
              <w:rPr>
                <w:rFonts w:ascii="Times New Roman" w:eastAsia="Times New Roman" w:hAnsi="Times New Roman" w:cs="Times New Roman"/>
                <w:sz w:val="24"/>
                <w:szCs w:val="24"/>
                <w:lang w:eastAsia="ru-RU"/>
              </w:rPr>
            </w:pPr>
          </w:p>
          <w:p w:rsidR="00E42459" w:rsidRPr="00E42459" w:rsidRDefault="00E42459" w:rsidP="00E42459">
            <w:pPr>
              <w:spacing w:after="0" w:line="240" w:lineRule="auto"/>
              <w:jc w:val="center"/>
              <w:rPr>
                <w:rFonts w:ascii="Times New Roman" w:eastAsia="Times New Roman" w:hAnsi="Times New Roman" w:cs="Times New Roman"/>
                <w:sz w:val="24"/>
                <w:szCs w:val="24"/>
                <w:lang w:eastAsia="ru-RU"/>
              </w:rPr>
            </w:pPr>
            <w:r w:rsidRPr="00E42459">
              <w:rPr>
                <w:rFonts w:ascii="Calibri" w:eastAsia="Times New Roman" w:hAnsi="Calibri" w:cs="Calibri"/>
                <w:color w:val="000000"/>
                <w:lang w:eastAsia="ru-RU"/>
              </w:rPr>
              <w:t>Дымовая шашка + 3 чипа магии</w:t>
            </w:r>
          </w:p>
        </w:tc>
      </w:tr>
    </w:tbl>
    <w:p w:rsidR="00CD5BE4" w:rsidRPr="00E42459" w:rsidRDefault="00E42459" w:rsidP="00E42459">
      <w:pPr>
        <w:spacing w:line="240" w:lineRule="auto"/>
        <w:ind w:left="-142" w:firstLine="142"/>
        <w:rPr>
          <w:rFonts w:ascii="Times New Roman" w:eastAsia="Times New Roman" w:hAnsi="Times New Roman" w:cs="Times New Roman"/>
          <w:sz w:val="24"/>
          <w:szCs w:val="24"/>
          <w:lang w:eastAsia="ru-RU"/>
        </w:rPr>
      </w:pPr>
      <w:r w:rsidRPr="00E42459">
        <w:rPr>
          <w:rFonts w:ascii="GOST type A" w:eastAsia="Times New Roman" w:hAnsi="GOST type A" w:cs="Times New Roman"/>
          <w:color w:val="000000"/>
          <w:lang w:eastAsia="ru-RU"/>
        </w:rPr>
        <w:br/>
      </w:r>
      <w:r w:rsidRPr="00E42459">
        <w:rPr>
          <w:rFonts w:ascii="Arial" w:eastAsia="Times New Roman" w:hAnsi="Arial" w:cs="Arial"/>
          <w:color w:val="000000"/>
          <w:sz w:val="24"/>
          <w:szCs w:val="24"/>
          <w:lang w:eastAsia="ru-RU"/>
        </w:rPr>
        <w:t>Правила работы ультимативных заклинаний при пересечении зон их действия см. в приложении.</w:t>
      </w:r>
    </w:p>
    <w:sectPr w:rsidR="00CD5BE4" w:rsidRPr="00E424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GOST type A">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5305"/>
    <w:multiLevelType w:val="multilevel"/>
    <w:tmpl w:val="75A4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E7FB2"/>
    <w:multiLevelType w:val="multilevel"/>
    <w:tmpl w:val="25BE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25794"/>
    <w:multiLevelType w:val="multilevel"/>
    <w:tmpl w:val="1976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45EE4"/>
    <w:multiLevelType w:val="multilevel"/>
    <w:tmpl w:val="19E4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41A68"/>
    <w:multiLevelType w:val="multilevel"/>
    <w:tmpl w:val="5F1E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0C3171"/>
    <w:multiLevelType w:val="multilevel"/>
    <w:tmpl w:val="D7927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8D6FB6"/>
    <w:multiLevelType w:val="multilevel"/>
    <w:tmpl w:val="AD48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065BE"/>
    <w:multiLevelType w:val="multilevel"/>
    <w:tmpl w:val="FE8C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63E22"/>
    <w:multiLevelType w:val="multilevel"/>
    <w:tmpl w:val="C888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13A6B"/>
    <w:multiLevelType w:val="multilevel"/>
    <w:tmpl w:val="D1D8C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A67C52"/>
    <w:multiLevelType w:val="multilevel"/>
    <w:tmpl w:val="556A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6C50BA"/>
    <w:multiLevelType w:val="multilevel"/>
    <w:tmpl w:val="6E66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426395"/>
    <w:multiLevelType w:val="multilevel"/>
    <w:tmpl w:val="25F69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733E41"/>
    <w:multiLevelType w:val="multilevel"/>
    <w:tmpl w:val="111A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5C629E"/>
    <w:multiLevelType w:val="multilevel"/>
    <w:tmpl w:val="0A72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E80F45"/>
    <w:multiLevelType w:val="multilevel"/>
    <w:tmpl w:val="DE6A1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626367"/>
    <w:multiLevelType w:val="multilevel"/>
    <w:tmpl w:val="87541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8D03D6"/>
    <w:multiLevelType w:val="multilevel"/>
    <w:tmpl w:val="8A40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FA22EF"/>
    <w:multiLevelType w:val="multilevel"/>
    <w:tmpl w:val="A528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A14A91"/>
    <w:multiLevelType w:val="multilevel"/>
    <w:tmpl w:val="BF3E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9B2F32"/>
    <w:multiLevelType w:val="multilevel"/>
    <w:tmpl w:val="8A60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9D04F9"/>
    <w:multiLevelType w:val="multilevel"/>
    <w:tmpl w:val="CEEA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522477"/>
    <w:multiLevelType w:val="multilevel"/>
    <w:tmpl w:val="3D90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FF0597"/>
    <w:multiLevelType w:val="multilevel"/>
    <w:tmpl w:val="2A5C6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0F0FCA"/>
    <w:multiLevelType w:val="multilevel"/>
    <w:tmpl w:val="ECBC9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3138B2"/>
    <w:multiLevelType w:val="multilevel"/>
    <w:tmpl w:val="A4C8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8D7265"/>
    <w:multiLevelType w:val="multilevel"/>
    <w:tmpl w:val="D7F6A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475A57"/>
    <w:multiLevelType w:val="multilevel"/>
    <w:tmpl w:val="E780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F174F0"/>
    <w:multiLevelType w:val="multilevel"/>
    <w:tmpl w:val="E420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F91F26"/>
    <w:multiLevelType w:val="multilevel"/>
    <w:tmpl w:val="5CAC9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055941"/>
    <w:multiLevelType w:val="multilevel"/>
    <w:tmpl w:val="9188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7F6248"/>
    <w:multiLevelType w:val="multilevel"/>
    <w:tmpl w:val="51E8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A13852"/>
    <w:multiLevelType w:val="multilevel"/>
    <w:tmpl w:val="B480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1A4706"/>
    <w:multiLevelType w:val="multilevel"/>
    <w:tmpl w:val="EA52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2F4ECA"/>
    <w:multiLevelType w:val="multilevel"/>
    <w:tmpl w:val="C854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236EE7"/>
    <w:multiLevelType w:val="multilevel"/>
    <w:tmpl w:val="C2BE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6E3596"/>
    <w:multiLevelType w:val="multilevel"/>
    <w:tmpl w:val="D300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580138"/>
    <w:multiLevelType w:val="multilevel"/>
    <w:tmpl w:val="F01AC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211ADA"/>
    <w:multiLevelType w:val="multilevel"/>
    <w:tmpl w:val="CCD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846D97"/>
    <w:multiLevelType w:val="multilevel"/>
    <w:tmpl w:val="F1423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4800AA"/>
    <w:multiLevelType w:val="multilevel"/>
    <w:tmpl w:val="5982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DB43D1"/>
    <w:multiLevelType w:val="multilevel"/>
    <w:tmpl w:val="EB60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2B77D8"/>
    <w:multiLevelType w:val="multilevel"/>
    <w:tmpl w:val="C390E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E64446"/>
    <w:multiLevelType w:val="multilevel"/>
    <w:tmpl w:val="074A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5C79D9"/>
    <w:multiLevelType w:val="multilevel"/>
    <w:tmpl w:val="8F841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E66099"/>
    <w:multiLevelType w:val="multilevel"/>
    <w:tmpl w:val="4E4A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ED6AED"/>
    <w:multiLevelType w:val="multilevel"/>
    <w:tmpl w:val="AE76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D347CA"/>
    <w:multiLevelType w:val="multilevel"/>
    <w:tmpl w:val="CA66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143DD5"/>
    <w:multiLevelType w:val="multilevel"/>
    <w:tmpl w:val="BB868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CF30FF"/>
    <w:multiLevelType w:val="multilevel"/>
    <w:tmpl w:val="AD10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37247A"/>
    <w:multiLevelType w:val="multilevel"/>
    <w:tmpl w:val="09C8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CFB76A5"/>
    <w:multiLevelType w:val="multilevel"/>
    <w:tmpl w:val="E3DA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27"/>
  </w:num>
  <w:num w:numId="3">
    <w:abstractNumId w:val="16"/>
  </w:num>
  <w:num w:numId="4">
    <w:abstractNumId w:val="34"/>
  </w:num>
  <w:num w:numId="5">
    <w:abstractNumId w:val="26"/>
  </w:num>
  <w:num w:numId="6">
    <w:abstractNumId w:val="33"/>
  </w:num>
  <w:num w:numId="7">
    <w:abstractNumId w:val="43"/>
  </w:num>
  <w:num w:numId="8">
    <w:abstractNumId w:val="31"/>
  </w:num>
  <w:num w:numId="9">
    <w:abstractNumId w:val="6"/>
  </w:num>
  <w:num w:numId="10">
    <w:abstractNumId w:val="46"/>
  </w:num>
  <w:num w:numId="11">
    <w:abstractNumId w:val="12"/>
  </w:num>
  <w:num w:numId="12">
    <w:abstractNumId w:val="11"/>
  </w:num>
  <w:num w:numId="13">
    <w:abstractNumId w:val="24"/>
  </w:num>
  <w:num w:numId="14">
    <w:abstractNumId w:val="47"/>
  </w:num>
  <w:num w:numId="15">
    <w:abstractNumId w:val="49"/>
  </w:num>
  <w:num w:numId="16">
    <w:abstractNumId w:val="8"/>
  </w:num>
  <w:num w:numId="17">
    <w:abstractNumId w:val="28"/>
  </w:num>
  <w:num w:numId="18">
    <w:abstractNumId w:val="4"/>
  </w:num>
  <w:num w:numId="19">
    <w:abstractNumId w:val="2"/>
  </w:num>
  <w:num w:numId="20">
    <w:abstractNumId w:val="21"/>
  </w:num>
  <w:num w:numId="21">
    <w:abstractNumId w:val="7"/>
  </w:num>
  <w:num w:numId="22">
    <w:abstractNumId w:val="40"/>
  </w:num>
  <w:num w:numId="23">
    <w:abstractNumId w:val="48"/>
  </w:num>
  <w:num w:numId="24">
    <w:abstractNumId w:val="35"/>
  </w:num>
  <w:num w:numId="25">
    <w:abstractNumId w:val="25"/>
  </w:num>
  <w:num w:numId="26">
    <w:abstractNumId w:val="17"/>
  </w:num>
  <w:num w:numId="27">
    <w:abstractNumId w:val="45"/>
  </w:num>
  <w:num w:numId="28">
    <w:abstractNumId w:val="51"/>
  </w:num>
  <w:num w:numId="29">
    <w:abstractNumId w:val="32"/>
  </w:num>
  <w:num w:numId="30">
    <w:abstractNumId w:val="36"/>
  </w:num>
  <w:num w:numId="31">
    <w:abstractNumId w:val="5"/>
  </w:num>
  <w:num w:numId="32">
    <w:abstractNumId w:val="10"/>
  </w:num>
  <w:num w:numId="33">
    <w:abstractNumId w:val="13"/>
  </w:num>
  <w:num w:numId="34">
    <w:abstractNumId w:val="50"/>
  </w:num>
  <w:num w:numId="35">
    <w:abstractNumId w:val="30"/>
  </w:num>
  <w:num w:numId="36">
    <w:abstractNumId w:val="44"/>
  </w:num>
  <w:num w:numId="37">
    <w:abstractNumId w:val="23"/>
  </w:num>
  <w:num w:numId="38">
    <w:abstractNumId w:val="14"/>
  </w:num>
  <w:num w:numId="39">
    <w:abstractNumId w:val="19"/>
  </w:num>
  <w:num w:numId="40">
    <w:abstractNumId w:val="15"/>
  </w:num>
  <w:num w:numId="41">
    <w:abstractNumId w:val="38"/>
  </w:num>
  <w:num w:numId="42">
    <w:abstractNumId w:val="42"/>
  </w:num>
  <w:num w:numId="43">
    <w:abstractNumId w:val="18"/>
  </w:num>
  <w:num w:numId="44">
    <w:abstractNumId w:val="1"/>
  </w:num>
  <w:num w:numId="45">
    <w:abstractNumId w:val="29"/>
  </w:num>
  <w:num w:numId="46">
    <w:abstractNumId w:val="37"/>
  </w:num>
  <w:num w:numId="47">
    <w:abstractNumId w:val="20"/>
  </w:num>
  <w:num w:numId="48">
    <w:abstractNumId w:val="0"/>
  </w:num>
  <w:num w:numId="49">
    <w:abstractNumId w:val="22"/>
  </w:num>
  <w:num w:numId="50">
    <w:abstractNumId w:val="3"/>
  </w:num>
  <w:num w:numId="51">
    <w:abstractNumId w:val="9"/>
  </w:num>
  <w:num w:numId="52">
    <w:abstractNumId w:val="3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56C"/>
    <w:rsid w:val="0034456C"/>
    <w:rsid w:val="005B32F7"/>
    <w:rsid w:val="00C0474F"/>
    <w:rsid w:val="00E424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70954"/>
  <w15:chartTrackingRefBased/>
  <w15:docId w15:val="{D2C67384-1651-4CAE-84ED-EF4E6BAD6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E424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E424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E4245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E4245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245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E4245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E42459"/>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E42459"/>
    <w:rPr>
      <w:rFonts w:ascii="Times New Roman" w:eastAsia="Times New Roman" w:hAnsi="Times New Roman" w:cs="Times New Roman"/>
      <w:b/>
      <w:bCs/>
      <w:sz w:val="24"/>
      <w:szCs w:val="24"/>
      <w:lang w:eastAsia="ru-RU"/>
    </w:rPr>
  </w:style>
  <w:style w:type="paragraph" w:customStyle="1" w:styleId="msonormal0">
    <w:name w:val="msonormal"/>
    <w:basedOn w:val="a"/>
    <w:rsid w:val="00E424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E424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42459"/>
    <w:rPr>
      <w:color w:val="0000FF"/>
      <w:u w:val="single"/>
    </w:rPr>
  </w:style>
  <w:style w:type="character" w:styleId="a5">
    <w:name w:val="FollowedHyperlink"/>
    <w:basedOn w:val="a0"/>
    <w:uiPriority w:val="99"/>
    <w:semiHidden/>
    <w:unhideWhenUsed/>
    <w:rsid w:val="00E42459"/>
    <w:rPr>
      <w:color w:val="800080"/>
      <w:u w:val="single"/>
    </w:rPr>
  </w:style>
  <w:style w:type="character" w:customStyle="1" w:styleId="apple-tab-span">
    <w:name w:val="apple-tab-span"/>
    <w:basedOn w:val="a0"/>
    <w:rsid w:val="00E424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393725">
      <w:bodyDiv w:val="1"/>
      <w:marLeft w:val="0"/>
      <w:marRight w:val="0"/>
      <w:marTop w:val="0"/>
      <w:marBottom w:val="0"/>
      <w:divBdr>
        <w:top w:val="none" w:sz="0" w:space="0" w:color="auto"/>
        <w:left w:val="none" w:sz="0" w:space="0" w:color="auto"/>
        <w:bottom w:val="none" w:sz="0" w:space="0" w:color="auto"/>
        <w:right w:val="none" w:sz="0" w:space="0" w:color="auto"/>
      </w:divBdr>
      <w:divsChild>
        <w:div w:id="1003045997">
          <w:marLeft w:val="0"/>
          <w:marRight w:val="0"/>
          <w:marTop w:val="0"/>
          <w:marBottom w:val="0"/>
          <w:divBdr>
            <w:top w:val="none" w:sz="0" w:space="0" w:color="auto"/>
            <w:left w:val="none" w:sz="0" w:space="0" w:color="auto"/>
            <w:bottom w:val="none" w:sz="0" w:space="0" w:color="auto"/>
            <w:right w:val="none" w:sz="0" w:space="0" w:color="auto"/>
          </w:divBdr>
        </w:div>
        <w:div w:id="632948544">
          <w:marLeft w:val="0"/>
          <w:marRight w:val="0"/>
          <w:marTop w:val="0"/>
          <w:marBottom w:val="0"/>
          <w:divBdr>
            <w:top w:val="none" w:sz="0" w:space="0" w:color="auto"/>
            <w:left w:val="none" w:sz="0" w:space="0" w:color="auto"/>
            <w:bottom w:val="none" w:sz="0" w:space="0" w:color="auto"/>
            <w:right w:val="none" w:sz="0" w:space="0" w:color="auto"/>
          </w:divBdr>
        </w:div>
        <w:div w:id="1947620149">
          <w:marLeft w:val="-570"/>
          <w:marRight w:val="0"/>
          <w:marTop w:val="0"/>
          <w:marBottom w:val="0"/>
          <w:divBdr>
            <w:top w:val="none" w:sz="0" w:space="0" w:color="auto"/>
            <w:left w:val="none" w:sz="0" w:space="0" w:color="auto"/>
            <w:bottom w:val="none" w:sz="0" w:space="0" w:color="auto"/>
            <w:right w:val="none" w:sz="0" w:space="0" w:color="auto"/>
          </w:divBdr>
        </w:div>
        <w:div w:id="1535537986">
          <w:marLeft w:val="-680"/>
          <w:marRight w:val="0"/>
          <w:marTop w:val="0"/>
          <w:marBottom w:val="0"/>
          <w:divBdr>
            <w:top w:val="none" w:sz="0" w:space="0" w:color="auto"/>
            <w:left w:val="none" w:sz="0" w:space="0" w:color="auto"/>
            <w:bottom w:val="none" w:sz="0" w:space="0" w:color="auto"/>
            <w:right w:val="none" w:sz="0" w:space="0" w:color="auto"/>
          </w:divBdr>
        </w:div>
        <w:div w:id="303900591">
          <w:marLeft w:val="-250"/>
          <w:marRight w:val="0"/>
          <w:marTop w:val="0"/>
          <w:marBottom w:val="0"/>
          <w:divBdr>
            <w:top w:val="none" w:sz="0" w:space="0" w:color="auto"/>
            <w:left w:val="none" w:sz="0" w:space="0" w:color="auto"/>
            <w:bottom w:val="none" w:sz="0" w:space="0" w:color="auto"/>
            <w:right w:val="none" w:sz="0" w:space="0" w:color="auto"/>
          </w:divBdr>
        </w:div>
        <w:div w:id="1850214911">
          <w:marLeft w:val="-250"/>
          <w:marRight w:val="0"/>
          <w:marTop w:val="0"/>
          <w:marBottom w:val="0"/>
          <w:divBdr>
            <w:top w:val="none" w:sz="0" w:space="0" w:color="auto"/>
            <w:left w:val="none" w:sz="0" w:space="0" w:color="auto"/>
            <w:bottom w:val="none" w:sz="0" w:space="0" w:color="auto"/>
            <w:right w:val="none" w:sz="0" w:space="0" w:color="auto"/>
          </w:divBdr>
        </w:div>
        <w:div w:id="771363021">
          <w:marLeft w:val="-250"/>
          <w:marRight w:val="0"/>
          <w:marTop w:val="0"/>
          <w:marBottom w:val="0"/>
          <w:divBdr>
            <w:top w:val="none" w:sz="0" w:space="0" w:color="auto"/>
            <w:left w:val="none" w:sz="0" w:space="0" w:color="auto"/>
            <w:bottom w:val="none" w:sz="0" w:space="0" w:color="auto"/>
            <w:right w:val="none" w:sz="0" w:space="0" w:color="auto"/>
          </w:divBdr>
        </w:div>
        <w:div w:id="856508195">
          <w:marLeft w:val="-250"/>
          <w:marRight w:val="0"/>
          <w:marTop w:val="0"/>
          <w:marBottom w:val="0"/>
          <w:divBdr>
            <w:top w:val="none" w:sz="0" w:space="0" w:color="auto"/>
            <w:left w:val="none" w:sz="0" w:space="0" w:color="auto"/>
            <w:bottom w:val="none" w:sz="0" w:space="0" w:color="auto"/>
            <w:right w:val="none" w:sz="0" w:space="0" w:color="auto"/>
          </w:divBdr>
        </w:div>
        <w:div w:id="316307431">
          <w:marLeft w:val="-250"/>
          <w:marRight w:val="0"/>
          <w:marTop w:val="0"/>
          <w:marBottom w:val="0"/>
          <w:divBdr>
            <w:top w:val="none" w:sz="0" w:space="0" w:color="auto"/>
            <w:left w:val="none" w:sz="0" w:space="0" w:color="auto"/>
            <w:bottom w:val="none" w:sz="0" w:space="0" w:color="auto"/>
            <w:right w:val="none" w:sz="0" w:space="0" w:color="auto"/>
          </w:divBdr>
        </w:div>
        <w:div w:id="1222669512">
          <w:marLeft w:val="-250"/>
          <w:marRight w:val="0"/>
          <w:marTop w:val="0"/>
          <w:marBottom w:val="0"/>
          <w:divBdr>
            <w:top w:val="none" w:sz="0" w:space="0" w:color="auto"/>
            <w:left w:val="none" w:sz="0" w:space="0" w:color="auto"/>
            <w:bottom w:val="none" w:sz="0" w:space="0" w:color="auto"/>
            <w:right w:val="none" w:sz="0" w:space="0" w:color="auto"/>
          </w:divBdr>
        </w:div>
        <w:div w:id="1832482382">
          <w:marLeft w:val="-250"/>
          <w:marRight w:val="0"/>
          <w:marTop w:val="0"/>
          <w:marBottom w:val="0"/>
          <w:divBdr>
            <w:top w:val="none" w:sz="0" w:space="0" w:color="auto"/>
            <w:left w:val="none" w:sz="0" w:space="0" w:color="auto"/>
            <w:bottom w:val="none" w:sz="0" w:space="0" w:color="auto"/>
            <w:right w:val="none" w:sz="0" w:space="0" w:color="auto"/>
          </w:divBdr>
        </w:div>
        <w:div w:id="2056346955">
          <w:marLeft w:val="-250"/>
          <w:marRight w:val="0"/>
          <w:marTop w:val="0"/>
          <w:marBottom w:val="0"/>
          <w:divBdr>
            <w:top w:val="none" w:sz="0" w:space="0" w:color="auto"/>
            <w:left w:val="none" w:sz="0" w:space="0" w:color="auto"/>
            <w:bottom w:val="none" w:sz="0" w:space="0" w:color="auto"/>
            <w:right w:val="none" w:sz="0" w:space="0" w:color="auto"/>
          </w:divBdr>
        </w:div>
        <w:div w:id="716047464">
          <w:marLeft w:val="-680"/>
          <w:marRight w:val="0"/>
          <w:marTop w:val="0"/>
          <w:marBottom w:val="0"/>
          <w:divBdr>
            <w:top w:val="none" w:sz="0" w:space="0" w:color="auto"/>
            <w:left w:val="none" w:sz="0" w:space="0" w:color="auto"/>
            <w:bottom w:val="none" w:sz="0" w:space="0" w:color="auto"/>
            <w:right w:val="none" w:sz="0" w:space="0" w:color="auto"/>
          </w:divBdr>
        </w:div>
        <w:div w:id="380594394">
          <w:marLeft w:val="-11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losigra.ru/wiki/page/%D0%A1%D0%BE%D1%81%D1%82%D0%BE%D1%8F%D0%BD%D0%B8%D1%8F"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hyperlink" Target="http://losigra.ru/wiki/page/%D0%A1%D0%BE%D1%81%D1%82%D0%BE%D1%8F%D0%BD%D0%B8%D1%8F" TargetMode="Externa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hyperlink" Target="http://losigra.ru/wiki/page/%D0%A1%D0%BE%D1%81%D1%82%D0%BE%D1%8F%D0%BD%D0%B8%D1%8F" TargetMode="Externa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13727</Words>
  <Characters>78249</Characters>
  <Application>Microsoft Office Word</Application>
  <DocSecurity>0</DocSecurity>
  <Lines>652</Lines>
  <Paragraphs>183</Paragraphs>
  <ScaleCrop>false</ScaleCrop>
  <Company/>
  <LinksUpToDate>false</LinksUpToDate>
  <CharactersWithSpaces>91793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Гейко</dc:creator>
  <cp:keywords/>
  <dc:description/>
  <cp:lastModifiedBy>Елена Гейко</cp:lastModifiedBy>
  <cp:revision>3</cp:revision>
  <dcterms:created xsi:type="dcterms:W3CDTF">2019-05-05T14:20:00Z</dcterms:created>
  <dcterms:modified xsi:type="dcterms:W3CDTF">2019-05-05T14:29:00Z</dcterms:modified>
</cp:coreProperties>
</file>