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690" w:rsidRPr="00AC4690" w:rsidRDefault="00AC4690" w:rsidP="00AC46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C469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Общие правила, версия для обсуждения </w:t>
      </w:r>
    </w:p>
    <w:p w:rsidR="00AC4690" w:rsidRDefault="00AC4690" w:rsidP="00AC4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выкладываю правила игры для обсуждения. Можно писать вопросы и замечания, по результатам правила, возможно, будут скорректированы.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правила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Игровое время 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Игра начинается вечером в пятницу 13 апреля (ориентировочно в 19.00) и заканчивается в середине дня в воскресенье 15 апреля (ориентировочно в 14.00)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это время в игре проходит четыре с лишним года (с апреля 1940 года до ориентировочно августа 1944 года).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основные события, которые произошли в исторической реальности, произойдут на игре; однако четкой привязки по времени не будет, время на игре течет произвольно. Старение, взросление персонажей отыгрывается по желанию. Родить ребенка по игре также возможно по вашему желанию, в этом случае используйте любую куклу.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cutid1"/>
      <w:bookmarkEnd w:id="0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Игровые документы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аждому персонажу выдается игровой паспорт с печатью, указанием имени и гражданства (у легально проживающих иностранцев указывается соответствующее гражданство). Утеря, кража, подделка игрового паспорта являются игровыми событиями и влекут за собой игровые последствия.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Боевые правила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игре есть огнестрельное и холодное оружие.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Огнестрельное оружие моделируется 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нерфами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Допускаются любые модели.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Холодное оружие – ножи, кинжалы – допускаются деревянные, текстолитовые, резиновые или латексные.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Количество оружия и боеприпасов в игре ограничено. На начало игры оружие имеется только у некоторых персонажей (при согласовании с мастерами). Все прочие могут привезти с собой свое оружие, пометить его и перед началом игры сдать мастерам.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Система 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боевки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хитов.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Легкое ранение – попадание пули (или касание холодного оружия) в конечность (руку, ногу).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Тяжелое ранение – попадание в корпус, голову.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Лечение отыгрывается в соответствии с правилами по медицине (будут отдельно).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Три тяжелых ранения (или два тяжелых + два легких) одновременно влекут за собой смерть персонажа.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Отстрелянные боеприпасы в обязательном порядке сдаются мастерам.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 время активной огнестрельной 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боевки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рекомендуется носить защитные очки (привозите с собой)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Аресты, обыски, тюрьмы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ареста и удержания арестованного нужно минимум два человека. Нужно положить арестованному руку на плечо и произнести маркер «арестован» или «задержан». Пока не 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положили руку, можно пытаться убежать. 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Попытка сопротивления при аресте возможна, если у вас есть при себе оружие. Сбросить уже положенную руку нельзя. Рукопашный бой не предусмотрен.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Обыск производится по взаимной договоренности по жизни или словесно (в этом случае персонаж честно сообщает обо всех игровых предметах, которые он имеет при себе и отдает их по требованию). Нельзя отбирать пожизненные документы, деньги, лекарства, мобильные телефоны и др.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Тюрьма – отдельное или отгороженное помещение. Камера общая, одиночное заключение не отыгрывается (только в случае, если в этот момент нет других заключенных)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Сбежать из тюрьмы можно только одним способом – через дверь (никаких «подкопов», проломов «стен», перепиленных оконных решеток не предусмотрено): для этого придется обезоружить и/или подкупить караульного; 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попытаться организовать побег по дороге из тюремной камеры к месту допроса (самостоятельно или с помощью товарищей) и проч.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Арестованный персонаж не может находиться в тюрьме больше одного часа игрового времени (без перерыва): после истечения этого срока он обязательно должен быть допрошен и/или отдан под суд или его судьба должна быть решена тем или иным способом.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дальнейшем 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персонаж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подвергнут повторному аресту)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Допросы и пытки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Стоп-слова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игре существуют три слова, с помощью которых игрок сообщает другому игроку или 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игротехнику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своем отношении к происходящему. Слова выделяются интонацией.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“Жёлтый”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игровое действие можно продолжить, но снизить накал. Например, можно продолжить пытку, но не описывать так детально происходящее.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“Красный”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игровое действие неприемлемо, нужно прекратить и начать другое, мягче. Например, прекратить пытку и дать выдохнуть минут 10, после чего начинать другую.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“Серый”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игроку скучно, нужно усилить градус или зайти под другим углом. Например, игроку скучно слушать про кишки, надо перейти к 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мозголомке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наоборот)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Физические воздействия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Отыгрываются пожизненно безопасным способом. Сначала 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пытуемому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показывают устрашающие инструменты, затем завязывают глаза. Описывают пытку, воздействуя на человека - например, прикасаются чем-то холодным или льют на руку теплую воду. Каждая физическая пытка продолжается не более 5 минут. Для восстановления персонажа нужен перерыв между пытками, а иногда и лечение (перевязки и </w:t>
      </w:r>
      <w:proofErr w:type="spellStart"/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не менее 10 минут.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умолчанию человек может выдержать 3 подхода, подход - это пытки, разделенные перерывом. Некоторые особо стойкие - 4 подхода. Количество подходов записано в 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аусвайсе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игрока. При превышении количества подходов человек умирает. 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 каждого персонажа также существует набор пыток, после 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применения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он умирает. Например, один умирает, если сначала ему дважды прижигают пальцы, а затем не дают воды. У каждого персонажа “смертельный набор” 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менее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разный. Однако очевидно, что, если пытать, не давая восстановиться, то и самого крепкого можно замучить до смерти.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Психологические воздействия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Персонажа можно запугивать применением нестандартных физических воздействий, разглашением каких-либо фактов, которые он скрывает, угрозой взяться за ближних, родственников, знакомых и пр.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AC46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Расколоться или нет?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каждого персонажа есть триггер - воздействие, которое оказывает на него особенно болезненное воздействие. Если триггер назван при допросе, то игрок обязан отыграть психологический слом и выдать всю интересующую следователя информацию, подписать все, согласиться на все и пр. Точность “попадания” в триггер оценивает сам игрок.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Пример триггера, из книги (и фильма) “Армия теней” (о французском Сопротивлении). Женщину ломают на том, что угрожают ее 17-летнюю дочь отправить в бордель для немецких солдат в Польше. Возможно, если бы пригрозили убить ее дочь, она бы не сломалась, но солдатский бордель ее добил.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“Слом” работает и после окончания допроса и после того, как персонажа отпустят. Это работает так: когда бы представитель немецкой администрации не обратился к 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сломленному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он обязан сделать все, что тот ни попросит. Прилагая максимальные старания к тому, чтобы дело было сделано. Важно: исполнять нужно именно прямой приказ! Можно прятаться, стараться не попадаться на глаза немцам, можно рассказать товарищам, можно покончить с собой, можно избавиться от триггера - например, переправить дочь через перевал, где немцы ее не достанут - все, что угодно. 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Пока триггер не назван, персонаж может схитрить. Он может расколоться частично, выдать не всю информацию, согласиться сотрудничать 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неискреннне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пр. У следователя нет способа проверить, раскололся ли персонаж или симулирует. 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Следователь пытается угадать триггер персонажа, исходя из здравого смысла и информации об этом персонаже. Например, если известно, что персонажа в детстве сажали в темный подвал, можно предположить страхи: темноты, замкнутых пространств, грызунов, пауков. Триггер также может 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распространятся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физические воздействия. Например, персонаж может быть особенно нетерпим к прижиганию: в детстве об него тушил папиросы пьяный отчим.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Яды, наркотики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игре моделируется один вид яда – цианистый калий (сертифицированные пузырьки с соответствующей пометкой). Его количество ограничено. Добыть яд можно игровыми способами, ищите. В случае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кому-то удалось принять яд, наступает мгновенная смерть, спасти персонажа невозможно (если персонаж принял яд без 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свидетей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для доказательства он предъявляет мастерам опустевший пузырек)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игре также моделируются наркотики (морфий). Количество также ограничено, достать наркотики сложно. Подробнее – в правилах по медицине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Казни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игре моделируется только один способ казни – расстрел. Для этого нужно собрать расстрельную команду – не менее трех человек (игроков или 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игротехов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). Персонаж ставится к ближайшей подходящей стенке и расстреливается из огнестрельного оружия. Перед казнью желательно предоставить персонажу право последнего слова и/или право написать последнее письмо.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Военный завод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Центральное предприятие города – военный (минный) завод. Это частное предприятие, которое на момент начала игры выполняет заказы для французской армии.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заводе организованы рабочие смены. Начало рабочих смен примерно совпадает с началами экономических циклов (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равила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экономике), продолжительность одной смены – около часа.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Сборка мин на заводе производится с помощью деталей электронного конструктора. Необходимые детали и схемы для сборки будут выданы работникам завода в начале игры. В конце каждой смены происходит приемка собранного готового товара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Диверсии, взрывы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Диверсии и взрывы можно производить с помощью электронных конструкторов. Для того, чтобы собрать взрывное устройство, придется подумать, где и как раздобыть нужные детали и схемы. В городе есть несколько человек, которые владеют искусством работы с взрывными устройствами лучше, чем другие (такие умения обговариваются с мастерами заранее в соответствии с заявленной биографией персонажа и прописываются в 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аусвайсе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соответствующие персонажи должны перед игрой пройти отдельный специальный инструктаж с мастером). Вы можете попытаться найти нужных людей или самостоятельно изобрести велосипед на коленке (последнее может оказаться сложным). Искусству сборки можно обучиться по игре, если вы найдете умелого 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человека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он согласится поделиться с вами своими знаниями.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вам удалось собрать взрывное устройство, позовите мастеров и покажите им свою работу. Взамен мастера выдают таймер, который может быть заведен на определенное время. Если в течение указанного времени таймер (= подготовленное взрывное устройство) не удастся найти и обезвредить, то происходит взрыв (сработавший сигнал). Помещение, в котором произошел взрыв, считается разрушенным: восстановить и использовать его можно не ранее, чем через два часа после взрыва, а все, кто находился в помещении во время взрыва – ранеными. Для определения степени ранения кидается обычный кубик (1-2 очка легкое ранение, 3-5 очков тяжелое ранение, 6 очков – персонаж убит). Если взрыв происходит на улице, то поражающая зона взрыва – около 3 метров вокруг, кто оказался в этой зоне – кидают кубик.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Отыгрыш языков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о умолчанию считается, что французы между собой говорят на французском языке, немцы – на немецком языке. Немцы с французами говорят на французском языке (предполагается, что служащие в оккупационной администрации французский язык знают). Напротив, французы и другие жители города не знают немецкого языка, за исключением тех, с кем это специально согласовано. Поэтому если немцы говорят между собой, то местные жители их не понимают.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персонажи хотят говорить между собой на каком-то третьем языке (например, два русских или испанских эмигранта общаются между собой), то маркером языка будет сказанная в начале разговора громкая фраза: «Давай поговорим по-русски (по-польски, по-испански, на идиш и проч.)!» - после чего персонажи понижают голос и считается, что окружающие их не понимают.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перехода через перевал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Дорога через горный перевал в Пиренеях начинается за городом. Перевал ведет в Испанию, в которой в военное время многие ищут убежища - евреи, участники сопротивления, желающие добраться до де Голля в Лондоне, солдаты и офицеры союзных войск, просто разные беженцы и лица, вступившие в конфликт с законом. В пространстве игры дорога будет промаркирована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показана. 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Дорога через перевал опасна и 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пройти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 трудно, не каждый доберется до своей цели. Для начала, чтобы пуститься в путь через горы, вам нужно запастить достаточным количеством продовольствия – не менее 3000 калорий (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равила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экономике).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Немцы и/или французская полиция могут (если обнаружат побег) преследовать беглецов до определенной промаркированной пограничной точки - в этом случае, если завяжется 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бой/перестрелка, то он происходит в соответствии с боевыми правилами. Однако даже если вам удалось уйти от преследования - не факт, что вы сумеете безопасно пересечь горы, особенно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у вас нет нужного опыта и проводника.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Теоретически можно отправиться в путь без проводника, но тогда шансы очень малы. У пограничной точки каждый беглец, идущий без проводника, кидает ДВА кубика.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сумма на двух кубиках составит 12 очков, то считается, что персонаж в безопасности добрался до Испании.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сумма очков на двух кубиках составит 10-11 очков, то персонаж считается легкораненым, и может по желанию вернуться в город для получения медицинской помощи (и принять тем самым на себя все риски, связанные с возвращением - если его, например, в городе разыскивают)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персонаж решает не возвращаться в город, или если его сумма очков составила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менее 10, то он погиб в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горах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Резко повышаются шансы беглецов, если найти специального проводника, знающего тайные пути через горы. Такие персонажи есть в пространстве игры, ищите.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Возможно, кто-то согласится помочь вам перейти горы "за идею", другие - за деньги или иные услуги, узнавайте и договаривайтесь. 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 осторожны - иной проводник с вас деньги возьмет, а сам бросит в горах или начнет шантажировать (если такое случится, вы об этом узнаете по игре)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вы договорились с проводником, то в пограничной точке вы кидаете один кубик.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4-6 очков - вы благополучно прошли перевал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2-3 очка - вы ранены, возможно, проводник поможет вам идти дальше или поможет вернуться (на отыгрыш)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очко - несмотря на наличие проводника, вы все-таки 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погибли на перевале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Погибший на перевале отправляется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игротехническую локацию "Поезд живых и мертвых" или по желанию сразу выходит из игры.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Если персонаж благополучно добрался до Испании и не планирует действовать дальше, то он также по желанию может отправиться на "Поезд живых и мертвых" или прекратить игру. Если же его целью было, например, добраться до Лондона/Алжира (с информацией, заданием и так далее), то он идет в 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мастерятник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излагает свое дело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осле этого мастера решат его дальнейшую судьбу 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Игровая смерть и выход из игры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игре существует специальная игротехническая локация – «Поезд живых и мертвых». Поезд – трагическая примета эпохи («… уходит наш поезд в Освенцим сегодня и ежедневно…») и одновременно символ надежды и обновления. В поезд попадают не только умершие персонажи, но и все, кто по тем или иным причинам вышел из сюжетного игрового пространства до окончания игры: например, был депортирован в концлагерь, на работы в Германию, ушел через перевал и так далее. Во всех этих случаях у вас есть право сесть на поезд. О том, что будет происходить в поезде, вы узнаете, если окажетесь там.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Если вы не желаете играть в поезде, вы можете сразу пройти в неигровую зону. По желанию и согласованию с мастерами вы можете выйти второй ролью, выйти 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игротехником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помочь мастерам по хозяйству или просто отдохнуть/уехать досрочно.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Дополнения к общим правилам.</w:t>
      </w:r>
      <w:r w:rsidRPr="00AC46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Правило для умерших/погибших персонажей.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Игровые документы умерших персонажей передаются «для организации захоронения» в игровое похоронное бюро, за исключением случаев, если персонаж погиб в гестапо и гестапо отказалось выдать его «тело» для захоронения (в данном случае решение о том, выдают они тело или, предположительно, хоронят где-то тайком, остается за гестапо).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по воровству.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Шуа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быстро растущий город, а времена нынче неспокойные. Поэтому в городе случаются кражи. Украсть можно любой игровой предмет (включая игровые деньги и документы). Убирать игровые предметы в </w:t>
      </w:r>
      <w:proofErr w:type="spell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пожизневые</w:t>
      </w:r>
      <w:proofErr w:type="spell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рюкзаки/сумки во время игры не разрешено (просьба играть честно). Не разрешается кража пожизненных денег, документов, лекарств и т.п. Воровство из карманов разрешается («ловкость рук, и никакого мошенничества»). Вооруженный грабеж возможен (например, приставить нож 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горлу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/пистолет к груди). Обыск жертвы грабитель может произвести в соответствии с правилами по обыскам (по жизни или словесно – во втором случае жертва может попытаться утаить часть ценностей, которые имеет при себе). Если у жертвы в свою очередь есть оружие, то возможно вооруженное сопротивление. Оглушение и рукопашный бой не </w:t>
      </w:r>
      <w:proofErr w:type="gramStart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предусмотрены</w:t>
      </w:r>
      <w:proofErr w:type="gramEnd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принципе умелые воры могут проникать в любые игровые помещения, за исключением некоторых, помеченных специальным знаком или перегороженных веревкой/лентой. В игровой реальности считается, что данные помещения находятся под усиленной охраной, поэтому проникнуть туда возможно только с помощью сообщника (например, подкупленного сотрудника и т.д.). По умолчанию такими охраняемыми помещениями являются: все помещения немецкой оккупационной администрации, полицейский комиссариат, военный завод и оптовый склад.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вопросы, связанные с обнаруженным воровством (вас поймали на воровстве, у вас что-то украли и проч.) решаются игровыми методами. И помните о том, что полиция обязана защищать ваше имущество!</w:t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" w:name="cutid1-end"/>
      <w:bookmarkEnd w:id="1"/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Правила по экономике: </w:t>
      </w:r>
      <w:hyperlink r:id="rId5" w:tgtFrame="_self" w:history="1">
        <w:r w:rsidRPr="00AC469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https://france1940-1944.livejournal.com/3391.html</w:t>
        </w:r>
      </w:hyperlink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Правила по средствам печати и средствам связи: </w:t>
      </w:r>
    </w:p>
    <w:p w:rsidR="00AC4690" w:rsidRPr="00AC4690" w:rsidRDefault="00AC4690" w:rsidP="00AC4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tgtFrame="_self" w:history="1">
        <w:r w:rsidRPr="00AC469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https://france1940-1944.livejournal.com/9836.html</w:t>
        </w:r>
      </w:hyperlink>
      <w:r w:rsidRPr="00AC46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Правила по медицине - ожидаются. </w:t>
      </w:r>
    </w:p>
    <w:p w:rsidR="00CA0073" w:rsidRPr="00AC4690" w:rsidRDefault="00AC4690" w:rsidP="00AC4690">
      <w:bookmarkStart w:id="2" w:name="_GoBack"/>
      <w:bookmarkEnd w:id="2"/>
    </w:p>
    <w:sectPr w:rsidR="00CA0073" w:rsidRPr="00AC4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690"/>
    <w:rsid w:val="009D144B"/>
    <w:rsid w:val="00AB6714"/>
    <w:rsid w:val="00AC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4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4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1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4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9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france1940-1944.livejournal.com/9836.html" TargetMode="External"/><Relationship Id="rId5" Type="http://schemas.openxmlformats.org/officeDocument/2006/relationships/hyperlink" Target="https://france1940-1944.livejournal.com/3391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2553</Words>
  <Characters>14555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 Company</Company>
  <LinksUpToDate>false</LinksUpToDate>
  <CharactersWithSpaces>17074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Добкач Раиса Эдуардовна</dc:creator>
  <cp:lastModifiedBy>Добкач Раиса Эдуардовна</cp:lastModifiedBy>
  <cp:revision>1</cp:revision>
  <dcterms:created xsi:type="dcterms:W3CDTF">2018-01-31T08:14:00Z</dcterms:created>
  <dcterms:modified xsi:type="dcterms:W3CDTF">2018-01-31T08:18:00Z</dcterms:modified>
</cp:coreProperties>
</file>