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353A" w:rsidRPr="00AB353A" w:rsidRDefault="00AB353A" w:rsidP="00AB353A">
      <w:pPr>
        <w:spacing w:after="0" w:line="240" w:lineRule="auto"/>
        <w:ind w:left="-30"/>
        <w:outlineLvl w:val="0"/>
        <w:rPr>
          <w:rFonts w:ascii="Arial" w:eastAsia="Times New Roman" w:hAnsi="Arial" w:cs="Arial"/>
          <w:b/>
          <w:bCs/>
          <w:kern w:val="36"/>
          <w:sz w:val="28"/>
          <w:szCs w:val="57"/>
          <w:lang w:eastAsia="ru-RU"/>
        </w:rPr>
      </w:pPr>
      <w:r w:rsidRPr="00AB353A">
        <w:rPr>
          <w:rFonts w:ascii="Arial" w:eastAsia="Times New Roman" w:hAnsi="Arial" w:cs="Arial"/>
          <w:b/>
          <w:bCs/>
          <w:kern w:val="36"/>
          <w:sz w:val="28"/>
          <w:szCs w:val="57"/>
          <w:lang w:eastAsia="ru-RU"/>
        </w:rPr>
        <w:t>Общие правила поведения на мероприятии. Противоэпидемические меры</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Первое и главное: мастера проводят эту игру с допущением, что все участники – </w:t>
      </w:r>
      <w:r w:rsidRPr="00AB353A">
        <w:rPr>
          <w:rFonts w:ascii="Times New Roman" w:eastAsia="Times New Roman" w:hAnsi="Times New Roman" w:cs="Times New Roman"/>
          <w:b/>
          <w:bCs/>
          <w:sz w:val="18"/>
          <w:szCs w:val="29"/>
          <w:lang w:eastAsia="ru-RU"/>
        </w:rPr>
        <w:t>взрослые разумные люди, берущие на себя ответственность за свою безопасность и свою психику</w:t>
      </w:r>
      <w:r w:rsidRPr="00AB353A">
        <w:rPr>
          <w:rFonts w:ascii="Times New Roman" w:eastAsia="Times New Roman" w:hAnsi="Times New Roman" w:cs="Times New Roman"/>
          <w:sz w:val="18"/>
          <w:szCs w:val="29"/>
          <w:lang w:eastAsia="ru-RU"/>
        </w:rPr>
        <w:t> и осознающие, что в ходе ролевой игры с ними может произойти разное странное, не выходящее, впрочем, за рамки УК, принцип добровольности и правила ролевой игры.</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Со своей стороны мастера выступают как организаторы выезда и «отдыха в пансионате», также исходя из принципа добровольности и осознанности и не зарабатывая на этом ничего, кроме личного творческого удовлетворения. В задачи мастеров входит подготовка игры и сюжетов, обеспечение работы моделей, поддержание динамики мероприятия. Оплата проживания и питания в пансионате и расходы на вспомогательные материалы заложены в игровой взнос.</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Для того, чтобы исключить возможные конфликты и не привлекать ненужного внимания к происходящему, мы попросим всех игроков перед мероприятием подписать </w:t>
      </w:r>
      <w:r w:rsidRPr="00AB353A">
        <w:rPr>
          <w:rFonts w:ascii="Times New Roman" w:eastAsia="Times New Roman" w:hAnsi="Times New Roman" w:cs="Times New Roman"/>
          <w:b/>
          <w:bCs/>
          <w:sz w:val="18"/>
          <w:szCs w:val="29"/>
          <w:lang w:eastAsia="ru-RU"/>
        </w:rPr>
        <w:t>отказ от претензий</w:t>
      </w:r>
      <w:r w:rsidRPr="00AB353A">
        <w:rPr>
          <w:rFonts w:ascii="Times New Roman" w:eastAsia="Times New Roman" w:hAnsi="Times New Roman" w:cs="Times New Roman"/>
          <w:sz w:val="18"/>
          <w:szCs w:val="29"/>
          <w:lang w:eastAsia="ru-RU"/>
        </w:rPr>
        <w:t>. Он не снимает с мастеров организационной ответственности, и вы всё так же в процессе игры можете получить на мастерке помощь психологическую, медицинскую и сюжетную.</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Кроме того, игроки обязаны:</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перед игрой пройти регистрацию на мастерке, получить необходимые для игры материалы и сдать взнос, если это не было сделано раньше;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вежливо и корректно вести себя с представителями мастерской группы и работниками пансионата, избегать неигровых конфликтов, скандалов, рукоприкладства;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не употреблять наркотики, не злоупотреблять алкоголем и не курить в помещениях во время нахождения на базе;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соблюдать правила ролевой игры и действовать в рамках предлагаемых моделей;</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 отслеживать своё психологическое и физическое состояние, пить достаточное количество воды, отдыхать в отведённые для сна часы, в случае </w:t>
      </w:r>
      <w:proofErr w:type="spellStart"/>
      <w:r w:rsidRPr="00AB353A">
        <w:rPr>
          <w:rFonts w:ascii="Times New Roman" w:eastAsia="Times New Roman" w:hAnsi="Times New Roman" w:cs="Times New Roman"/>
          <w:sz w:val="18"/>
          <w:szCs w:val="29"/>
          <w:lang w:eastAsia="ru-RU"/>
        </w:rPr>
        <w:t>пожизнёвых</w:t>
      </w:r>
      <w:proofErr w:type="spellEnd"/>
      <w:r w:rsidRPr="00AB353A">
        <w:rPr>
          <w:rFonts w:ascii="Times New Roman" w:eastAsia="Times New Roman" w:hAnsi="Times New Roman" w:cs="Times New Roman"/>
          <w:sz w:val="18"/>
          <w:szCs w:val="29"/>
          <w:lang w:eastAsia="ru-RU"/>
        </w:rPr>
        <w:t xml:space="preserve"> проблем – не терпеть, а обращаться за помощью;</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иметь при себе личную аптечку с теми лекарствами, которые вам нужно принимать регулярно;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исключить пользование пожароопасными нагревательными приборами и открытым огнём в помещениях, не дымить – стоят чуткие дымоуловители;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не пугать других постояльцев базы, вести себя тихо и выглядеть адекватно, когда по технической необходимости покидаете стены корпуса (выход в столовую, поход в машину и др.);</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соблюдать законы РФ, беречь имущество пансионата и других игроков, в случае ущерба – возместить его;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соблюдать правила противоэпидемической безопасности в той мере, которая возможна в рамках ролевой игры;</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в случае появления симптомов ОРВИ – </w:t>
      </w:r>
      <w:r w:rsidRPr="00AB353A">
        <w:rPr>
          <w:rFonts w:ascii="Times New Roman" w:eastAsia="Times New Roman" w:hAnsi="Times New Roman" w:cs="Times New Roman"/>
          <w:b/>
          <w:bCs/>
          <w:sz w:val="18"/>
          <w:szCs w:val="29"/>
          <w:lang w:eastAsia="ru-RU"/>
        </w:rPr>
        <w:t>надеть маску и немедленно уведомить мастеров.</w:t>
      </w:r>
      <w:r w:rsidRPr="00AB353A">
        <w:rPr>
          <w:rFonts w:ascii="Times New Roman" w:eastAsia="Times New Roman" w:hAnsi="Times New Roman" w:cs="Times New Roman"/>
          <w:sz w:val="18"/>
          <w:szCs w:val="29"/>
          <w:lang w:eastAsia="ru-RU"/>
        </w:rPr>
        <w:t> В случае, если COVID-19 не исключён свежими тестами, перенесённым заболеванием или вакцинацией, </w:t>
      </w:r>
      <w:r w:rsidRPr="00AB353A">
        <w:rPr>
          <w:rFonts w:ascii="Times New Roman" w:eastAsia="Times New Roman" w:hAnsi="Times New Roman" w:cs="Times New Roman"/>
          <w:b/>
          <w:bCs/>
          <w:sz w:val="18"/>
          <w:szCs w:val="29"/>
          <w:lang w:eastAsia="ru-RU"/>
        </w:rPr>
        <w:t>игрок обязан покинуть полигон</w:t>
      </w:r>
      <w:r w:rsidRPr="00AB353A">
        <w:rPr>
          <w:rFonts w:ascii="Times New Roman" w:eastAsia="Times New Roman" w:hAnsi="Times New Roman" w:cs="Times New Roman"/>
          <w:sz w:val="18"/>
          <w:szCs w:val="29"/>
          <w:lang w:eastAsia="ru-RU"/>
        </w:rPr>
        <w:t>, его отсутствие мастера объяснят сюжетно.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Ролевая игра проводится с 21:00 26 ноября до 01:00 29 ноября. Возможны сдвиги на час-другой. МГ ждёт игроков, начиная с 16:00 26 ноября, в 19:00 мы проведём мастер-класс по правилам и моделям. Выезд с полигона запланирован на 12:00 в воскресенье, 29 ноября.</w:t>
      </w:r>
    </w:p>
    <w:p w:rsidR="00AB353A" w:rsidRPr="00AB353A" w:rsidRDefault="00AB353A" w:rsidP="00AB353A">
      <w:pPr>
        <w:spacing w:after="0" w:line="240" w:lineRule="auto"/>
        <w:ind w:left="-30"/>
        <w:outlineLvl w:val="2"/>
        <w:rPr>
          <w:rFonts w:ascii="Arial" w:eastAsia="Times New Roman" w:hAnsi="Arial" w:cs="Arial"/>
          <w:b/>
          <w:bCs/>
          <w:sz w:val="20"/>
          <w:szCs w:val="36"/>
          <w:lang w:eastAsia="ru-RU"/>
        </w:rPr>
      </w:pPr>
      <w:r w:rsidRPr="00AB353A">
        <w:rPr>
          <w:rFonts w:ascii="Arial" w:eastAsia="Times New Roman" w:hAnsi="Arial" w:cs="Arial"/>
          <w:b/>
          <w:bCs/>
          <w:sz w:val="20"/>
          <w:szCs w:val="36"/>
          <w:lang w:eastAsia="ru-RU"/>
        </w:rPr>
        <w:t>Противоэпидемические меры:</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Первое и главное, что мы можем сделать для того, чтобы нас миновала скорбная чаша с короной – быть ответственными </w:t>
      </w:r>
      <w:proofErr w:type="spellStart"/>
      <w:r w:rsidRPr="00AB353A">
        <w:rPr>
          <w:rFonts w:ascii="Times New Roman" w:eastAsia="Times New Roman" w:hAnsi="Times New Roman" w:cs="Times New Roman"/>
          <w:sz w:val="18"/>
          <w:szCs w:val="29"/>
          <w:lang w:eastAsia="ru-RU"/>
        </w:rPr>
        <w:t>ролевиками</w:t>
      </w:r>
      <w:proofErr w:type="spellEnd"/>
      <w:r w:rsidRPr="00AB353A">
        <w:rPr>
          <w:rFonts w:ascii="Times New Roman" w:eastAsia="Times New Roman" w:hAnsi="Times New Roman" w:cs="Times New Roman"/>
          <w:sz w:val="18"/>
          <w:szCs w:val="29"/>
          <w:lang w:eastAsia="ru-RU"/>
        </w:rPr>
        <w:t>, а не раздолбаями, как обычно. Это значит: заботиться о своём здоровье и о здоровье окружающих, отслеживать своё самочувствие и соблюдать ряд разумных мер гигиены. В том числе до игры, чтобы не привезти на неё букет последствий. В идеале — выдержать хотя бы недельную самоизоляцию перед игрой, высыпаться, принимать витамины, укреплять иммунитет.</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Социальную дистанцию вряд ли удастся выдержать, но не целоваться (в том числе в щёчку) при встрече – вполне реально. Не пить из одной бутылки, использовать одноразовую или личную посуду, чихать исключительно в локоть – всё это уже многократно озвучивалось за эти месяцы. Если вам будет так спокойнее, наденьте маску, но тогда не забывайте её менять/стирать. Если ситуация по коронавирусу будет беспокоить слишком большое число игроков, МГ настоятельно рекомендует носить маску всем, сюжетную необходимость этого обоснуем.</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ПОЖАЛУЙСТА, не приезжайте на игру, если</w:t>
      </w:r>
      <w:r w:rsidRPr="00AB353A">
        <w:rPr>
          <w:rFonts w:ascii="Times New Roman" w:eastAsia="Times New Roman" w:hAnsi="Times New Roman" w:cs="Times New Roman"/>
          <w:sz w:val="18"/>
          <w:szCs w:val="29"/>
          <w:lang w:eastAsia="ru-RU"/>
        </w:rPr>
        <w:t xml:space="preserve"> вы заболели, кашляете, чихаете, температурите, скребёт горло, пропало обоняние. Если у кого-то из ваших близких контактов подтверждённый </w:t>
      </w:r>
      <w:proofErr w:type="spellStart"/>
      <w:r w:rsidRPr="00AB353A">
        <w:rPr>
          <w:rFonts w:ascii="Times New Roman" w:eastAsia="Times New Roman" w:hAnsi="Times New Roman" w:cs="Times New Roman"/>
          <w:sz w:val="18"/>
          <w:szCs w:val="29"/>
          <w:lang w:eastAsia="ru-RU"/>
        </w:rPr>
        <w:t>ковид</w:t>
      </w:r>
      <w:proofErr w:type="spellEnd"/>
      <w:r w:rsidRPr="00AB353A">
        <w:rPr>
          <w:rFonts w:ascii="Times New Roman" w:eastAsia="Times New Roman" w:hAnsi="Times New Roman" w:cs="Times New Roman"/>
          <w:sz w:val="18"/>
          <w:szCs w:val="29"/>
          <w:lang w:eastAsia="ru-RU"/>
        </w:rPr>
        <w:t xml:space="preserve"> или у вас «простая простуда, ничего страшного», обязательно сдайте тест перед игрой, чтобы исключить риски. Мы постараемся обеспечить чистоту поверхностей и рук, но всё равно очень рискуем, проводя игру на 60 </w:t>
      </w:r>
      <w:proofErr w:type="spellStart"/>
      <w:r w:rsidRPr="00AB353A">
        <w:rPr>
          <w:rFonts w:ascii="Times New Roman" w:eastAsia="Times New Roman" w:hAnsi="Times New Roman" w:cs="Times New Roman"/>
          <w:sz w:val="18"/>
          <w:szCs w:val="29"/>
          <w:lang w:eastAsia="ru-RU"/>
        </w:rPr>
        <w:t>человек+МГ</w:t>
      </w:r>
      <w:proofErr w:type="spellEnd"/>
      <w:r w:rsidRPr="00AB353A">
        <w:rPr>
          <w:rFonts w:ascii="Times New Roman" w:eastAsia="Times New Roman" w:hAnsi="Times New Roman" w:cs="Times New Roman"/>
          <w:sz w:val="18"/>
          <w:szCs w:val="29"/>
          <w:lang w:eastAsia="ru-RU"/>
        </w:rPr>
        <w:t xml:space="preserve"> и </w:t>
      </w:r>
      <w:proofErr w:type="spellStart"/>
      <w:r w:rsidRPr="00AB353A">
        <w:rPr>
          <w:rFonts w:ascii="Times New Roman" w:eastAsia="Times New Roman" w:hAnsi="Times New Roman" w:cs="Times New Roman"/>
          <w:sz w:val="18"/>
          <w:szCs w:val="29"/>
          <w:lang w:eastAsia="ru-RU"/>
        </w:rPr>
        <w:t>игротехники</w:t>
      </w:r>
      <w:proofErr w:type="spellEnd"/>
      <w:r w:rsidRPr="00AB353A">
        <w:rPr>
          <w:rFonts w:ascii="Times New Roman" w:eastAsia="Times New Roman" w:hAnsi="Times New Roman" w:cs="Times New Roman"/>
          <w:sz w:val="18"/>
          <w:szCs w:val="29"/>
          <w:lang w:eastAsia="ru-RU"/>
        </w:rPr>
        <w:t xml:space="preserve"> в пусть и обширном, но замкнутом пространстве.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Мы понимаем, что не поехать на игру из-за простуды очень обидно. Но закрепить за игрой славу «рассадника вируса» гораздо хуже и обиднее. Если у нас случатся отвалы из-за такого форс-мажора, мы постараемся вернуть ответственным игрокам взносы в </w:t>
      </w:r>
      <w:r w:rsidRPr="00AB353A">
        <w:rPr>
          <w:rFonts w:ascii="Times New Roman" w:eastAsia="Times New Roman" w:hAnsi="Times New Roman" w:cs="Times New Roman"/>
          <w:b/>
          <w:bCs/>
          <w:sz w:val="18"/>
          <w:szCs w:val="29"/>
          <w:lang w:eastAsia="ru-RU"/>
        </w:rPr>
        <w:t>максимально возможном после проведения мероприятия </w:t>
      </w:r>
      <w:r w:rsidRPr="00AB353A">
        <w:rPr>
          <w:rFonts w:ascii="Times New Roman" w:eastAsia="Times New Roman" w:hAnsi="Times New Roman" w:cs="Times New Roman"/>
          <w:sz w:val="18"/>
          <w:szCs w:val="29"/>
          <w:lang w:eastAsia="ru-RU"/>
        </w:rPr>
        <w:t>объёме</w:t>
      </w:r>
      <w:r w:rsidRPr="00AB353A">
        <w:rPr>
          <w:rFonts w:ascii="Times New Roman" w:eastAsia="Times New Roman" w:hAnsi="Times New Roman" w:cs="Times New Roman"/>
          <w:b/>
          <w:bCs/>
          <w:sz w:val="18"/>
          <w:szCs w:val="29"/>
          <w:lang w:eastAsia="ru-RU"/>
        </w:rPr>
        <w:t>.</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Со своей стороны мы обеспечим наличие в туалетах жидкого мыла, бумажных полотенец и </w:t>
      </w:r>
      <w:proofErr w:type="spellStart"/>
      <w:r w:rsidRPr="00AB353A">
        <w:rPr>
          <w:rFonts w:ascii="Times New Roman" w:eastAsia="Times New Roman" w:hAnsi="Times New Roman" w:cs="Times New Roman"/>
          <w:sz w:val="18"/>
          <w:szCs w:val="29"/>
          <w:lang w:eastAsia="ru-RU"/>
        </w:rPr>
        <w:t>санитайзеров</w:t>
      </w:r>
      <w:proofErr w:type="spellEnd"/>
      <w:r w:rsidRPr="00AB353A">
        <w:rPr>
          <w:rFonts w:ascii="Times New Roman" w:eastAsia="Times New Roman" w:hAnsi="Times New Roman" w:cs="Times New Roman"/>
          <w:sz w:val="18"/>
          <w:szCs w:val="29"/>
          <w:lang w:eastAsia="ru-RU"/>
        </w:rPr>
        <w:t xml:space="preserve">. Также </w:t>
      </w:r>
      <w:proofErr w:type="spellStart"/>
      <w:r w:rsidRPr="00AB353A">
        <w:rPr>
          <w:rFonts w:ascii="Times New Roman" w:eastAsia="Times New Roman" w:hAnsi="Times New Roman" w:cs="Times New Roman"/>
          <w:sz w:val="18"/>
          <w:szCs w:val="29"/>
          <w:lang w:eastAsia="ru-RU"/>
        </w:rPr>
        <w:t>санитайзеры</w:t>
      </w:r>
      <w:proofErr w:type="spellEnd"/>
      <w:r w:rsidRPr="00AB353A">
        <w:rPr>
          <w:rFonts w:ascii="Times New Roman" w:eastAsia="Times New Roman" w:hAnsi="Times New Roman" w:cs="Times New Roman"/>
          <w:sz w:val="18"/>
          <w:szCs w:val="29"/>
          <w:lang w:eastAsia="ru-RU"/>
        </w:rPr>
        <w:t xml:space="preserve"> стоят в рекреациях. Периодически по корпусу будет проходить </w:t>
      </w:r>
      <w:proofErr w:type="spellStart"/>
      <w:r w:rsidRPr="00AB353A">
        <w:rPr>
          <w:rFonts w:ascii="Times New Roman" w:eastAsia="Times New Roman" w:hAnsi="Times New Roman" w:cs="Times New Roman"/>
          <w:sz w:val="18"/>
          <w:szCs w:val="29"/>
          <w:lang w:eastAsia="ru-RU"/>
        </w:rPr>
        <w:t>игротехник</w:t>
      </w:r>
      <w:proofErr w:type="spellEnd"/>
      <w:r w:rsidRPr="00AB353A">
        <w:rPr>
          <w:rFonts w:ascii="Times New Roman" w:eastAsia="Times New Roman" w:hAnsi="Times New Roman" w:cs="Times New Roman"/>
          <w:sz w:val="18"/>
          <w:szCs w:val="29"/>
          <w:lang w:eastAsia="ru-RU"/>
        </w:rPr>
        <w:t xml:space="preserve"> с дистанционным термометром. Просьба отнестись с пониманием и делать вид, что ничего не происходит.</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В случае выявления больных на игре будем решать вопрос на месте. Пансионат стоит практически в черте города, изолировать человека и вызвать скорую вполне реально. Но мы очень верим, что такой сценарий нас не коснётся.</w:t>
      </w:r>
    </w:p>
    <w:p w:rsidR="00AB353A" w:rsidRDefault="00AB353A">
      <w:pPr>
        <w:rPr>
          <w:rFonts w:ascii="Arial" w:eastAsia="Times New Roman" w:hAnsi="Arial" w:cs="Arial"/>
          <w:b/>
          <w:bCs/>
          <w:kern w:val="36"/>
          <w:sz w:val="40"/>
          <w:szCs w:val="57"/>
          <w:lang w:eastAsia="ru-RU"/>
        </w:rPr>
      </w:pPr>
      <w:r>
        <w:rPr>
          <w:rFonts w:ascii="Arial" w:eastAsia="Times New Roman" w:hAnsi="Arial" w:cs="Arial"/>
          <w:b/>
          <w:bCs/>
          <w:kern w:val="36"/>
          <w:sz w:val="40"/>
          <w:szCs w:val="57"/>
          <w:lang w:eastAsia="ru-RU"/>
        </w:rPr>
        <w:br w:type="page"/>
      </w:r>
    </w:p>
    <w:p w:rsidR="00AB353A" w:rsidRPr="00AB353A" w:rsidRDefault="00AB353A" w:rsidP="00AB353A">
      <w:pPr>
        <w:pStyle w:val="1"/>
        <w:spacing w:before="0" w:beforeAutospacing="0" w:after="0" w:afterAutospacing="0"/>
        <w:rPr>
          <w:rFonts w:ascii="Arial" w:hAnsi="Arial" w:cs="Arial"/>
          <w:sz w:val="32"/>
          <w:szCs w:val="57"/>
        </w:rPr>
      </w:pPr>
      <w:r w:rsidRPr="00AB353A">
        <w:rPr>
          <w:rFonts w:ascii="Arial" w:hAnsi="Arial" w:cs="Arial"/>
          <w:sz w:val="32"/>
          <w:szCs w:val="57"/>
        </w:rPr>
        <w:lastRenderedPageBreak/>
        <w:t xml:space="preserve">Про базу, быт, </w:t>
      </w:r>
      <w:proofErr w:type="spellStart"/>
      <w:r w:rsidRPr="00AB353A">
        <w:rPr>
          <w:rFonts w:ascii="Arial" w:hAnsi="Arial" w:cs="Arial"/>
          <w:sz w:val="32"/>
          <w:szCs w:val="57"/>
        </w:rPr>
        <w:t>добиралово</w:t>
      </w:r>
      <w:proofErr w:type="spellEnd"/>
      <w:r w:rsidRPr="00AB353A">
        <w:rPr>
          <w:rFonts w:ascii="Arial" w:hAnsi="Arial" w:cs="Arial"/>
          <w:sz w:val="32"/>
          <w:szCs w:val="57"/>
        </w:rPr>
        <w:t xml:space="preserve"> и медицину</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Играть будем здесь: </w:t>
      </w:r>
      <w:hyperlink r:id="rId5" w:tgtFrame="_blank" w:history="1">
        <w:r w:rsidRPr="00AB353A">
          <w:rPr>
            <w:rStyle w:val="a6"/>
            <w:color w:val="1D528F"/>
            <w:sz w:val="18"/>
            <w:szCs w:val="29"/>
          </w:rPr>
          <w:t>http://pansionatsalut.ru/</w:t>
        </w:r>
      </w:hyperlink>
    </w:p>
    <w:p w:rsidR="00AB353A" w:rsidRPr="00AB353A" w:rsidRDefault="00AB353A" w:rsidP="00AB353A">
      <w:pPr>
        <w:spacing w:line="240" w:lineRule="auto"/>
        <w:rPr>
          <w:sz w:val="18"/>
          <w:szCs w:val="29"/>
        </w:rPr>
      </w:pPr>
      <w:r w:rsidRPr="00AB353A">
        <w:rPr>
          <w:sz w:val="18"/>
          <w:szCs w:val="29"/>
        </w:rPr>
        <w:t xml:space="preserve">Для заселения в пансионат организаторам нужно передать администрации списки всех игроков и </w:t>
      </w:r>
      <w:proofErr w:type="spellStart"/>
      <w:r w:rsidRPr="00AB353A">
        <w:rPr>
          <w:sz w:val="18"/>
          <w:szCs w:val="29"/>
        </w:rPr>
        <w:t>игротехов</w:t>
      </w:r>
      <w:proofErr w:type="spellEnd"/>
      <w:r w:rsidRPr="00AB353A">
        <w:rPr>
          <w:sz w:val="18"/>
          <w:szCs w:val="29"/>
        </w:rPr>
        <w:t xml:space="preserve"> с </w:t>
      </w:r>
      <w:r w:rsidRPr="00AB353A">
        <w:rPr>
          <w:rStyle w:val="a4"/>
          <w:sz w:val="18"/>
          <w:szCs w:val="29"/>
        </w:rPr>
        <w:t>паспортными данными</w:t>
      </w:r>
      <w:r w:rsidRPr="00AB353A">
        <w:rPr>
          <w:sz w:val="18"/>
          <w:szCs w:val="29"/>
        </w:rPr>
        <w:t>. Пожалуйста, заполните соответствующее поле в заявке. Кроме того, если вы планируете добираться на личном транспорте, имейте в виду, что парковка на территории пансионата стоит </w:t>
      </w:r>
      <w:r w:rsidRPr="00AB353A">
        <w:rPr>
          <w:rStyle w:val="a4"/>
          <w:sz w:val="18"/>
          <w:szCs w:val="29"/>
        </w:rPr>
        <w:t>150 рублей в сутки</w:t>
      </w:r>
      <w:r w:rsidRPr="00AB353A">
        <w:rPr>
          <w:sz w:val="18"/>
          <w:szCs w:val="29"/>
        </w:rPr>
        <w:t>, а для въезда через КПП нужно заранее передать номер машины (соответствующее поле также есть в вашей заявке).</w:t>
      </w:r>
    </w:p>
    <w:p w:rsidR="00AB353A" w:rsidRPr="00AB353A" w:rsidRDefault="00AB353A" w:rsidP="00AB353A">
      <w:pPr>
        <w:pStyle w:val="3"/>
        <w:spacing w:before="0" w:beforeAutospacing="0" w:after="0" w:afterAutospacing="0"/>
        <w:ind w:left="-30"/>
        <w:rPr>
          <w:rFonts w:ascii="Arial" w:hAnsi="Arial" w:cs="Arial"/>
          <w:sz w:val="20"/>
          <w:szCs w:val="36"/>
        </w:rPr>
      </w:pPr>
      <w:proofErr w:type="spellStart"/>
      <w:r w:rsidRPr="00AB353A">
        <w:rPr>
          <w:rFonts w:ascii="Arial" w:hAnsi="Arial" w:cs="Arial"/>
          <w:sz w:val="20"/>
          <w:szCs w:val="36"/>
        </w:rPr>
        <w:t>Добиралово</w:t>
      </w:r>
      <w:proofErr w:type="spellEnd"/>
      <w:r w:rsidRPr="00AB353A">
        <w:rPr>
          <w:rFonts w:ascii="Arial" w:hAnsi="Arial" w:cs="Arial"/>
          <w:sz w:val="20"/>
          <w:szCs w:val="36"/>
        </w:rPr>
        <w:t xml:space="preserve"> и расположение:</w:t>
      </w:r>
    </w:p>
    <w:p w:rsidR="00AB353A" w:rsidRPr="00AB353A" w:rsidRDefault="00AB353A" w:rsidP="00AB353A">
      <w:pPr>
        <w:pStyle w:val="articledecorationfirst"/>
        <w:spacing w:before="0" w:beforeAutospacing="0" w:after="0" w:afterAutospacing="0"/>
        <w:rPr>
          <w:sz w:val="18"/>
          <w:szCs w:val="29"/>
        </w:rPr>
      </w:pPr>
      <w:hyperlink r:id="rId6" w:tgtFrame="_blank" w:tooltip="https://yandex.ru/maps/?um=constructor:9359faa60ef9110a04ec81ba898b0c5acf091a04e9ea6df6bab5ab21d86378d4&amp;source=constructorLink" w:history="1">
        <w:r w:rsidRPr="00AB353A">
          <w:rPr>
            <w:rStyle w:val="a6"/>
            <w:color w:val="1D528F"/>
            <w:sz w:val="18"/>
            <w:szCs w:val="29"/>
          </w:rPr>
          <w:t>https://yandex.ru/maps/?um=constructor%3A9359faa60ef9110a04ec81ba898b0c5acf091a04e9ea6df6bab5ab21d86378d4&amp;source=constructorLink</w:t>
        </w:r>
      </w:hyperlink>
    </w:p>
    <w:p w:rsidR="00AB353A" w:rsidRPr="00AB353A" w:rsidRDefault="00AB353A" w:rsidP="00AB353A">
      <w:pPr>
        <w:pStyle w:val="a3"/>
        <w:spacing w:before="0" w:beforeAutospacing="0" w:after="0" w:afterAutospacing="0"/>
        <w:rPr>
          <w:sz w:val="18"/>
          <w:szCs w:val="29"/>
        </w:rPr>
      </w:pPr>
      <w:r w:rsidRPr="00AB353A">
        <w:rPr>
          <w:sz w:val="18"/>
          <w:szCs w:val="29"/>
        </w:rPr>
        <w:t>На карте:</w:t>
      </w:r>
    </w:p>
    <w:p w:rsidR="00AB353A" w:rsidRPr="00AB353A" w:rsidRDefault="00AB353A" w:rsidP="00AB353A">
      <w:pPr>
        <w:pStyle w:val="a3"/>
        <w:spacing w:before="0" w:beforeAutospacing="0" w:after="0" w:afterAutospacing="0"/>
        <w:rPr>
          <w:sz w:val="18"/>
          <w:szCs w:val="29"/>
        </w:rPr>
      </w:pPr>
      <w:r w:rsidRPr="00AB353A">
        <w:rPr>
          <w:sz w:val="18"/>
          <w:szCs w:val="29"/>
        </w:rPr>
        <w:t xml:space="preserve">Синий цвет – точки </w:t>
      </w:r>
      <w:proofErr w:type="spellStart"/>
      <w:r w:rsidRPr="00AB353A">
        <w:rPr>
          <w:sz w:val="18"/>
          <w:szCs w:val="29"/>
        </w:rPr>
        <w:t>добиралова</w:t>
      </w:r>
      <w:proofErr w:type="spellEnd"/>
      <w:r w:rsidRPr="00AB353A">
        <w:rPr>
          <w:sz w:val="18"/>
          <w:szCs w:val="29"/>
        </w:rPr>
        <w:t xml:space="preserve"> до пансионата</w:t>
      </w:r>
    </w:p>
    <w:p w:rsidR="00AB353A" w:rsidRPr="00AB353A" w:rsidRDefault="00AB353A" w:rsidP="00AB353A">
      <w:pPr>
        <w:pStyle w:val="a3"/>
        <w:spacing w:before="0" w:beforeAutospacing="0" w:after="0" w:afterAutospacing="0"/>
        <w:rPr>
          <w:sz w:val="18"/>
          <w:szCs w:val="29"/>
        </w:rPr>
      </w:pPr>
      <w:r w:rsidRPr="00AB353A">
        <w:rPr>
          <w:sz w:val="18"/>
          <w:szCs w:val="29"/>
        </w:rPr>
        <w:t>Фиолетовый – места на территории пансионата</w:t>
      </w:r>
    </w:p>
    <w:p w:rsidR="00AB353A" w:rsidRPr="00AB353A" w:rsidRDefault="00AB353A" w:rsidP="00AB353A">
      <w:pPr>
        <w:pStyle w:val="a3"/>
        <w:spacing w:before="0" w:beforeAutospacing="0" w:after="0" w:afterAutospacing="0"/>
        <w:rPr>
          <w:sz w:val="18"/>
          <w:szCs w:val="29"/>
        </w:rPr>
      </w:pPr>
      <w:r w:rsidRPr="00AB353A">
        <w:rPr>
          <w:sz w:val="18"/>
          <w:szCs w:val="29"/>
        </w:rPr>
        <w:t>Зеленый – входы в корпуса</w:t>
      </w:r>
    </w:p>
    <w:p w:rsidR="00AB353A" w:rsidRPr="00AB353A" w:rsidRDefault="00AB353A" w:rsidP="00AB353A">
      <w:pPr>
        <w:pStyle w:val="a3"/>
        <w:spacing w:before="0" w:beforeAutospacing="0" w:after="0" w:afterAutospacing="0"/>
        <w:rPr>
          <w:sz w:val="18"/>
          <w:szCs w:val="29"/>
        </w:rPr>
      </w:pPr>
      <w:r w:rsidRPr="00AB353A">
        <w:rPr>
          <w:sz w:val="18"/>
          <w:szCs w:val="29"/>
        </w:rPr>
        <w:t>Желтые линии – автомобильные подъезды к корпусам</w:t>
      </w:r>
    </w:p>
    <w:p w:rsidR="00AB353A" w:rsidRPr="00AB353A" w:rsidRDefault="00AB353A" w:rsidP="00AB353A">
      <w:pPr>
        <w:pStyle w:val="a3"/>
        <w:spacing w:before="0" w:beforeAutospacing="0" w:after="0" w:afterAutospacing="0"/>
        <w:rPr>
          <w:sz w:val="18"/>
          <w:szCs w:val="29"/>
        </w:rPr>
      </w:pPr>
      <w:r w:rsidRPr="00AB353A">
        <w:rPr>
          <w:sz w:val="18"/>
          <w:szCs w:val="29"/>
        </w:rPr>
        <w:t>Красные линии – пешеходные дорожки</w:t>
      </w:r>
    </w:p>
    <w:p w:rsidR="00AB353A" w:rsidRPr="00AB353A" w:rsidRDefault="00AB353A" w:rsidP="00AB353A">
      <w:pPr>
        <w:pStyle w:val="a3"/>
        <w:spacing w:before="0" w:beforeAutospacing="0" w:after="0" w:afterAutospacing="0"/>
        <w:rPr>
          <w:sz w:val="18"/>
          <w:szCs w:val="29"/>
        </w:rPr>
      </w:pPr>
      <w:r w:rsidRPr="00AB353A">
        <w:rPr>
          <w:sz w:val="18"/>
          <w:szCs w:val="29"/>
        </w:rPr>
        <w:t>На первых воротах говорить, что идёте в «Салют»</w:t>
      </w:r>
    </w:p>
    <w:p w:rsidR="00AB353A" w:rsidRPr="00AB353A" w:rsidRDefault="00AB353A" w:rsidP="00AB353A">
      <w:pPr>
        <w:pStyle w:val="a3"/>
        <w:spacing w:before="0" w:beforeAutospacing="0" w:after="0" w:afterAutospacing="0"/>
        <w:rPr>
          <w:sz w:val="18"/>
          <w:szCs w:val="29"/>
        </w:rPr>
      </w:pPr>
      <w:r w:rsidRPr="00AB353A">
        <w:rPr>
          <w:rStyle w:val="a4"/>
          <w:rFonts w:eastAsiaTheme="majorEastAsia"/>
          <w:sz w:val="18"/>
          <w:szCs w:val="29"/>
        </w:rPr>
        <w:t>На автомобиле.</w:t>
      </w:r>
    </w:p>
    <w:p w:rsidR="00AB353A" w:rsidRPr="00AB353A" w:rsidRDefault="00AB353A" w:rsidP="00AB353A">
      <w:pPr>
        <w:pStyle w:val="a3"/>
        <w:spacing w:before="0" w:beforeAutospacing="0" w:after="0" w:afterAutospacing="0"/>
        <w:rPr>
          <w:sz w:val="18"/>
          <w:szCs w:val="29"/>
        </w:rPr>
      </w:pPr>
      <w:r w:rsidRPr="00AB353A">
        <w:rPr>
          <w:sz w:val="18"/>
          <w:szCs w:val="29"/>
        </w:rPr>
        <w:t>Навигатор отлично доводит по запросу «База отдыха Салют, Костино».</w:t>
      </w:r>
    </w:p>
    <w:p w:rsidR="00AB353A" w:rsidRPr="00AB353A" w:rsidRDefault="00AB353A" w:rsidP="00AB353A">
      <w:pPr>
        <w:pStyle w:val="a3"/>
        <w:spacing w:before="0" w:beforeAutospacing="0" w:after="0" w:afterAutospacing="0"/>
        <w:rPr>
          <w:sz w:val="18"/>
          <w:szCs w:val="29"/>
        </w:rPr>
      </w:pPr>
      <w:r w:rsidRPr="00AB353A">
        <w:rPr>
          <w:sz w:val="18"/>
          <w:szCs w:val="29"/>
        </w:rPr>
        <w:t>От МКАД по Ярославскому шоссе, на 38 км поворот направо – «Костино». Далее около 2 км, проехать через посёлок, въехать в ворота комплекса «Зеленый городок» (здесь вас могут задержать для сверки со списком номеров машин). Далее по аллее около 50 метров, до указателя «Пансионат Салют». Поворачиваете налево, в еще одни ворота, и едете прямо на парковку около основного трёхэтажного корпуса (</w:t>
      </w:r>
      <w:proofErr w:type="spellStart"/>
      <w:r w:rsidRPr="00AB353A">
        <w:rPr>
          <w:sz w:val="18"/>
          <w:szCs w:val="29"/>
        </w:rPr>
        <w:t>ресепшн</w:t>
      </w:r>
      <w:proofErr w:type="spellEnd"/>
      <w:r w:rsidRPr="00AB353A">
        <w:rPr>
          <w:sz w:val="18"/>
          <w:szCs w:val="29"/>
        </w:rPr>
        <w:t>). Оттуда доходите до корпуса №2 (см. на карте или спросите у местных).</w:t>
      </w:r>
    </w:p>
    <w:p w:rsidR="00AB353A" w:rsidRPr="00AB353A" w:rsidRDefault="00AB353A" w:rsidP="00AB353A">
      <w:pPr>
        <w:spacing w:line="240" w:lineRule="auto"/>
        <w:rPr>
          <w:sz w:val="18"/>
          <w:szCs w:val="29"/>
        </w:rPr>
      </w:pPr>
      <w:r w:rsidRPr="00AB353A">
        <w:rPr>
          <w:rStyle w:val="a4"/>
          <w:sz w:val="18"/>
          <w:szCs w:val="29"/>
        </w:rPr>
        <w:t>На общественном транспорте.</w:t>
      </w:r>
    </w:p>
    <w:p w:rsidR="00AB353A" w:rsidRPr="00AB353A" w:rsidRDefault="00AB353A" w:rsidP="00AB353A">
      <w:pPr>
        <w:numPr>
          <w:ilvl w:val="0"/>
          <w:numId w:val="4"/>
        </w:numPr>
        <w:spacing w:after="180" w:line="240" w:lineRule="auto"/>
        <w:rPr>
          <w:sz w:val="18"/>
          <w:szCs w:val="29"/>
        </w:rPr>
      </w:pPr>
      <w:r w:rsidRPr="00AB353A">
        <w:rPr>
          <w:sz w:val="18"/>
          <w:szCs w:val="29"/>
        </w:rPr>
        <w:t>Доехать до станции </w:t>
      </w:r>
      <w:hyperlink r:id="rId7" w:tgtFrame="_blank" w:tooltip="https://rasp.yandex.ru/search/?fromName=Москва&amp;toName=Пушкино&amp;toId=s9600701&amp;when=на+все+дни" w:history="1">
        <w:r w:rsidRPr="00AB353A">
          <w:rPr>
            <w:rStyle w:val="a6"/>
            <w:color w:val="1D528F"/>
            <w:sz w:val="18"/>
            <w:szCs w:val="29"/>
          </w:rPr>
          <w:t>Пушкино Ярославского направления</w:t>
        </w:r>
      </w:hyperlink>
      <w:r w:rsidRPr="00AB353A">
        <w:rPr>
          <w:sz w:val="18"/>
          <w:szCs w:val="29"/>
        </w:rPr>
        <w:t>.</w:t>
      </w:r>
    </w:p>
    <w:p w:rsidR="00AB353A" w:rsidRPr="00AB353A" w:rsidRDefault="00AB353A" w:rsidP="00AB353A">
      <w:pPr>
        <w:numPr>
          <w:ilvl w:val="0"/>
          <w:numId w:val="4"/>
        </w:numPr>
        <w:spacing w:after="180" w:line="240" w:lineRule="auto"/>
        <w:rPr>
          <w:sz w:val="18"/>
          <w:szCs w:val="29"/>
        </w:rPr>
      </w:pPr>
      <w:r w:rsidRPr="00AB353A">
        <w:rPr>
          <w:sz w:val="18"/>
          <w:szCs w:val="29"/>
        </w:rPr>
        <w:t>Дальше выйти в город направо и пройти чуть вперед, до автостанции. Там увидите сине-белую колонну водонапорной башни. У нее останавливается </w:t>
      </w:r>
      <w:hyperlink r:id="rId8" w:tgtFrame="_blank" w:tooltip="https://rasp.yandex.ru/search/?fromName=Пушкино&amp;toName=Костино&amp;fromId=c10748&amp;toId=s9738350&amp;when=на+все+дни" w:history="1">
        <w:r w:rsidRPr="00AB353A">
          <w:rPr>
            <w:rStyle w:val="a6"/>
            <w:color w:val="1D528F"/>
            <w:sz w:val="18"/>
            <w:szCs w:val="29"/>
          </w:rPr>
          <w:t>28-й автобус</w:t>
        </w:r>
      </w:hyperlink>
      <w:r w:rsidRPr="00AB353A">
        <w:rPr>
          <w:sz w:val="18"/>
          <w:szCs w:val="29"/>
        </w:rPr>
        <w:t>.</w:t>
      </w:r>
    </w:p>
    <w:p w:rsidR="00AB353A" w:rsidRPr="00AB353A" w:rsidRDefault="00AB353A" w:rsidP="00AB353A">
      <w:pPr>
        <w:numPr>
          <w:ilvl w:val="0"/>
          <w:numId w:val="4"/>
        </w:numPr>
        <w:spacing w:after="0" w:line="240" w:lineRule="auto"/>
        <w:rPr>
          <w:sz w:val="18"/>
          <w:szCs w:val="29"/>
        </w:rPr>
      </w:pPr>
      <w:r w:rsidRPr="00AB353A">
        <w:rPr>
          <w:sz w:val="18"/>
          <w:szCs w:val="29"/>
        </w:rPr>
        <w:t>Доезжаете до конечной, заходите в зеленые ворота, идете по аллее около 50 метров, до указателя «Пансионат Салют» и поворачиваете налево, в калитку рядом с еще одними воротами.</w:t>
      </w:r>
    </w:p>
    <w:p w:rsidR="00AB353A" w:rsidRPr="00AB353A" w:rsidRDefault="00AB353A" w:rsidP="00AB353A">
      <w:pPr>
        <w:pStyle w:val="2"/>
        <w:spacing w:before="0" w:line="240" w:lineRule="auto"/>
        <w:ind w:left="-30"/>
        <w:rPr>
          <w:rFonts w:ascii="Arial" w:hAnsi="Arial" w:cs="Arial"/>
          <w:sz w:val="28"/>
          <w:szCs w:val="48"/>
        </w:rPr>
      </w:pPr>
      <w:r w:rsidRPr="00AB353A">
        <w:rPr>
          <w:rFonts w:ascii="Arial" w:hAnsi="Arial" w:cs="Arial"/>
          <w:sz w:val="28"/>
          <w:szCs w:val="48"/>
        </w:rPr>
        <w:t>База: пансионат «Салют»</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 xml:space="preserve">Пансионат позднесоветского типа и стиля, персонал старшего поколения достаточно лояльный к </w:t>
      </w:r>
      <w:proofErr w:type="spellStart"/>
      <w:r w:rsidRPr="00AB353A">
        <w:rPr>
          <w:sz w:val="18"/>
          <w:szCs w:val="29"/>
        </w:rPr>
        <w:t>ролевикам</w:t>
      </w:r>
      <w:proofErr w:type="spellEnd"/>
      <w:r w:rsidRPr="00AB353A">
        <w:rPr>
          <w:sz w:val="18"/>
          <w:szCs w:val="29"/>
        </w:rPr>
        <w:t>. Не будем подрывать их доверие, поэтому: внутри не курим и не дымим, мебель не ломаем, посуду не бьём, мимо унитаза не целимся, мусор за собой убираем в мусорные мешки, если нужно больше мешков для упаковки </w:t>
      </w:r>
      <w:r w:rsidRPr="00AB353A">
        <w:rPr>
          <w:strike/>
          <w:sz w:val="18"/>
          <w:szCs w:val="29"/>
        </w:rPr>
        <w:t>трупов</w:t>
      </w:r>
      <w:r w:rsidRPr="00AB353A">
        <w:rPr>
          <w:sz w:val="18"/>
          <w:szCs w:val="29"/>
        </w:rPr>
        <w:t xml:space="preserve"> – обращаемся </w:t>
      </w:r>
      <w:proofErr w:type="gramStart"/>
      <w:r w:rsidRPr="00AB353A">
        <w:rPr>
          <w:sz w:val="18"/>
          <w:szCs w:val="29"/>
        </w:rPr>
        <w:t>на мастерку</w:t>
      </w:r>
      <w:proofErr w:type="gramEnd"/>
      <w:r w:rsidRPr="00AB353A">
        <w:rPr>
          <w:sz w:val="18"/>
          <w:szCs w:val="29"/>
        </w:rPr>
        <w:t>.</w:t>
      </w:r>
    </w:p>
    <w:p w:rsidR="00AB353A" w:rsidRPr="00AB353A" w:rsidRDefault="00AB353A" w:rsidP="00AB353A">
      <w:pPr>
        <w:pStyle w:val="a3"/>
        <w:spacing w:before="0" w:beforeAutospacing="0" w:after="0" w:afterAutospacing="0"/>
        <w:rPr>
          <w:sz w:val="18"/>
          <w:szCs w:val="29"/>
        </w:rPr>
      </w:pPr>
      <w:r w:rsidRPr="00AB353A">
        <w:rPr>
          <w:sz w:val="18"/>
          <w:szCs w:val="29"/>
        </w:rPr>
        <w:t>В нашем распоряжении будет весь второй корпус: два этажа, три секции, разделённые большими лестничными холлами-рекреациями, подвал. Большинство номеров – на четыре кровати, но по возможности будем селить по трое. Постельное бельё и два полотенца выдаются при заселении. Пилот (удлинитель с несколькими розетками) лучше взять на всякий случай.</w:t>
      </w:r>
    </w:p>
    <w:p w:rsidR="00AB353A" w:rsidRPr="00AB353A" w:rsidRDefault="00AB353A" w:rsidP="00AB353A">
      <w:pPr>
        <w:pStyle w:val="a3"/>
        <w:spacing w:before="0" w:beforeAutospacing="0" w:after="0" w:afterAutospacing="0"/>
        <w:rPr>
          <w:sz w:val="18"/>
          <w:szCs w:val="29"/>
        </w:rPr>
      </w:pPr>
      <w:r w:rsidRPr="00AB353A">
        <w:rPr>
          <w:sz w:val="18"/>
          <w:szCs w:val="29"/>
        </w:rPr>
        <w:t>Удобства в коридоре, на каждом этаже есть одна гигиеническая комната (туалет, раковина, душ) и два раздельных туалета, мужской и женский. Туалетную бумагу, мыло и антисептики база предоставляет, плюс какой-то запас привезут мастера. В корпусе не будет других гостей кроме нас, но будет периодически (в основном во время обеда) присутствовать горничная, которая следит за чистотой. Не пугайтесь её и по возможности не пугайте её.</w:t>
      </w:r>
    </w:p>
    <w:p w:rsidR="00AB353A" w:rsidRPr="00AB353A" w:rsidRDefault="00AB353A" w:rsidP="00AB353A">
      <w:pPr>
        <w:pStyle w:val="a3"/>
        <w:spacing w:before="0" w:beforeAutospacing="0" w:after="0" w:afterAutospacing="0"/>
        <w:rPr>
          <w:sz w:val="18"/>
          <w:szCs w:val="29"/>
        </w:rPr>
      </w:pPr>
      <w:r w:rsidRPr="00AB353A">
        <w:rPr>
          <w:sz w:val="18"/>
          <w:szCs w:val="29"/>
        </w:rPr>
        <w:t xml:space="preserve">В одном из крыльев на первом этаже будет находиться мастерка. Кусок пространства второго этажа, включая лестницу, будет огорожен </w:t>
      </w:r>
      <w:proofErr w:type="spellStart"/>
      <w:r w:rsidRPr="00AB353A">
        <w:rPr>
          <w:sz w:val="18"/>
          <w:szCs w:val="29"/>
        </w:rPr>
        <w:t>нетканкой</w:t>
      </w:r>
      <w:proofErr w:type="spellEnd"/>
      <w:r w:rsidRPr="00AB353A">
        <w:rPr>
          <w:sz w:val="18"/>
          <w:szCs w:val="29"/>
        </w:rPr>
        <w:t xml:space="preserve"> и </w:t>
      </w:r>
      <w:proofErr w:type="spellStart"/>
      <w:r w:rsidRPr="00AB353A">
        <w:rPr>
          <w:sz w:val="18"/>
          <w:szCs w:val="29"/>
        </w:rPr>
        <w:t>киперной</w:t>
      </w:r>
      <w:proofErr w:type="spellEnd"/>
      <w:r w:rsidRPr="00AB353A">
        <w:rPr>
          <w:sz w:val="18"/>
          <w:szCs w:val="29"/>
        </w:rPr>
        <w:t xml:space="preserve"> лентой. Пожалуйста, не ходите за неё, если у вас нет чёткого знания, что вы можете это сделать. Кроме того, в нашем распоряжении подвал с душевыми, это также особая игровая зона.</w:t>
      </w:r>
    </w:p>
    <w:p w:rsidR="00AB353A" w:rsidRPr="00AB353A" w:rsidRDefault="00AB353A" w:rsidP="00AB353A">
      <w:pPr>
        <w:pStyle w:val="a3"/>
        <w:spacing w:before="0" w:beforeAutospacing="0" w:after="0" w:afterAutospacing="0"/>
        <w:rPr>
          <w:sz w:val="18"/>
          <w:szCs w:val="29"/>
        </w:rPr>
      </w:pPr>
      <w:r w:rsidRPr="00AB353A">
        <w:rPr>
          <w:sz w:val="18"/>
          <w:szCs w:val="29"/>
        </w:rPr>
        <w:t xml:space="preserve">На каждом этаже есть три отделённых друг от друга «крыла» с номерами и по две большие рекреации между ними. В распоряжении игроков две рекреации снизу и одна наверху. Там стоят диваны, стулья, есть кулеры с водой и чайники. Мастера поставят туда чай и </w:t>
      </w:r>
      <w:proofErr w:type="spellStart"/>
      <w:r w:rsidRPr="00AB353A">
        <w:rPr>
          <w:sz w:val="18"/>
          <w:szCs w:val="29"/>
        </w:rPr>
        <w:t>печеньки</w:t>
      </w:r>
      <w:proofErr w:type="spellEnd"/>
      <w:r w:rsidRPr="00AB353A">
        <w:rPr>
          <w:sz w:val="18"/>
          <w:szCs w:val="29"/>
        </w:rPr>
        <w:t>, одноразовые стаканчики, чтобы можно было не голодать между приёмами пищи.</w:t>
      </w:r>
    </w:p>
    <w:p w:rsidR="00AB353A" w:rsidRPr="00AB353A" w:rsidRDefault="00AB353A" w:rsidP="00AB353A">
      <w:pPr>
        <w:spacing w:line="240" w:lineRule="auto"/>
        <w:rPr>
          <w:sz w:val="18"/>
          <w:szCs w:val="29"/>
        </w:rPr>
      </w:pPr>
      <w:r w:rsidRPr="00AB353A">
        <w:rPr>
          <w:sz w:val="18"/>
          <w:szCs w:val="29"/>
        </w:rPr>
        <w:t xml:space="preserve">Сотовое покрытие довольно приличное, звонки проходят (поэтому, пожалуйста, выключайте телефоны или ставьте их на беззвучный режим). Если вам нужно позвонить, выйдите вне игры на крыльцо. Если вам нужен </w:t>
      </w:r>
      <w:proofErr w:type="spellStart"/>
      <w:r w:rsidRPr="00AB353A">
        <w:rPr>
          <w:sz w:val="18"/>
          <w:szCs w:val="29"/>
        </w:rPr>
        <w:t>Wi-Fi</w:t>
      </w:r>
      <w:proofErr w:type="spellEnd"/>
      <w:r w:rsidRPr="00AB353A">
        <w:rPr>
          <w:sz w:val="18"/>
          <w:szCs w:val="29"/>
        </w:rPr>
        <w:t xml:space="preserve"> – он есть на ресепшене в соседнем здании, но крайне не рекомендуем надолго выходить из игры и без строгой необходимости лучше благами цивилизации не пользоваться.</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Что взять с собой:</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База отапливаемая, находиться в номерах в домашней одежде нормально, но на всякий случай возьмите с собой тёплые вещи: кофты, футболки/термы под пижамы, теплые носки/чулки. Кроме того, обязательно подумайте о </w:t>
      </w:r>
      <w:r w:rsidRPr="00AB353A">
        <w:rPr>
          <w:rStyle w:val="a4"/>
          <w:rFonts w:eastAsiaTheme="majorEastAsia"/>
          <w:sz w:val="18"/>
          <w:szCs w:val="29"/>
        </w:rPr>
        <w:t>тёплой одежде и сменной обуви</w:t>
      </w:r>
      <w:r w:rsidRPr="00AB353A">
        <w:rPr>
          <w:sz w:val="18"/>
          <w:szCs w:val="29"/>
        </w:rPr>
        <w:t xml:space="preserve"> для походов в столовую, расположенную в соседнем корпусе: для многих </w:t>
      </w:r>
      <w:proofErr w:type="gramStart"/>
      <w:r w:rsidRPr="00AB353A">
        <w:rPr>
          <w:sz w:val="18"/>
          <w:szCs w:val="29"/>
        </w:rPr>
        <w:t>это</w:t>
      </w:r>
      <w:proofErr w:type="gramEnd"/>
      <w:r w:rsidRPr="00AB353A">
        <w:rPr>
          <w:sz w:val="18"/>
          <w:szCs w:val="29"/>
        </w:rPr>
        <w:t xml:space="preserve"> будет единственный шанс глотнуть свежего воздуха за время игры.</w:t>
      </w:r>
    </w:p>
    <w:p w:rsidR="00AB353A" w:rsidRPr="00AB353A" w:rsidRDefault="00AB353A" w:rsidP="00AB353A">
      <w:pPr>
        <w:pStyle w:val="a3"/>
        <w:spacing w:before="0" w:beforeAutospacing="0" w:after="0" w:afterAutospacing="0"/>
        <w:rPr>
          <w:sz w:val="18"/>
          <w:szCs w:val="29"/>
        </w:rPr>
      </w:pPr>
      <w:r w:rsidRPr="00AB353A">
        <w:rPr>
          <w:sz w:val="18"/>
          <w:szCs w:val="29"/>
        </w:rPr>
        <w:t>Постарайтесь брать с собой минимум вещей. Помимо прикида (пижама и тапки/костюм и халат), если вы не заказывали его через мастеров, вам потребуется сменное бельё/носки/футболки, гигиенические принадлежности, фен, личная аптечка, </w:t>
      </w:r>
      <w:r w:rsidRPr="00AB353A">
        <w:rPr>
          <w:rStyle w:val="a4"/>
          <w:rFonts w:eastAsiaTheme="majorEastAsia"/>
          <w:sz w:val="18"/>
          <w:szCs w:val="29"/>
        </w:rPr>
        <w:t>маска на глаза для модели депривации зрения, наручные часы, чтобы отслеживать время, личная кружка/тумблер, резиновые тапочки для похода в душ</w:t>
      </w:r>
      <w:r w:rsidRPr="00AB353A">
        <w:rPr>
          <w:sz w:val="18"/>
          <w:szCs w:val="29"/>
        </w:rPr>
        <w:t xml:space="preserve"> и цивильная одежда, в которой вы будете уезжать. Её, а также гаджеты, документы и прочие </w:t>
      </w:r>
      <w:proofErr w:type="spellStart"/>
      <w:r w:rsidRPr="00AB353A">
        <w:rPr>
          <w:sz w:val="18"/>
          <w:szCs w:val="29"/>
        </w:rPr>
        <w:t>пожизнёвые</w:t>
      </w:r>
      <w:proofErr w:type="spellEnd"/>
      <w:r w:rsidRPr="00AB353A">
        <w:rPr>
          <w:sz w:val="18"/>
          <w:szCs w:val="29"/>
        </w:rPr>
        <w:t xml:space="preserve"> вещи рекомендуется упаковать в сумку или пакет, пометить бумажным скотчем и убрать в тумбочку/под кровать. Кроме того, вы можете взять с собой милые и безопасные вещи, которые </w:t>
      </w:r>
      <w:r w:rsidRPr="00AB353A">
        <w:rPr>
          <w:sz w:val="18"/>
          <w:szCs w:val="29"/>
        </w:rPr>
        <w:lastRenderedPageBreak/>
        <w:t>помогут вашему персонажу освоиться: мягкие игрушки, пишущие принадлежности, классические настольные игры (шахматы, шашки, нарды, а вот карты – контрабандой) и подарки на Рождество своим врачам и соседям по палате.</w:t>
      </w:r>
    </w:p>
    <w:p w:rsidR="00AB353A" w:rsidRPr="00AB353A" w:rsidRDefault="00AB353A" w:rsidP="00AB353A">
      <w:pPr>
        <w:spacing w:line="240" w:lineRule="auto"/>
        <w:rPr>
          <w:sz w:val="18"/>
          <w:szCs w:val="29"/>
        </w:rPr>
      </w:pPr>
      <w:proofErr w:type="gramStart"/>
      <w:r w:rsidRPr="00AB353A">
        <w:rPr>
          <w:sz w:val="18"/>
          <w:szCs w:val="29"/>
        </w:rPr>
        <w:t>К слову</w:t>
      </w:r>
      <w:proofErr w:type="gramEnd"/>
      <w:r w:rsidRPr="00AB353A">
        <w:rPr>
          <w:sz w:val="18"/>
          <w:szCs w:val="29"/>
        </w:rPr>
        <w:t xml:space="preserve"> о документах. При заселении у вас не будут просить предъявить паспорт, но мы настоятельно рекомендуем иметь при себе и его, и полис ОМС. Кроме того, могут потребовать справку о неконтактах с больными. Её легко заменяет справка о перенесённом COVID-19, если вы болели, или о наличии антител, если вы прививались или переболели бессимптомно, а потом сделали тест. Мастера не вправе просить всех игроков сделать тест перед игрой, </w:t>
      </w:r>
      <w:proofErr w:type="gramStart"/>
      <w:r w:rsidRPr="00AB353A">
        <w:rPr>
          <w:sz w:val="18"/>
          <w:szCs w:val="29"/>
        </w:rPr>
        <w:t>но</w:t>
      </w:r>
      <w:proofErr w:type="gramEnd"/>
      <w:r w:rsidRPr="00AB353A">
        <w:rPr>
          <w:sz w:val="18"/>
          <w:szCs w:val="29"/>
        </w:rPr>
        <w:t xml:space="preserve"> если у вас есть такая финансовая или рабочая возможность – сделайте дня за три-четыре до заезда.</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Питание:</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Питание включено во взнос и, за исключением первого вечера, происходит в столовой по расписанию три раза в день. В первый вечер еду нам принесут в корпус, чтобы все, в том числе опоздавшие, могли поесть. В воскресенье будет завтрак.</w:t>
      </w:r>
    </w:p>
    <w:p w:rsidR="00AB353A" w:rsidRPr="00AB353A" w:rsidRDefault="00AB353A" w:rsidP="00AB353A">
      <w:pPr>
        <w:pStyle w:val="a3"/>
        <w:spacing w:before="0" w:beforeAutospacing="0" w:after="0" w:afterAutospacing="0"/>
        <w:rPr>
          <w:sz w:val="18"/>
          <w:szCs w:val="29"/>
        </w:rPr>
      </w:pPr>
      <w:r w:rsidRPr="00AB353A">
        <w:rPr>
          <w:sz w:val="18"/>
          <w:szCs w:val="29"/>
        </w:rPr>
        <w:t xml:space="preserve">Если вы предпочитаете вегетарианское меню, оно будет стоить немного дороже, сообщить о своих пищевых предпочтениях надо заранее (минимум за 8 дней до игры). Если у нас не наберётся и трёх вегетарианцев, мастера предупредят, чтобы сами везли приемлемую </w:t>
      </w:r>
      <w:proofErr w:type="gramStart"/>
      <w:r w:rsidRPr="00AB353A">
        <w:rPr>
          <w:sz w:val="18"/>
          <w:szCs w:val="29"/>
        </w:rPr>
        <w:t>для них</w:t>
      </w:r>
      <w:proofErr w:type="gramEnd"/>
      <w:r w:rsidRPr="00AB353A">
        <w:rPr>
          <w:sz w:val="18"/>
          <w:szCs w:val="29"/>
        </w:rPr>
        <w:t xml:space="preserve"> еду. В корпусе есть холодильник, чайник, мастера постараются привезти микроволновку.</w:t>
      </w:r>
    </w:p>
    <w:p w:rsidR="00AB353A" w:rsidRPr="00AB353A" w:rsidRDefault="00AB353A" w:rsidP="00AB353A">
      <w:pPr>
        <w:spacing w:line="240" w:lineRule="auto"/>
        <w:rPr>
          <w:sz w:val="18"/>
          <w:szCs w:val="29"/>
        </w:rPr>
      </w:pPr>
      <w:r w:rsidRPr="00AB353A">
        <w:rPr>
          <w:sz w:val="18"/>
          <w:szCs w:val="29"/>
        </w:rPr>
        <w:t xml:space="preserve">Вы можете привезти с собой какие-то снеки, если вы знаете, что не можете без них, но просьба не злоупотреблять этим и не угощать других. Сладости, алкоголь, игровое оружие и личные сигареты вы можете сдать </w:t>
      </w:r>
      <w:proofErr w:type="gramStart"/>
      <w:r w:rsidRPr="00AB353A">
        <w:rPr>
          <w:sz w:val="18"/>
          <w:szCs w:val="29"/>
        </w:rPr>
        <w:t>на мастерку</w:t>
      </w:r>
      <w:proofErr w:type="gramEnd"/>
      <w:r w:rsidRPr="00AB353A">
        <w:rPr>
          <w:sz w:val="18"/>
          <w:szCs w:val="29"/>
        </w:rPr>
        <w:t xml:space="preserve"> и попытаться пронести в психушку по правилам контрабанды. Если не удастся – вам их отдадут в конце игры.</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Медицинская помощь:</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На мастерке будет находиться тонометр, термометр и аптечка со всем необходимым для оказания первой помощи: дезинфицирующие и перевязочные средства, средства от желудочно-кишечных расстройств, головной боли, давления, растяжений, аллергии, простуды. В случае серьёзных травм мы вызовем врача. Если у вас есть лекарства, которые вам нужно принимать постоянно или регулярно требуются, возьмите их с собой.</w:t>
      </w:r>
    </w:p>
    <w:p w:rsidR="00AB353A" w:rsidRPr="00AB353A" w:rsidRDefault="00AB353A" w:rsidP="00AB353A">
      <w:pPr>
        <w:pStyle w:val="a3"/>
        <w:spacing w:before="0" w:beforeAutospacing="0" w:after="0" w:afterAutospacing="0"/>
        <w:rPr>
          <w:sz w:val="18"/>
          <w:szCs w:val="29"/>
        </w:rPr>
      </w:pPr>
      <w:r w:rsidRPr="00AB353A">
        <w:rPr>
          <w:sz w:val="18"/>
          <w:szCs w:val="29"/>
        </w:rPr>
        <w:t>Также на мастерке будет небольшой запас масок, если кто-то их забудет взять. </w:t>
      </w:r>
      <w:r w:rsidRPr="00AB353A">
        <w:rPr>
          <w:rStyle w:val="a4"/>
          <w:rFonts w:eastAsiaTheme="majorEastAsia"/>
          <w:sz w:val="18"/>
          <w:szCs w:val="29"/>
        </w:rPr>
        <w:t>В случае, если ситуация по COVID-19 будет внушать опасения слишком большому количеству игроков, мы настоятельно рекомендуем всем играть в масках.</w:t>
      </w:r>
    </w:p>
    <w:p w:rsidR="00AB353A" w:rsidRPr="00AB353A" w:rsidRDefault="00AB353A" w:rsidP="00AB353A">
      <w:pPr>
        <w:spacing w:line="240" w:lineRule="auto"/>
        <w:rPr>
          <w:sz w:val="18"/>
          <w:szCs w:val="29"/>
        </w:rPr>
      </w:pPr>
      <w:r w:rsidRPr="00AB353A">
        <w:rPr>
          <w:sz w:val="18"/>
          <w:szCs w:val="29"/>
        </w:rPr>
        <w:t xml:space="preserve">На базе ходят кошки. Мы попросили администрацию отмыть от них корпус и не пускать внутрь, </w:t>
      </w:r>
      <w:proofErr w:type="gramStart"/>
      <w:r w:rsidRPr="00AB353A">
        <w:rPr>
          <w:sz w:val="18"/>
          <w:szCs w:val="29"/>
        </w:rPr>
        <w:t>но</w:t>
      </w:r>
      <w:proofErr w:type="gramEnd"/>
      <w:r w:rsidRPr="00AB353A">
        <w:rPr>
          <w:sz w:val="18"/>
          <w:szCs w:val="29"/>
        </w:rPr>
        <w:t xml:space="preserve"> если вы знаете, что у вас аллергия на них, обязательно возьмите с собой антигистаминное.</w:t>
      </w:r>
    </w:p>
    <w:p w:rsidR="00AB353A" w:rsidRPr="00AB353A" w:rsidRDefault="00AB353A" w:rsidP="00AB353A">
      <w:pPr>
        <w:spacing w:after="0" w:line="240" w:lineRule="auto"/>
        <w:ind w:left="-30"/>
        <w:outlineLvl w:val="0"/>
        <w:rPr>
          <w:rFonts w:ascii="Arial" w:eastAsia="Times New Roman" w:hAnsi="Arial" w:cs="Arial"/>
          <w:b/>
          <w:bCs/>
          <w:kern w:val="36"/>
          <w:sz w:val="40"/>
          <w:szCs w:val="57"/>
          <w:lang w:eastAsia="ru-RU"/>
        </w:rPr>
      </w:pPr>
      <w:r w:rsidRPr="00AB353A">
        <w:rPr>
          <w:rFonts w:ascii="Arial" w:eastAsia="Times New Roman" w:hAnsi="Arial" w:cs="Arial"/>
          <w:b/>
          <w:bCs/>
          <w:kern w:val="36"/>
          <w:sz w:val="40"/>
          <w:szCs w:val="57"/>
          <w:lang w:eastAsia="ru-RU"/>
        </w:rPr>
        <w:t>Правила по нарративу и взаимодействию с игроками/техниками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Далеко не все происходящее на игре можно и нужно умещать в какие-то правила и модели. Тема нашей игры настолько завязана на воображение, что в любой непонятной ситуации мы предлагаем подключать его на полную мощность и неистово креативить и </w:t>
      </w:r>
      <w:proofErr w:type="spellStart"/>
      <w:r w:rsidRPr="00AB353A">
        <w:rPr>
          <w:rFonts w:ascii="Times New Roman" w:eastAsia="Times New Roman" w:hAnsi="Times New Roman" w:cs="Times New Roman"/>
          <w:sz w:val="18"/>
          <w:szCs w:val="29"/>
          <w:lang w:eastAsia="ru-RU"/>
        </w:rPr>
        <w:t>нарративить</w:t>
      </w:r>
      <w:proofErr w:type="spellEnd"/>
      <w:r w:rsidRPr="00AB353A">
        <w:rPr>
          <w:rFonts w:ascii="Times New Roman" w:eastAsia="Times New Roman" w:hAnsi="Times New Roman" w:cs="Times New Roman"/>
          <w:sz w:val="18"/>
          <w:szCs w:val="29"/>
          <w:lang w:eastAsia="ru-RU"/>
        </w:rPr>
        <w:t>, если не удаётся решить всё понятными схемами.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Что такое нарратив? Это история, которую вы создаёте своей игрой. Обычно мы знакомимся с этим жанром ещё в песочнице, когда увлечённо договариваемся с нашими товарищами: «А давай как будто тебя похитил дракон, а я еду тебя спасать на зелёном поезде!», «А давай как будто ты наша мама!» и пр.</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Мы бы хотели, чтобы желание игроков создать красочную историю своего безумия не перевешивало здравый смысл. Однако бывают ситуации, когда нужно отринуть здравый смысл, соображения логичности и эффективности, и заново придумать свой мир и те правила, по которым он существует. Для этого есть такой маркер, как </w:t>
      </w:r>
      <w:r w:rsidRPr="00AB353A">
        <w:rPr>
          <w:rFonts w:ascii="Times New Roman" w:eastAsia="Times New Roman" w:hAnsi="Times New Roman" w:cs="Times New Roman"/>
          <w:b/>
          <w:bCs/>
          <w:sz w:val="18"/>
          <w:szCs w:val="29"/>
          <w:lang w:eastAsia="ru-RU"/>
        </w:rPr>
        <w:t>«извне».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Что это значит в контексте игры?</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 если вам объясняют, что происходит с вами </w:t>
      </w:r>
      <w:proofErr w:type="gramStart"/>
      <w:r w:rsidRPr="00AB353A">
        <w:rPr>
          <w:rFonts w:ascii="Times New Roman" w:eastAsia="Times New Roman" w:hAnsi="Times New Roman" w:cs="Times New Roman"/>
          <w:sz w:val="18"/>
          <w:szCs w:val="29"/>
          <w:lang w:eastAsia="ru-RU"/>
        </w:rPr>
        <w:t>–</w:t>
      </w:r>
      <w:proofErr w:type="gramEnd"/>
      <w:r w:rsidRPr="00AB353A">
        <w:rPr>
          <w:rFonts w:ascii="Times New Roman" w:eastAsia="Times New Roman" w:hAnsi="Times New Roman" w:cs="Times New Roman"/>
          <w:sz w:val="18"/>
          <w:szCs w:val="29"/>
          <w:lang w:eastAsia="ru-RU"/>
        </w:rPr>
        <w:t xml:space="preserve"> верьте. Как правило, если человек на игре говорит «извне: сейчас с тобой случается вот что», у него есть на это основание или способность сделать это. В худшем случае окажется, что вас немного заразило чужое безумие и вы некоторое время существовали по правилам иной реальности, нежели ваша.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 не злоупотребляйте предыдущим положением, чтобы «выиграть игру». Мы не про </w:t>
      </w:r>
      <w:proofErr w:type="spellStart"/>
      <w:r w:rsidRPr="00AB353A">
        <w:rPr>
          <w:rFonts w:ascii="Times New Roman" w:eastAsia="Times New Roman" w:hAnsi="Times New Roman" w:cs="Times New Roman"/>
          <w:sz w:val="18"/>
          <w:szCs w:val="29"/>
          <w:lang w:eastAsia="ru-RU"/>
        </w:rPr>
        <w:t>манчкинство</w:t>
      </w:r>
      <w:proofErr w:type="spellEnd"/>
      <w:r w:rsidRPr="00AB353A">
        <w:rPr>
          <w:rFonts w:ascii="Times New Roman" w:eastAsia="Times New Roman" w:hAnsi="Times New Roman" w:cs="Times New Roman"/>
          <w:sz w:val="18"/>
          <w:szCs w:val="29"/>
          <w:lang w:eastAsia="ru-RU"/>
        </w:rPr>
        <w:t xml:space="preserve">, а про красоту отыгрыша. Если у вас нет какой-то данной вам сюжетом силы заставить человека что-то делать или измениться, не употребляйте слово-маркер «извне». Вы можете убедить его в правилах своей реальности игровыми методами, </w:t>
      </w:r>
      <w:proofErr w:type="spellStart"/>
      <w:r w:rsidRPr="00AB353A">
        <w:rPr>
          <w:rFonts w:ascii="Times New Roman" w:eastAsia="Times New Roman" w:hAnsi="Times New Roman" w:cs="Times New Roman"/>
          <w:sz w:val="18"/>
          <w:szCs w:val="29"/>
          <w:lang w:eastAsia="ru-RU"/>
        </w:rPr>
        <w:t>персонажно</w:t>
      </w:r>
      <w:proofErr w:type="spellEnd"/>
      <w:r w:rsidRPr="00AB353A">
        <w:rPr>
          <w:rFonts w:ascii="Times New Roman" w:eastAsia="Times New Roman" w:hAnsi="Times New Roman" w:cs="Times New Roman"/>
          <w:sz w:val="18"/>
          <w:szCs w:val="29"/>
          <w:lang w:eastAsia="ru-RU"/>
        </w:rPr>
        <w:t>.</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 </w:t>
      </w:r>
      <w:proofErr w:type="spellStart"/>
      <w:r w:rsidRPr="00AB353A">
        <w:rPr>
          <w:rFonts w:ascii="Times New Roman" w:eastAsia="Times New Roman" w:hAnsi="Times New Roman" w:cs="Times New Roman"/>
          <w:sz w:val="18"/>
          <w:szCs w:val="29"/>
          <w:lang w:eastAsia="ru-RU"/>
        </w:rPr>
        <w:t>игротехи</w:t>
      </w:r>
      <w:proofErr w:type="spellEnd"/>
      <w:r w:rsidRPr="00AB353A">
        <w:rPr>
          <w:rFonts w:ascii="Times New Roman" w:eastAsia="Times New Roman" w:hAnsi="Times New Roman" w:cs="Times New Roman"/>
          <w:sz w:val="18"/>
          <w:szCs w:val="29"/>
          <w:lang w:eastAsia="ru-RU"/>
        </w:rPr>
        <w:t xml:space="preserve"> могут говорить игрокам, что с теми творится и по каким правилам сейчас происходит взаимодействие. А могут не говорить, если они в данный момент отыгрывают роль, например, вашего глюка – тогда взаимодействовать с ними остаётся только </w:t>
      </w:r>
      <w:proofErr w:type="spellStart"/>
      <w:r w:rsidRPr="00AB353A">
        <w:rPr>
          <w:rFonts w:ascii="Times New Roman" w:eastAsia="Times New Roman" w:hAnsi="Times New Roman" w:cs="Times New Roman"/>
          <w:sz w:val="18"/>
          <w:szCs w:val="29"/>
          <w:lang w:eastAsia="ru-RU"/>
        </w:rPr>
        <w:t>персонажно</w:t>
      </w:r>
      <w:proofErr w:type="spellEnd"/>
      <w:r w:rsidRPr="00AB353A">
        <w:rPr>
          <w:rFonts w:ascii="Times New Roman" w:eastAsia="Times New Roman" w:hAnsi="Times New Roman" w:cs="Times New Roman"/>
          <w:sz w:val="18"/>
          <w:szCs w:val="29"/>
          <w:lang w:eastAsia="ru-RU"/>
        </w:rPr>
        <w:t xml:space="preserve"> и догадываться о том, что происходит, тоже изнутри персонажа.</w:t>
      </w:r>
    </w:p>
    <w:p w:rsidR="00AB353A" w:rsidRPr="00AB353A" w:rsidRDefault="00AB353A" w:rsidP="00AB353A">
      <w:pPr>
        <w:spacing w:after="0" w:line="240" w:lineRule="auto"/>
        <w:ind w:left="-30"/>
        <w:outlineLvl w:val="2"/>
        <w:rPr>
          <w:rFonts w:ascii="Arial" w:eastAsia="Times New Roman" w:hAnsi="Arial" w:cs="Arial"/>
          <w:b/>
          <w:bCs/>
          <w:sz w:val="20"/>
          <w:szCs w:val="36"/>
          <w:lang w:eastAsia="ru-RU"/>
        </w:rPr>
      </w:pPr>
      <w:r w:rsidRPr="00AB353A">
        <w:rPr>
          <w:rFonts w:ascii="Arial" w:eastAsia="Times New Roman" w:hAnsi="Arial" w:cs="Arial"/>
          <w:b/>
          <w:bCs/>
          <w:sz w:val="20"/>
          <w:szCs w:val="36"/>
          <w:lang w:eastAsia="ru-RU"/>
        </w:rPr>
        <w:t xml:space="preserve">Об </w:t>
      </w:r>
      <w:proofErr w:type="spellStart"/>
      <w:r w:rsidRPr="00AB353A">
        <w:rPr>
          <w:rFonts w:ascii="Arial" w:eastAsia="Times New Roman" w:hAnsi="Arial" w:cs="Arial"/>
          <w:b/>
          <w:bCs/>
          <w:sz w:val="20"/>
          <w:szCs w:val="36"/>
          <w:lang w:eastAsia="ru-RU"/>
        </w:rPr>
        <w:t>игротехниках</w:t>
      </w:r>
      <w:proofErr w:type="spellEnd"/>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Сидят два психа на пригорке, один другому говорит:</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 Ого! Смотри, какие розовые крокодильчики по небу летят!</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Второй долго пристально вглядывается в небо, потом пихает первого: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 Идиот! Это не наши, это наркоманов из соседнего дома!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proofErr w:type="spellStart"/>
      <w:r w:rsidRPr="00AB353A">
        <w:rPr>
          <w:rFonts w:ascii="Times New Roman" w:eastAsia="Times New Roman" w:hAnsi="Times New Roman" w:cs="Times New Roman"/>
          <w:sz w:val="18"/>
          <w:szCs w:val="29"/>
          <w:lang w:eastAsia="ru-RU"/>
        </w:rPr>
        <w:t>Игротехники</w:t>
      </w:r>
      <w:proofErr w:type="spellEnd"/>
      <w:r w:rsidRPr="00AB353A">
        <w:rPr>
          <w:rFonts w:ascii="Times New Roman" w:eastAsia="Times New Roman" w:hAnsi="Times New Roman" w:cs="Times New Roman"/>
          <w:sz w:val="18"/>
          <w:szCs w:val="29"/>
          <w:lang w:eastAsia="ru-RU"/>
        </w:rPr>
        <w:t xml:space="preserve"> на игре представляют мир метафизический и весьма условный, поэтому и взаимодействие с ними полно условностей. Большую часть времени они существуют как невидимые и не существующие в мире игры личности в чёрной одежде и белых безликих масках. Они почти всегда будут где-то рядом, но не обращайте на них внимание, если вам не требуется уточнить что-то </w:t>
      </w:r>
      <w:proofErr w:type="spellStart"/>
      <w:r w:rsidRPr="00AB353A">
        <w:rPr>
          <w:rFonts w:ascii="Times New Roman" w:eastAsia="Times New Roman" w:hAnsi="Times New Roman" w:cs="Times New Roman"/>
          <w:sz w:val="18"/>
          <w:szCs w:val="29"/>
          <w:lang w:eastAsia="ru-RU"/>
        </w:rPr>
        <w:t>надперсонажно</w:t>
      </w:r>
      <w:proofErr w:type="spellEnd"/>
      <w:r w:rsidRPr="00AB353A">
        <w:rPr>
          <w:rFonts w:ascii="Times New Roman" w:eastAsia="Times New Roman" w:hAnsi="Times New Roman" w:cs="Times New Roman"/>
          <w:sz w:val="18"/>
          <w:szCs w:val="29"/>
          <w:lang w:eastAsia="ru-RU"/>
        </w:rPr>
        <w:t>.</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proofErr w:type="spellStart"/>
      <w:r w:rsidRPr="00AB353A">
        <w:rPr>
          <w:rFonts w:ascii="Times New Roman" w:eastAsia="Times New Roman" w:hAnsi="Times New Roman" w:cs="Times New Roman"/>
          <w:sz w:val="18"/>
          <w:szCs w:val="29"/>
          <w:lang w:eastAsia="ru-RU"/>
        </w:rPr>
        <w:t>Игротехи</w:t>
      </w:r>
      <w:proofErr w:type="spellEnd"/>
      <w:r w:rsidRPr="00AB353A">
        <w:rPr>
          <w:rFonts w:ascii="Times New Roman" w:eastAsia="Times New Roman" w:hAnsi="Times New Roman" w:cs="Times New Roman"/>
          <w:sz w:val="18"/>
          <w:szCs w:val="29"/>
          <w:lang w:eastAsia="ru-RU"/>
        </w:rPr>
        <w:t xml:space="preserve"> в белых масках могут прийти к вам голосом в голове, который что-то вам рассказывает, подбрасывает навязчивую идею, тихо сводит с ума. Если вокруг слишком людно, чтобы шептать в ухо, они могут подбросить записочку или показать блокнот с указаниями.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Однако есть и видимые глюки, которые приходят к определённым пациентам с определёнными целями. Для того, чтобы не путать своего мёртвого дядюшку с крокодильчиками чужих наркоманов, введена цветовая дифференциация глюков. </w:t>
      </w:r>
      <w:r w:rsidRPr="00AB353A">
        <w:rPr>
          <w:rFonts w:ascii="Times New Roman" w:eastAsia="Times New Roman" w:hAnsi="Times New Roman" w:cs="Times New Roman"/>
          <w:sz w:val="18"/>
          <w:szCs w:val="29"/>
          <w:lang w:eastAsia="ru-RU"/>
        </w:rPr>
        <w:lastRenderedPageBreak/>
        <w:t xml:space="preserve">Цвет своих видений вы узнаете в начале цикла на раздаче таблеток. Если вы видите на </w:t>
      </w:r>
      <w:proofErr w:type="spellStart"/>
      <w:r w:rsidRPr="00AB353A">
        <w:rPr>
          <w:rFonts w:ascii="Times New Roman" w:eastAsia="Times New Roman" w:hAnsi="Times New Roman" w:cs="Times New Roman"/>
          <w:sz w:val="18"/>
          <w:szCs w:val="29"/>
          <w:lang w:eastAsia="ru-RU"/>
        </w:rPr>
        <w:t>игротехнике</w:t>
      </w:r>
      <w:proofErr w:type="spellEnd"/>
      <w:r w:rsidRPr="00AB353A">
        <w:rPr>
          <w:rFonts w:ascii="Times New Roman" w:eastAsia="Times New Roman" w:hAnsi="Times New Roman" w:cs="Times New Roman"/>
          <w:sz w:val="18"/>
          <w:szCs w:val="29"/>
          <w:lang w:eastAsia="ru-RU"/>
        </w:rPr>
        <w:t xml:space="preserve"> ленточку «своего» цвета, то вы можете видеть его, даже если он идёт не к вам (как с этим жить теперь – решайте </w:t>
      </w:r>
      <w:proofErr w:type="spellStart"/>
      <w:r w:rsidRPr="00AB353A">
        <w:rPr>
          <w:rFonts w:ascii="Times New Roman" w:eastAsia="Times New Roman" w:hAnsi="Times New Roman" w:cs="Times New Roman"/>
          <w:sz w:val="18"/>
          <w:szCs w:val="29"/>
          <w:lang w:eastAsia="ru-RU"/>
        </w:rPr>
        <w:t>нарративно</w:t>
      </w:r>
      <w:proofErr w:type="spellEnd"/>
      <w:r w:rsidRPr="00AB353A">
        <w:rPr>
          <w:rFonts w:ascii="Times New Roman" w:eastAsia="Times New Roman" w:hAnsi="Times New Roman" w:cs="Times New Roman"/>
          <w:sz w:val="18"/>
          <w:szCs w:val="29"/>
          <w:lang w:eastAsia="ru-RU"/>
        </w:rPr>
        <w:t>). Если ленточки нет, персонаж виден всем. Если лента белая, персонаж невидим для всех.</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И да, важное. Независимо от того, насколько нашим </w:t>
      </w:r>
      <w:proofErr w:type="spellStart"/>
      <w:r w:rsidRPr="00AB353A">
        <w:rPr>
          <w:rFonts w:ascii="Times New Roman" w:eastAsia="Times New Roman" w:hAnsi="Times New Roman" w:cs="Times New Roman"/>
          <w:sz w:val="18"/>
          <w:szCs w:val="29"/>
          <w:lang w:eastAsia="ru-RU"/>
        </w:rPr>
        <w:t>игротехам</w:t>
      </w:r>
      <w:proofErr w:type="spellEnd"/>
      <w:r w:rsidRPr="00AB353A">
        <w:rPr>
          <w:rFonts w:ascii="Times New Roman" w:eastAsia="Times New Roman" w:hAnsi="Times New Roman" w:cs="Times New Roman"/>
          <w:sz w:val="18"/>
          <w:szCs w:val="29"/>
          <w:lang w:eastAsia="ru-RU"/>
        </w:rPr>
        <w:t xml:space="preserve"> удастся вас напугать, пожалуйста, не бейте их иначе, чем одобренным в правилах по </w:t>
      </w:r>
      <w:proofErr w:type="spellStart"/>
      <w:r w:rsidRPr="00AB353A">
        <w:rPr>
          <w:rFonts w:ascii="Times New Roman" w:eastAsia="Times New Roman" w:hAnsi="Times New Roman" w:cs="Times New Roman"/>
          <w:sz w:val="18"/>
          <w:szCs w:val="29"/>
          <w:lang w:eastAsia="ru-RU"/>
        </w:rPr>
        <w:t>боёвке</w:t>
      </w:r>
      <w:proofErr w:type="spellEnd"/>
      <w:r w:rsidRPr="00AB353A">
        <w:rPr>
          <w:rFonts w:ascii="Times New Roman" w:eastAsia="Times New Roman" w:hAnsi="Times New Roman" w:cs="Times New Roman"/>
          <w:sz w:val="18"/>
          <w:szCs w:val="29"/>
          <w:lang w:eastAsia="ru-RU"/>
        </w:rPr>
        <w:t xml:space="preserve"> способом.</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 xml:space="preserve">Другие маркеры для взаимодействия с игроками и </w:t>
      </w:r>
      <w:proofErr w:type="spellStart"/>
      <w:r w:rsidRPr="00AB353A">
        <w:rPr>
          <w:rFonts w:ascii="Times New Roman" w:eastAsia="Times New Roman" w:hAnsi="Times New Roman" w:cs="Times New Roman"/>
          <w:b/>
          <w:bCs/>
          <w:sz w:val="18"/>
          <w:szCs w:val="29"/>
          <w:lang w:eastAsia="ru-RU"/>
        </w:rPr>
        <w:t>игротехниками</w:t>
      </w:r>
      <w:proofErr w:type="spellEnd"/>
      <w:r w:rsidRPr="00AB353A">
        <w:rPr>
          <w:rFonts w:ascii="Times New Roman" w:eastAsia="Times New Roman" w:hAnsi="Times New Roman" w:cs="Times New Roman"/>
          <w:b/>
          <w:bCs/>
          <w:sz w:val="18"/>
          <w:szCs w:val="29"/>
          <w:lang w:eastAsia="ru-RU"/>
        </w:rPr>
        <w:t>:</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Если ситуация на игре вас неигровым образом напрягает, вам делают плохо, больно, вы не хотите отыгрывать то, что сейчас происходит с вашим персонажем, используйте слово </w:t>
      </w:r>
      <w:r w:rsidRPr="00AB353A">
        <w:rPr>
          <w:rFonts w:ascii="Times New Roman" w:eastAsia="Times New Roman" w:hAnsi="Times New Roman" w:cs="Times New Roman"/>
          <w:b/>
          <w:bCs/>
          <w:sz w:val="18"/>
          <w:szCs w:val="29"/>
          <w:lang w:eastAsia="ru-RU"/>
        </w:rPr>
        <w:t>«брейк»</w:t>
      </w:r>
      <w:r w:rsidRPr="00AB353A">
        <w:rPr>
          <w:rFonts w:ascii="Times New Roman" w:eastAsia="Times New Roman" w:hAnsi="Times New Roman" w:cs="Times New Roman"/>
          <w:sz w:val="18"/>
          <w:szCs w:val="29"/>
          <w:lang w:eastAsia="ru-RU"/>
        </w:rPr>
        <w:t>. Услышав это слово, считайте, что то, что вы сейчас пытались сделать с другим персонажем, совершилось, но отыгрывать это уже не нужно.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Если, напротив, вы хотите, чтобы ваш партнёр по игре перестал осторожничать и прессовал вас сильнее (морально или модельно), покажите пальцами жест </w:t>
      </w:r>
      <w:r w:rsidRPr="00AB353A">
        <w:rPr>
          <w:rFonts w:ascii="Times New Roman" w:eastAsia="Times New Roman" w:hAnsi="Times New Roman" w:cs="Times New Roman"/>
          <w:b/>
          <w:bCs/>
          <w:sz w:val="18"/>
          <w:szCs w:val="29"/>
          <w:lang w:eastAsia="ru-RU"/>
        </w:rPr>
        <w:t>«ОК»</w:t>
      </w:r>
      <w:r w:rsidRPr="00AB353A">
        <w:rPr>
          <w:rFonts w:ascii="Times New Roman" w:eastAsia="Times New Roman" w:hAnsi="Times New Roman" w:cs="Times New Roman"/>
          <w:sz w:val="18"/>
          <w:szCs w:val="29"/>
          <w:lang w:eastAsia="ru-RU"/>
        </w:rPr>
        <w:t>. И наслаждайтесь вашими страданиями. =)</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Если вам нужно </w:t>
      </w:r>
      <w:proofErr w:type="gramStart"/>
      <w:r w:rsidRPr="00AB353A">
        <w:rPr>
          <w:rFonts w:ascii="Times New Roman" w:eastAsia="Times New Roman" w:hAnsi="Times New Roman" w:cs="Times New Roman"/>
          <w:sz w:val="18"/>
          <w:szCs w:val="29"/>
          <w:lang w:eastAsia="ru-RU"/>
        </w:rPr>
        <w:t>на мастерку</w:t>
      </w:r>
      <w:proofErr w:type="gramEnd"/>
      <w:r w:rsidRPr="00AB353A">
        <w:rPr>
          <w:rFonts w:ascii="Times New Roman" w:eastAsia="Times New Roman" w:hAnsi="Times New Roman" w:cs="Times New Roman"/>
          <w:sz w:val="18"/>
          <w:szCs w:val="29"/>
          <w:lang w:eastAsia="ru-RU"/>
        </w:rPr>
        <w:t>, скажите </w:t>
      </w:r>
      <w:r w:rsidRPr="00AB353A">
        <w:rPr>
          <w:rFonts w:ascii="Times New Roman" w:eastAsia="Times New Roman" w:hAnsi="Times New Roman" w:cs="Times New Roman"/>
          <w:b/>
          <w:bCs/>
          <w:sz w:val="18"/>
          <w:szCs w:val="29"/>
          <w:lang w:eastAsia="ru-RU"/>
        </w:rPr>
        <w:t>«мне нужно погрузиться в свой внутренний мир»</w:t>
      </w:r>
      <w:r w:rsidRPr="00AB353A">
        <w:rPr>
          <w:rFonts w:ascii="Times New Roman" w:eastAsia="Times New Roman" w:hAnsi="Times New Roman" w:cs="Times New Roman"/>
          <w:sz w:val="18"/>
          <w:szCs w:val="29"/>
          <w:lang w:eastAsia="ru-RU"/>
        </w:rPr>
        <w:t> и идите туда оленем (скрестив руки над головой).</w:t>
      </w:r>
    </w:p>
    <w:p w:rsidR="00AB353A" w:rsidRPr="00AB353A" w:rsidRDefault="00AB353A" w:rsidP="00AB353A">
      <w:pPr>
        <w:spacing w:after="0" w:line="240" w:lineRule="auto"/>
        <w:ind w:left="-30"/>
        <w:outlineLvl w:val="0"/>
        <w:rPr>
          <w:rFonts w:ascii="Arial" w:eastAsia="Times New Roman" w:hAnsi="Arial" w:cs="Arial"/>
          <w:b/>
          <w:bCs/>
          <w:kern w:val="36"/>
          <w:sz w:val="40"/>
          <w:szCs w:val="57"/>
          <w:lang w:eastAsia="ru-RU"/>
        </w:rPr>
      </w:pPr>
    </w:p>
    <w:p w:rsidR="00AB353A" w:rsidRPr="00AB353A" w:rsidRDefault="00AB353A" w:rsidP="00AB353A">
      <w:pPr>
        <w:spacing w:after="0" w:line="240" w:lineRule="auto"/>
        <w:ind w:left="-30"/>
        <w:outlineLvl w:val="0"/>
        <w:rPr>
          <w:rFonts w:ascii="Arial" w:eastAsia="Times New Roman" w:hAnsi="Arial" w:cs="Arial"/>
          <w:b/>
          <w:bCs/>
          <w:kern w:val="36"/>
          <w:sz w:val="40"/>
          <w:szCs w:val="57"/>
          <w:lang w:eastAsia="ru-RU"/>
        </w:rPr>
      </w:pPr>
      <w:r w:rsidRPr="00AB353A">
        <w:rPr>
          <w:rFonts w:ascii="Arial" w:eastAsia="Times New Roman" w:hAnsi="Arial" w:cs="Arial"/>
          <w:b/>
          <w:bCs/>
          <w:kern w:val="36"/>
          <w:sz w:val="40"/>
          <w:szCs w:val="57"/>
          <w:lang w:eastAsia="ru-RU"/>
        </w:rPr>
        <w:t>Модель безумия</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Каждый персонаж нашей игры либо безумен, либо может сойти с ума в определённых обстоятельствах. Как говорится, здоровых нет – есть </w:t>
      </w:r>
      <w:proofErr w:type="spellStart"/>
      <w:r w:rsidRPr="00AB353A">
        <w:rPr>
          <w:rFonts w:ascii="Times New Roman" w:eastAsia="Times New Roman" w:hAnsi="Times New Roman" w:cs="Times New Roman"/>
          <w:sz w:val="18"/>
          <w:szCs w:val="29"/>
          <w:lang w:eastAsia="ru-RU"/>
        </w:rPr>
        <w:t>недообследованные</w:t>
      </w:r>
      <w:proofErr w:type="spellEnd"/>
      <w:r w:rsidRPr="00AB353A">
        <w:rPr>
          <w:rFonts w:ascii="Times New Roman" w:eastAsia="Times New Roman" w:hAnsi="Times New Roman" w:cs="Times New Roman"/>
          <w:sz w:val="18"/>
          <w:szCs w:val="29"/>
          <w:lang w:eastAsia="ru-RU"/>
        </w:rPr>
        <w:t>. Вы можете не знать своего диагноза, но поверьте, он вам начертан на роду, и лишь обстоятельства могут послужить или не послужить спусковым крючком для развития болезни.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При этом надо чётко понимать две вещи: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человек, потерявший разум, с трудом может противиться императиву своего безумия. То, что он творит в фазе обострения, никак не характеризует его как личность само по себе!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чем глубже вы впадаете в безумие, тем меньше для ваших поступков характерна стройная логика и эффективность. Забивать гвозди пряником или опустошать ванну чайной ложкой? «Нормальный человек, конечно, выберет чашку! — Нет! Нормальный человек выдернет пробку!». Не будьте этим нормальным человеком.</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Каждый игрок должен отслеживать своё положение на шкале безумия, состоящей из семи точек. Нормальность человека оценивается от +3 до -3, где 0 – пограничное состояние.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+3 – абсолютно нормальный человек, каких мало. Здоровое детство. Любящие родители. Благополучное взросление. Психологическая зрелость. Отсутствие зависимостей и тараканов. В общем, забейте, это скучно.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+2 – среднестатистический человек. У него может быть множество проблем за плечами, но психика достаточно стабильна, чтобы он справлялся с ними сам.</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+1 – такому человеку уже есть, что рассказать своему психотерапевту. Тараканы, социальные проблемы, страхи, депрессивное состояние.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0 – пограничник. Он может казаться нормальным, но по факту его психика едва-едва держится на тонкой грани, отделяющей его от более серьезных психологических проблем. Обычно в этом состоянии долго не задерживаются.</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-1 – уже наш пациент. С диагнозом. Однако симптоматика пока слабая и, пусть и мешает пациенту жить в обществе, не сильно докучает при этом самому обществу. При условии покоя, заботы и психологической помощи, его можно стабилизировать хотя бы на 0. На время.</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 xml:space="preserve">-2 – тяжелый случай. Сюда можно отнести глубокую депрессию и вообще все обострения шизофрении, </w:t>
      </w:r>
      <w:proofErr w:type="spellStart"/>
      <w:r w:rsidRPr="00AB353A">
        <w:rPr>
          <w:rFonts w:ascii="Times New Roman" w:eastAsia="Times New Roman" w:hAnsi="Times New Roman" w:cs="Times New Roman"/>
          <w:b/>
          <w:bCs/>
          <w:sz w:val="18"/>
          <w:szCs w:val="29"/>
          <w:lang w:eastAsia="ru-RU"/>
        </w:rPr>
        <w:t>биполярки</w:t>
      </w:r>
      <w:proofErr w:type="spellEnd"/>
      <w:r w:rsidRPr="00AB353A">
        <w:rPr>
          <w:rFonts w:ascii="Times New Roman" w:eastAsia="Times New Roman" w:hAnsi="Times New Roman" w:cs="Times New Roman"/>
          <w:b/>
          <w:bCs/>
          <w:sz w:val="18"/>
          <w:szCs w:val="29"/>
          <w:lang w:eastAsia="ru-RU"/>
        </w:rPr>
        <w:t>, ОКР и других расстройств. Глюки становятся реалистичнее и набирают голос. Навязчивые идеи захватывают сознание. Требуется серьёзное и постоянное лечение.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-3 – психоз. Человек полностью теряет связь с реальностью и оказывается полностью захвачен новой парадигмой. Это может быть кататония или острый припадок, когда больной становится опасен и для других, и для самого себя. Вытащить из этого состояния очень сложно, помогает смирительная рубашка, изоляция и, в редких случаях, экспериментальная терапия.</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У каждого игрока будет своя индивидуальная карта болезни (</w:t>
      </w:r>
      <w:proofErr w:type="spellStart"/>
      <w:r w:rsidRPr="00AB353A">
        <w:rPr>
          <w:rFonts w:ascii="Times New Roman" w:eastAsia="Times New Roman" w:hAnsi="Times New Roman" w:cs="Times New Roman"/>
          <w:sz w:val="18"/>
          <w:szCs w:val="29"/>
          <w:lang w:eastAsia="ru-RU"/>
        </w:rPr>
        <w:t>аскольдокарточка</w:t>
      </w:r>
      <w:proofErr w:type="spellEnd"/>
      <w:r w:rsidRPr="00AB353A">
        <w:rPr>
          <w:rFonts w:ascii="Times New Roman" w:eastAsia="Times New Roman" w:hAnsi="Times New Roman" w:cs="Times New Roman"/>
          <w:sz w:val="18"/>
          <w:szCs w:val="29"/>
          <w:lang w:eastAsia="ru-RU"/>
        </w:rPr>
        <w:t>). В некоторых случаях диагноз и соответствующие симптомы будут уже открыты, в других – откроются, как только вы перешагнёте за грань нормальности (ниже 0). Симптомы, которые будут описаны в ваших картах, будут зависеть от того, какому виду безумия или их сочетанию вы подвержены. У некоторых игроков в рамках одного и того же уровня безумия может быть несколько последовательных маний, пунктиков или страхов.</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Например:</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У вас ОБСЕССИВНО-КОМПУЛЬСИВНОЕ РАССТРОЙСТВО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- 1. Вы не можете покинуть комнату, пока не пересчитаете в ней грани и прямые линии, включая стыки обоев. Если попытаться вас сбить, вы можете начать кричать. В вас растёт уверенность, что, если определить это число для всей больницы, вам откроется некая тайна.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- 2. Вы осознали: каждая линия, каждая грань, каждая щель – это стык двух измерений, проход в иные миры. И прямо сейчас из них пытается прорваться какое-то чудовище. Вы избегаете наступать на пороги и стыки плиток и дёргаетесь от звуков в углу, в который не смотрели. Ваша миссия – поймать это чудовище за его грязное щупальце, ведь пока вы на посту и смотрите на него, дыра в реальности не будет разрастаться.</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i/>
          <w:iCs/>
          <w:sz w:val="18"/>
          <w:szCs w:val="29"/>
          <w:lang w:eastAsia="ru-RU"/>
        </w:rPr>
        <w:t>- 3. От ваших действий зависит судьба мира. Вам необходимо понять шифр, который сможет запечатать рвущихся к нам монстров в их измерении. Может, это число всех люстр? Или загадка спрятана в книжных страницах? Вам кажется, что липкие щупальца уже трогают вас, срочно нужно отмыться… где железная щётка и щёлок? Цифры наступают и пугают вас, но не дай бог кому-то сбить вас со счёта, не завидуем мы этому бедолаге…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Другие игроки не могут видеть вашу карту болезни, в отличие от личных дел пациентов, которые являются игровыми документами. А ваш персонаж, в свою очередь, не может с точностью назвать свой диагноз, если у него нет психиатрического образования. Установить его – задача вашего лечащего врача, который выявляет симптомы путём опросов, наблюдений и прочих манипуляций. От поставленного диагноза немного зависит выбор вашего лечения. Но не </w:t>
      </w:r>
      <w:r w:rsidRPr="00AB353A">
        <w:rPr>
          <w:rFonts w:ascii="Times New Roman" w:eastAsia="Times New Roman" w:hAnsi="Times New Roman" w:cs="Times New Roman"/>
          <w:sz w:val="18"/>
          <w:szCs w:val="29"/>
          <w:lang w:eastAsia="ru-RU"/>
        </w:rPr>
        <w:lastRenderedPageBreak/>
        <w:t>обольщайтесь – вновь обрести разум и покой очень трудно, практически невозможно, так что речь скорее о стабилизации и удержании от скатывания в полнейшее безумие.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В зависимости от их диагноза и состояния, пациентам клиники назначают препараты. Действенны они или нет – вопрос открытый. Но точно известно, </w:t>
      </w:r>
      <w:proofErr w:type="gramStart"/>
      <w:r w:rsidRPr="00AB353A">
        <w:rPr>
          <w:rFonts w:ascii="Times New Roman" w:eastAsia="Times New Roman" w:hAnsi="Times New Roman" w:cs="Times New Roman"/>
          <w:sz w:val="18"/>
          <w:szCs w:val="29"/>
          <w:lang w:eastAsia="ru-RU"/>
        </w:rPr>
        <w:t>что</w:t>
      </w:r>
      <w:proofErr w:type="gramEnd"/>
      <w:r w:rsidRPr="00AB353A">
        <w:rPr>
          <w:rFonts w:ascii="Times New Roman" w:eastAsia="Times New Roman" w:hAnsi="Times New Roman" w:cs="Times New Roman"/>
          <w:sz w:val="18"/>
          <w:szCs w:val="29"/>
          <w:lang w:eastAsia="ru-RU"/>
        </w:rPr>
        <w:t xml:space="preserve"> если, уже будучи безумным, не принимать лекарства, ваше состояние будет неумолимо ухудшаться. Достаточно провести без медикаментов два цикла, и можете смело сдвигать свою шкалу безумия на один пункт.</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В начале каждого цикла вместе с таблетками некоторые игроки, чьё безумие уже достигло необходимой консистенции, получают определённый цвет (наклейка на стаканчике). В течение следующего цикла, вне зависимости от того, приняли они лекарства или нет, они могут видеть только тех </w:t>
      </w:r>
      <w:proofErr w:type="spellStart"/>
      <w:r w:rsidRPr="00AB353A">
        <w:rPr>
          <w:rFonts w:ascii="Times New Roman" w:eastAsia="Times New Roman" w:hAnsi="Times New Roman" w:cs="Times New Roman"/>
          <w:sz w:val="18"/>
          <w:szCs w:val="29"/>
          <w:lang w:eastAsia="ru-RU"/>
        </w:rPr>
        <w:t>игротехников</w:t>
      </w:r>
      <w:proofErr w:type="spellEnd"/>
      <w:r w:rsidRPr="00AB353A">
        <w:rPr>
          <w:rFonts w:ascii="Times New Roman" w:eastAsia="Times New Roman" w:hAnsi="Times New Roman" w:cs="Times New Roman"/>
          <w:sz w:val="18"/>
          <w:szCs w:val="29"/>
          <w:lang w:eastAsia="ru-RU"/>
        </w:rPr>
        <w:t>-глюков, на ком есть лента соответствующего цвета.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На ваше состояние сильно влияют ваши личные триггеры. Какие-то вы пропишете себе сами. Какие-то вам назначат мастера. Но если вы увидите или услышите что-то, что вас </w:t>
      </w:r>
      <w:proofErr w:type="spellStart"/>
      <w:r w:rsidRPr="00AB353A">
        <w:rPr>
          <w:rFonts w:ascii="Times New Roman" w:eastAsia="Times New Roman" w:hAnsi="Times New Roman" w:cs="Times New Roman"/>
          <w:sz w:val="18"/>
          <w:szCs w:val="29"/>
          <w:lang w:eastAsia="ru-RU"/>
        </w:rPr>
        <w:t>триггерит</w:t>
      </w:r>
      <w:proofErr w:type="spellEnd"/>
      <w:r w:rsidRPr="00AB353A">
        <w:rPr>
          <w:rFonts w:ascii="Times New Roman" w:eastAsia="Times New Roman" w:hAnsi="Times New Roman" w:cs="Times New Roman"/>
          <w:sz w:val="18"/>
          <w:szCs w:val="29"/>
          <w:lang w:eastAsia="ru-RU"/>
        </w:rPr>
        <w:t>, ваше безумие на короткий миг прорвётся наружу. Вы должны показать худшие симптомы вашего текущего уровня и, если ничто успокаивающее не будет предпринято в течение 15 минут, вы можете понизить свой уровень безумия. Если вас стабилизировали, но ситуация повторилась в том же цикле, ваше состояние неминуемо ухудшается.</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Кроме того, у каждого персонажа будет карточка “Озарения”. На этой карте также будут прописаны условия их открытия, которые отчасти могут дублировать ваши личные триггеры. По мере продвижения по шкале безумия вы можете открывать новые факты о мире и о себе, и ваше восприятие будет меняться соответственно.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Кроме того, вы всегда можете задать вопрос о непонятных и беспокоящих вас вещах своему психотерапевту. Если вас посещают мысли типа: “что-то не так!”, “на самом деле всё устроено по-другому!” или “я подозреваю, что у меня…” - не держите в себе, добрый доктор может помочь разобраться в хаосе вашего богатого внутреннего мира.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Внимание для докторов: самому себя лечить нельзя! Но можно попытаться поставить диагноз.</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Каждый раз, когда вы изменяете ваше положение на шкале безумия, вам по возможности следует найти ближайшего </w:t>
      </w:r>
      <w:proofErr w:type="spellStart"/>
      <w:r w:rsidRPr="00AB353A">
        <w:rPr>
          <w:rFonts w:ascii="Times New Roman" w:eastAsia="Times New Roman" w:hAnsi="Times New Roman" w:cs="Times New Roman"/>
          <w:sz w:val="18"/>
          <w:szCs w:val="29"/>
          <w:lang w:eastAsia="ru-RU"/>
        </w:rPr>
        <w:t>игротехника</w:t>
      </w:r>
      <w:proofErr w:type="spellEnd"/>
      <w:r w:rsidRPr="00AB353A">
        <w:rPr>
          <w:rFonts w:ascii="Times New Roman" w:eastAsia="Times New Roman" w:hAnsi="Times New Roman" w:cs="Times New Roman"/>
          <w:sz w:val="18"/>
          <w:szCs w:val="29"/>
          <w:lang w:eastAsia="ru-RU"/>
        </w:rPr>
        <w:t xml:space="preserve"> и сообщить ему своё имя и текущий статус. От </w:t>
      </w:r>
      <w:proofErr w:type="spellStart"/>
      <w:r w:rsidRPr="00AB353A">
        <w:rPr>
          <w:rFonts w:ascii="Times New Roman" w:eastAsia="Times New Roman" w:hAnsi="Times New Roman" w:cs="Times New Roman"/>
          <w:sz w:val="18"/>
          <w:szCs w:val="29"/>
          <w:lang w:eastAsia="ru-RU"/>
        </w:rPr>
        <w:t>игротехника</w:t>
      </w:r>
      <w:proofErr w:type="spellEnd"/>
      <w:r w:rsidRPr="00AB353A">
        <w:rPr>
          <w:rFonts w:ascii="Times New Roman" w:eastAsia="Times New Roman" w:hAnsi="Times New Roman" w:cs="Times New Roman"/>
          <w:sz w:val="18"/>
          <w:szCs w:val="29"/>
          <w:lang w:eastAsia="ru-RU"/>
        </w:rPr>
        <w:t xml:space="preserve"> при этом могут поступить дополнительные инструкции.</w:t>
      </w:r>
    </w:p>
    <w:p w:rsidR="00AB353A" w:rsidRPr="00AB353A" w:rsidRDefault="00AB353A" w:rsidP="00AB353A">
      <w:pPr>
        <w:spacing w:after="0" w:line="240" w:lineRule="auto"/>
        <w:ind w:left="-30"/>
        <w:outlineLvl w:val="2"/>
        <w:rPr>
          <w:rFonts w:ascii="Arial" w:eastAsia="Times New Roman" w:hAnsi="Arial" w:cs="Arial"/>
          <w:b/>
          <w:bCs/>
          <w:sz w:val="20"/>
          <w:szCs w:val="36"/>
          <w:lang w:eastAsia="ru-RU"/>
        </w:rPr>
      </w:pPr>
      <w:r w:rsidRPr="00AB353A">
        <w:rPr>
          <w:rFonts w:ascii="Arial" w:eastAsia="Times New Roman" w:hAnsi="Arial" w:cs="Arial"/>
          <w:b/>
          <w:bCs/>
          <w:sz w:val="20"/>
          <w:szCs w:val="36"/>
          <w:lang w:eastAsia="ru-RU"/>
        </w:rPr>
        <w:t>Понятия:</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Триггер -</w:t>
      </w:r>
      <w:r w:rsidRPr="00AB353A">
        <w:rPr>
          <w:rFonts w:ascii="Times New Roman" w:eastAsia="Times New Roman" w:hAnsi="Times New Roman" w:cs="Times New Roman"/>
          <w:sz w:val="18"/>
          <w:szCs w:val="29"/>
          <w:lang w:eastAsia="ru-RU"/>
        </w:rPr>
        <w:t> потенциально травмирующая ситуация, образ, слово, которая вызывает из памяти самые дурные воспоминания. Когда персонаж в первый раз сталкивается на игре со своим триггером, у него происходит психотический припадок и вскрывается одно </w:t>
      </w:r>
      <w:r w:rsidRPr="00AB353A">
        <w:rPr>
          <w:rFonts w:ascii="Times New Roman" w:eastAsia="Times New Roman" w:hAnsi="Times New Roman" w:cs="Times New Roman"/>
          <w:b/>
          <w:bCs/>
          <w:sz w:val="18"/>
          <w:szCs w:val="29"/>
          <w:lang w:eastAsia="ru-RU"/>
        </w:rPr>
        <w:t>озарение</w:t>
      </w:r>
      <w:r w:rsidRPr="00AB353A">
        <w:rPr>
          <w:rFonts w:ascii="Times New Roman" w:eastAsia="Times New Roman" w:hAnsi="Times New Roman" w:cs="Times New Roman"/>
          <w:sz w:val="18"/>
          <w:szCs w:val="29"/>
          <w:lang w:eastAsia="ru-RU"/>
        </w:rPr>
        <w:t> на соответствующей карточке. Озарения вскрываются строго сверху вниз по порядку. В случае, если он сталкивается с тем же триггером повторно, у него просто случается </w:t>
      </w:r>
      <w:r w:rsidRPr="00AB353A">
        <w:rPr>
          <w:rFonts w:ascii="Times New Roman" w:eastAsia="Times New Roman" w:hAnsi="Times New Roman" w:cs="Times New Roman"/>
          <w:b/>
          <w:bCs/>
          <w:sz w:val="18"/>
          <w:szCs w:val="29"/>
          <w:lang w:eastAsia="ru-RU"/>
        </w:rPr>
        <w:t>психоз</w:t>
      </w:r>
      <w:r w:rsidRPr="00AB353A">
        <w:rPr>
          <w:rFonts w:ascii="Times New Roman" w:eastAsia="Times New Roman" w:hAnsi="Times New Roman" w:cs="Times New Roman"/>
          <w:sz w:val="18"/>
          <w:szCs w:val="29"/>
          <w:lang w:eastAsia="ru-RU"/>
        </w:rPr>
        <w:t>. В озарениях могут быть прописаны новые триггеры.</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Острый психоз - </w:t>
      </w:r>
      <w:r w:rsidRPr="00AB353A">
        <w:rPr>
          <w:rFonts w:ascii="Times New Roman" w:eastAsia="Times New Roman" w:hAnsi="Times New Roman" w:cs="Times New Roman"/>
          <w:sz w:val="18"/>
          <w:szCs w:val="29"/>
          <w:lang w:eastAsia="ru-RU"/>
        </w:rPr>
        <w:t>обострение симптомов болезни в рамках текущего уровня безумия. Случается всегда после проваливания на уровень вниз, а также не более 3х раз на одном уровне. Если в результате срабатывания триггера, фобии или других обстоятельств должен случиться четвертый психоз, человек проваливается на уровень вниз.</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В состоянии острого психоза больной демонстрирует яркое психомоторное возбуждение: кидается куда-то или на кого-то, но чаще бесцельно, как кошка, пытающаяся выбраться из ванны (и с примерно таким же выражением лица). Может на краткое время (±5 минут) обрести невиданные физические силы - вставший на пути такого больного рискует получить повреждение -2 хита, если не поставит блок или не имеет навыков санитара.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Также больной может на короткое время (±10 минут) замкнуться, трясясь всем телом и не реагируя на внешние раздражители. Как правило, в этот момент пациент повторяет одну и ту же важную для него фразу.</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Психоз длится от 15 до 30 минут. Без санитаров и успокоительных острый психоз </w:t>
      </w:r>
      <w:r w:rsidRPr="00AB353A">
        <w:rPr>
          <w:rFonts w:ascii="Times New Roman" w:eastAsia="Times New Roman" w:hAnsi="Times New Roman" w:cs="Times New Roman"/>
          <w:b/>
          <w:bCs/>
          <w:sz w:val="18"/>
          <w:szCs w:val="29"/>
          <w:lang w:eastAsia="ru-RU"/>
        </w:rPr>
        <w:t>не проходит</w:t>
      </w:r>
      <w:r w:rsidRPr="00AB353A">
        <w:rPr>
          <w:rFonts w:ascii="Times New Roman" w:eastAsia="Times New Roman" w:hAnsi="Times New Roman" w:cs="Times New Roman"/>
          <w:sz w:val="18"/>
          <w:szCs w:val="29"/>
          <w:lang w:eastAsia="ru-RU"/>
        </w:rPr>
        <w:t>. После персонажи могут на некоторое время потерять память о травмирующем инциденте, предшествовавшем приступу.</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Любое лечение может стабилизировать пациента до состояния не выше 0. Если человек уже спятил, он спятил.</w:t>
      </w:r>
    </w:p>
    <w:p w:rsidR="00AB353A" w:rsidRPr="00AB353A" w:rsidRDefault="00AB353A" w:rsidP="00AB353A">
      <w:pPr>
        <w:pStyle w:val="1"/>
        <w:spacing w:before="0" w:beforeAutospacing="0" w:after="0" w:afterAutospacing="0"/>
        <w:ind w:left="-30"/>
        <w:rPr>
          <w:rFonts w:ascii="Arial" w:hAnsi="Arial" w:cs="Arial"/>
          <w:sz w:val="32"/>
          <w:szCs w:val="57"/>
        </w:rPr>
      </w:pPr>
    </w:p>
    <w:p w:rsidR="00AB353A" w:rsidRPr="00AB353A" w:rsidRDefault="00AB353A" w:rsidP="00AB353A">
      <w:pPr>
        <w:pStyle w:val="1"/>
        <w:spacing w:before="0" w:beforeAutospacing="0" w:after="0" w:afterAutospacing="0"/>
        <w:ind w:left="-30"/>
        <w:rPr>
          <w:rFonts w:ascii="Arial" w:hAnsi="Arial" w:cs="Arial"/>
          <w:sz w:val="32"/>
          <w:szCs w:val="57"/>
        </w:rPr>
      </w:pPr>
      <w:r w:rsidRPr="00AB353A">
        <w:rPr>
          <w:rFonts w:ascii="Arial" w:hAnsi="Arial" w:cs="Arial"/>
          <w:sz w:val="32"/>
          <w:szCs w:val="57"/>
        </w:rPr>
        <w:t>Модель психиатрии</w:t>
      </w:r>
    </w:p>
    <w:p w:rsidR="00AB353A" w:rsidRPr="00AB353A" w:rsidRDefault="00AB353A" w:rsidP="00AB353A">
      <w:pPr>
        <w:pStyle w:val="1"/>
        <w:spacing w:before="0" w:beforeAutospacing="0" w:after="0" w:afterAutospacing="0"/>
        <w:ind w:left="-30"/>
        <w:rPr>
          <w:rFonts w:ascii="Arial" w:hAnsi="Arial" w:cs="Arial"/>
          <w:sz w:val="40"/>
          <w:szCs w:val="57"/>
        </w:rPr>
      </w:pP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Понятия:</w:t>
      </w:r>
    </w:p>
    <w:p w:rsidR="00AB353A" w:rsidRPr="00AB353A" w:rsidRDefault="00AB353A" w:rsidP="00AB353A">
      <w:pPr>
        <w:pStyle w:val="articledecorationfirst"/>
        <w:spacing w:before="0" w:beforeAutospacing="0" w:after="0" w:afterAutospacing="0"/>
        <w:rPr>
          <w:sz w:val="18"/>
          <w:szCs w:val="29"/>
        </w:rPr>
      </w:pPr>
      <w:r w:rsidRPr="00AB353A">
        <w:rPr>
          <w:rStyle w:val="a4"/>
          <w:sz w:val="18"/>
          <w:szCs w:val="29"/>
        </w:rPr>
        <w:t>Шкала безумия – </w:t>
      </w:r>
      <w:r w:rsidRPr="00AB353A">
        <w:rPr>
          <w:sz w:val="18"/>
          <w:szCs w:val="29"/>
        </w:rPr>
        <w:t>см “Модель безумия”. Отражает, на каком уровне болезни находится человек.</w:t>
      </w:r>
    </w:p>
    <w:p w:rsidR="00AB353A" w:rsidRPr="00AB353A" w:rsidRDefault="00AB353A" w:rsidP="00AB353A">
      <w:pPr>
        <w:pStyle w:val="a3"/>
        <w:spacing w:before="0" w:beforeAutospacing="0" w:after="0" w:afterAutospacing="0"/>
        <w:rPr>
          <w:sz w:val="18"/>
          <w:szCs w:val="29"/>
        </w:rPr>
      </w:pPr>
      <w:r w:rsidRPr="00AB353A">
        <w:rPr>
          <w:rStyle w:val="a4"/>
          <w:sz w:val="18"/>
          <w:szCs w:val="29"/>
        </w:rPr>
        <w:t>Триггер – </w:t>
      </w:r>
      <w:r w:rsidRPr="00AB353A">
        <w:rPr>
          <w:sz w:val="18"/>
          <w:szCs w:val="29"/>
        </w:rPr>
        <w:t>потенциально травмирующая ситуация, образ, слово, которая вызывает из памяти самые дурные воспоминания. Когда персонаж в первый раз сталкивается на игре со своим триггером, у него происходит психотический припадок и вскрывается одно </w:t>
      </w:r>
      <w:r w:rsidRPr="00AB353A">
        <w:rPr>
          <w:rStyle w:val="a4"/>
          <w:sz w:val="18"/>
          <w:szCs w:val="29"/>
        </w:rPr>
        <w:t>озарение</w:t>
      </w:r>
      <w:r w:rsidRPr="00AB353A">
        <w:rPr>
          <w:sz w:val="18"/>
          <w:szCs w:val="29"/>
        </w:rPr>
        <w:t> на соответствующей карточке. Озарения вскрываются строго сверху вниз по порядку. В случае, если он сталкивается с тем же триггером повторно, у него просто случается </w:t>
      </w:r>
      <w:r w:rsidRPr="00AB353A">
        <w:rPr>
          <w:rStyle w:val="a4"/>
          <w:sz w:val="18"/>
          <w:szCs w:val="29"/>
        </w:rPr>
        <w:t>психоз</w:t>
      </w:r>
      <w:r w:rsidRPr="00AB353A">
        <w:rPr>
          <w:sz w:val="18"/>
          <w:szCs w:val="29"/>
        </w:rPr>
        <w:t>. В озарениях могут быть прописаны новые триггеры.</w:t>
      </w:r>
    </w:p>
    <w:p w:rsidR="00AB353A" w:rsidRPr="00AB353A" w:rsidRDefault="00AB353A" w:rsidP="00AB353A">
      <w:pPr>
        <w:pStyle w:val="a3"/>
        <w:spacing w:before="0" w:beforeAutospacing="0" w:after="0" w:afterAutospacing="0"/>
        <w:rPr>
          <w:sz w:val="18"/>
          <w:szCs w:val="29"/>
        </w:rPr>
      </w:pPr>
      <w:r w:rsidRPr="00AB353A">
        <w:rPr>
          <w:rStyle w:val="a4"/>
          <w:sz w:val="18"/>
          <w:szCs w:val="29"/>
        </w:rPr>
        <w:t>Острый психоз – </w:t>
      </w:r>
      <w:r w:rsidRPr="00AB353A">
        <w:rPr>
          <w:sz w:val="18"/>
          <w:szCs w:val="29"/>
        </w:rPr>
        <w:t>обострение симптомов болезни в рамках текущего уровня безумия. Случается всегда после проваливания на уровень вниз, а также не более 3х раз на одном уровне. Если в результате срабатывания триггера, фобии или других обстоятельств должен случиться четвертый психоз, человек проваливается на уровень вниз.</w:t>
      </w:r>
    </w:p>
    <w:p w:rsidR="00AB353A" w:rsidRPr="00AB353A" w:rsidRDefault="00AB353A" w:rsidP="00AB353A">
      <w:pPr>
        <w:pStyle w:val="a3"/>
        <w:spacing w:before="0" w:beforeAutospacing="0" w:after="0" w:afterAutospacing="0"/>
        <w:rPr>
          <w:sz w:val="18"/>
          <w:szCs w:val="29"/>
        </w:rPr>
      </w:pPr>
      <w:r w:rsidRPr="00AB353A">
        <w:rPr>
          <w:sz w:val="18"/>
          <w:szCs w:val="29"/>
        </w:rPr>
        <w:t>Люди нормальные, с уровнем от +3 до +1, съезжают вниз по одному триггеру/стрессовой ситуации/столкновению с неведомым, но до уровня 0 симптомы заболевания у них не проявляются. Если вы скатились в 0, откройте первую строку карточки болезни и узнайте свой диагноз.</w:t>
      </w:r>
    </w:p>
    <w:p w:rsidR="00AB353A" w:rsidRPr="00AB353A" w:rsidRDefault="00AB353A" w:rsidP="00AB353A">
      <w:pPr>
        <w:pStyle w:val="a3"/>
        <w:spacing w:before="0" w:beforeAutospacing="0" w:after="0" w:afterAutospacing="0"/>
        <w:rPr>
          <w:sz w:val="18"/>
          <w:szCs w:val="29"/>
        </w:rPr>
      </w:pPr>
      <w:r w:rsidRPr="00AB353A">
        <w:rPr>
          <w:sz w:val="18"/>
          <w:szCs w:val="29"/>
        </w:rPr>
        <w:t>В состоянии острого психоза больной демонстрирует яркое психомоторное возбуждение: кидается куда-то или на кого-то, но чаще бесцельно, как кошка, пытающаяся выбраться из ванны (и с примерно таким же выражением лица). Может на краткое время (±5 минут) обрести невиданные физические силы – вставший на пути такого больного рискует получить повреждение -2 хита, если не поставит блок или не имеет навыков санитара.</w:t>
      </w:r>
    </w:p>
    <w:p w:rsidR="00AB353A" w:rsidRPr="00AB353A" w:rsidRDefault="00AB353A" w:rsidP="00AB353A">
      <w:pPr>
        <w:pStyle w:val="a3"/>
        <w:spacing w:before="0" w:beforeAutospacing="0" w:after="0" w:afterAutospacing="0"/>
        <w:rPr>
          <w:sz w:val="18"/>
          <w:szCs w:val="29"/>
        </w:rPr>
      </w:pPr>
      <w:r w:rsidRPr="00AB353A">
        <w:rPr>
          <w:sz w:val="18"/>
          <w:szCs w:val="29"/>
        </w:rPr>
        <w:t>Также больной может на короткое время (±10 минут) замкнуться, трясясь всем телом и не реагируя на внешние раздражители. Как правило, в этот момент пациент повторяет одну и ту же важную для него фразу.</w:t>
      </w:r>
    </w:p>
    <w:p w:rsidR="00AB353A" w:rsidRPr="00AB353A" w:rsidRDefault="00AB353A" w:rsidP="00AB353A">
      <w:pPr>
        <w:pStyle w:val="a3"/>
        <w:spacing w:before="0" w:beforeAutospacing="0" w:after="0" w:afterAutospacing="0"/>
        <w:rPr>
          <w:sz w:val="18"/>
          <w:szCs w:val="29"/>
        </w:rPr>
      </w:pPr>
      <w:r w:rsidRPr="00AB353A">
        <w:rPr>
          <w:sz w:val="18"/>
          <w:szCs w:val="29"/>
        </w:rPr>
        <w:t>Психоз длится от 15 до 30 минут. Без санитаров и успокоительных острый психоз </w:t>
      </w:r>
      <w:r w:rsidRPr="00AB353A">
        <w:rPr>
          <w:rStyle w:val="a4"/>
          <w:sz w:val="18"/>
          <w:szCs w:val="29"/>
        </w:rPr>
        <w:t>купировать нельзя</w:t>
      </w:r>
      <w:r w:rsidRPr="00AB353A">
        <w:rPr>
          <w:sz w:val="18"/>
          <w:szCs w:val="29"/>
        </w:rPr>
        <w:t>. После персонажи могут на некоторое время потерять память о травмирующем инциденте, предшествовавшем приступу.</w:t>
      </w:r>
    </w:p>
    <w:p w:rsidR="00AB353A" w:rsidRPr="00AB353A" w:rsidRDefault="00AB353A" w:rsidP="00AB353A">
      <w:pPr>
        <w:pStyle w:val="a3"/>
        <w:spacing w:before="0" w:beforeAutospacing="0" w:after="0" w:afterAutospacing="0"/>
        <w:rPr>
          <w:sz w:val="18"/>
          <w:szCs w:val="29"/>
        </w:rPr>
      </w:pPr>
      <w:r w:rsidRPr="00AB353A">
        <w:rPr>
          <w:sz w:val="18"/>
          <w:szCs w:val="29"/>
        </w:rPr>
        <w:t>Любое лечение может стабилизировать пациента до состояния не выше 0. Если человек уже спятил, он спятил.</w:t>
      </w:r>
    </w:p>
    <w:p w:rsidR="00AB353A" w:rsidRPr="00AB353A" w:rsidRDefault="00AB353A" w:rsidP="00AB353A">
      <w:pPr>
        <w:pStyle w:val="a3"/>
        <w:spacing w:before="0" w:beforeAutospacing="0" w:after="0" w:afterAutospacing="0"/>
        <w:rPr>
          <w:sz w:val="18"/>
          <w:szCs w:val="29"/>
        </w:rPr>
      </w:pPr>
      <w:r w:rsidRPr="00AB353A">
        <w:rPr>
          <w:rStyle w:val="a4"/>
          <w:sz w:val="18"/>
          <w:szCs w:val="29"/>
        </w:rPr>
        <w:lastRenderedPageBreak/>
        <w:t>Игровые названия стадий безумия:</w:t>
      </w:r>
    </w:p>
    <w:p w:rsidR="00AB353A" w:rsidRPr="00AB353A" w:rsidRDefault="00AB353A" w:rsidP="00AB353A">
      <w:pPr>
        <w:pStyle w:val="a3"/>
        <w:spacing w:before="0" w:beforeAutospacing="0" w:after="0" w:afterAutospacing="0"/>
        <w:rPr>
          <w:sz w:val="18"/>
          <w:szCs w:val="29"/>
        </w:rPr>
      </w:pPr>
      <w:r w:rsidRPr="00AB353A">
        <w:rPr>
          <w:sz w:val="18"/>
          <w:szCs w:val="29"/>
        </w:rPr>
        <w:t>0 – пограничная стадия.</w:t>
      </w:r>
    </w:p>
    <w:p w:rsidR="00AB353A" w:rsidRPr="00AB353A" w:rsidRDefault="00AB353A" w:rsidP="00AB353A">
      <w:pPr>
        <w:pStyle w:val="a3"/>
        <w:spacing w:before="0" w:beforeAutospacing="0" w:after="0" w:afterAutospacing="0"/>
        <w:rPr>
          <w:sz w:val="18"/>
          <w:szCs w:val="29"/>
        </w:rPr>
      </w:pPr>
      <w:r w:rsidRPr="00AB353A">
        <w:rPr>
          <w:sz w:val="18"/>
          <w:szCs w:val="29"/>
        </w:rPr>
        <w:t>-1 – помрачение ума</w:t>
      </w:r>
    </w:p>
    <w:p w:rsidR="00AB353A" w:rsidRPr="00AB353A" w:rsidRDefault="00AB353A" w:rsidP="00AB353A">
      <w:pPr>
        <w:pStyle w:val="a3"/>
        <w:spacing w:before="0" w:beforeAutospacing="0" w:after="0" w:afterAutospacing="0"/>
        <w:rPr>
          <w:sz w:val="18"/>
          <w:szCs w:val="29"/>
        </w:rPr>
      </w:pPr>
      <w:r w:rsidRPr="00AB353A">
        <w:rPr>
          <w:sz w:val="18"/>
          <w:szCs w:val="29"/>
        </w:rPr>
        <w:t>-2 – тяжелый случай</w:t>
      </w:r>
    </w:p>
    <w:p w:rsidR="00AB353A" w:rsidRPr="00AB353A" w:rsidRDefault="00AB353A" w:rsidP="00AB353A">
      <w:pPr>
        <w:spacing w:line="240" w:lineRule="auto"/>
        <w:rPr>
          <w:sz w:val="18"/>
          <w:szCs w:val="29"/>
        </w:rPr>
      </w:pPr>
      <w:r w:rsidRPr="00AB353A">
        <w:rPr>
          <w:sz w:val="18"/>
          <w:szCs w:val="29"/>
        </w:rPr>
        <w:t>-3 – полное безумие</w:t>
      </w:r>
    </w:p>
    <w:p w:rsidR="00AB353A" w:rsidRPr="00AB353A" w:rsidRDefault="00AB353A" w:rsidP="00AB353A">
      <w:pPr>
        <w:pStyle w:val="2"/>
        <w:spacing w:before="0" w:line="240" w:lineRule="auto"/>
        <w:ind w:left="-30"/>
        <w:rPr>
          <w:rFonts w:ascii="Arial" w:hAnsi="Arial" w:cs="Arial"/>
          <w:sz w:val="28"/>
          <w:szCs w:val="48"/>
        </w:rPr>
      </w:pPr>
      <w:r w:rsidRPr="00AB353A">
        <w:rPr>
          <w:rFonts w:ascii="Arial" w:hAnsi="Arial" w:cs="Arial"/>
          <w:sz w:val="28"/>
          <w:szCs w:val="48"/>
        </w:rPr>
        <w:t>Модель психиатрии:</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У каждого врача есть излюбленные и отточенные методы лечения и диагностики, за пределы которых он обычно не выходит. Как правило это две-три манипуляции, которыми он овладел в совершенстве. Научиться одному из существующих методов на игре невозможно – это требует длительного курса обучения и практики. Однако один раз за игру врач может предложить </w:t>
      </w:r>
      <w:r w:rsidRPr="00AB353A">
        <w:rPr>
          <w:rStyle w:val="a4"/>
          <w:sz w:val="18"/>
          <w:szCs w:val="29"/>
        </w:rPr>
        <w:t>новаторский метод</w:t>
      </w:r>
      <w:r w:rsidRPr="00AB353A">
        <w:rPr>
          <w:sz w:val="18"/>
          <w:szCs w:val="29"/>
        </w:rPr>
        <w:t>, обосновать его для научного сообщества в лице коллег и провести опытную демонстрацию на пациенте. Успех новаторских методов не гарантирован и обычно ниже, чем успех уже проверенных операций.</w:t>
      </w:r>
    </w:p>
    <w:p w:rsidR="00AB353A" w:rsidRPr="00AB353A" w:rsidRDefault="00AB353A" w:rsidP="00AB353A">
      <w:pPr>
        <w:spacing w:line="240" w:lineRule="auto"/>
        <w:rPr>
          <w:sz w:val="18"/>
          <w:szCs w:val="29"/>
        </w:rPr>
      </w:pPr>
      <w:r w:rsidRPr="00AB353A">
        <w:rPr>
          <w:sz w:val="18"/>
          <w:szCs w:val="29"/>
        </w:rPr>
        <w:t>Прежде, чем приступить к лечению, врач должен провести над пациентом не менее </w:t>
      </w:r>
      <w:r w:rsidRPr="00AB353A">
        <w:rPr>
          <w:rStyle w:val="a4"/>
          <w:sz w:val="18"/>
          <w:szCs w:val="29"/>
        </w:rPr>
        <w:t>трёх</w:t>
      </w:r>
      <w:r w:rsidRPr="00AB353A">
        <w:rPr>
          <w:sz w:val="18"/>
          <w:szCs w:val="29"/>
        </w:rPr>
        <w:t> исследовательских манипуляций в пределах двух циклов с целью:</w:t>
      </w:r>
    </w:p>
    <w:p w:rsidR="00AB353A" w:rsidRPr="00AB353A" w:rsidRDefault="00AB353A" w:rsidP="00AB353A">
      <w:pPr>
        <w:numPr>
          <w:ilvl w:val="0"/>
          <w:numId w:val="1"/>
        </w:numPr>
        <w:spacing w:after="180" w:line="240" w:lineRule="auto"/>
        <w:rPr>
          <w:sz w:val="18"/>
          <w:szCs w:val="29"/>
        </w:rPr>
      </w:pPr>
      <w:r w:rsidRPr="00AB353A">
        <w:rPr>
          <w:sz w:val="18"/>
          <w:szCs w:val="29"/>
        </w:rPr>
        <w:t>конкретизировать природу бреда, сформулировать навязчивую идею больного;</w:t>
      </w:r>
    </w:p>
    <w:p w:rsidR="00AB353A" w:rsidRPr="00AB353A" w:rsidRDefault="00AB353A" w:rsidP="00AB353A">
      <w:pPr>
        <w:numPr>
          <w:ilvl w:val="0"/>
          <w:numId w:val="1"/>
        </w:numPr>
        <w:spacing w:after="180" w:line="240" w:lineRule="auto"/>
        <w:rPr>
          <w:sz w:val="18"/>
          <w:szCs w:val="29"/>
        </w:rPr>
      </w:pPr>
      <w:r w:rsidRPr="00AB353A">
        <w:rPr>
          <w:sz w:val="18"/>
          <w:szCs w:val="29"/>
        </w:rPr>
        <w:t>попытаться выяснить корни заболевания, с чего оно началось;</w:t>
      </w:r>
    </w:p>
    <w:p w:rsidR="00AB353A" w:rsidRPr="00AB353A" w:rsidRDefault="00AB353A" w:rsidP="00AB353A">
      <w:pPr>
        <w:numPr>
          <w:ilvl w:val="0"/>
          <w:numId w:val="1"/>
        </w:numPr>
        <w:spacing w:after="0" w:line="240" w:lineRule="auto"/>
        <w:rPr>
          <w:sz w:val="18"/>
          <w:szCs w:val="29"/>
        </w:rPr>
      </w:pPr>
      <w:r w:rsidRPr="00AB353A">
        <w:rPr>
          <w:sz w:val="18"/>
          <w:szCs w:val="29"/>
        </w:rPr>
        <w:t>поставить диагноз.</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Информация, которую врач получает от пациента, является полностью игровой и остаётся на совести игроков. Для того, чтобы получить подсказку от дорогого мироздания по одному из этих пунктов, пациента нужно прогнать через диагностику на протяжении двух циклов не менее чем по 2 разные процедуры в каждом. Тогда в конце второго цикла врач получает конкретизацию диагноза.</w:t>
      </w:r>
    </w:p>
    <w:p w:rsidR="00AB353A" w:rsidRPr="00AB353A" w:rsidRDefault="00AB353A" w:rsidP="00AB353A">
      <w:pPr>
        <w:spacing w:line="240" w:lineRule="auto"/>
        <w:rPr>
          <w:sz w:val="18"/>
          <w:szCs w:val="29"/>
        </w:rPr>
      </w:pPr>
      <w:r w:rsidRPr="00AB353A">
        <w:rPr>
          <w:sz w:val="18"/>
          <w:szCs w:val="29"/>
        </w:rPr>
        <w:t>Для лечения необходимо точно сформулировать и манифестировать его диагноз перед лечебной процедурой, а также определить картину бреда: что именно видится пациенту и по какой причине. В случае, если врач ошибся с диагнозом, лечение наносит психике пациента непоправимый вред и опускает его вниз по шкале безумия. В случае успеха можно стабилизировать больного, но не больше, чем на один уровень и не выше, чем до уровня безумия 0. Таким образом имеет смысл лечить пациентов на предполагаемой стадии безумия -2 и -3, поскольку для пациентов с -1 риск скатиться в дальнейшее безумие весомее шансов на улучшение самочувствия. Однако на каком уровне безумия находится больной – знает только сам игрок, отыгрывающий пациента.</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Диагностические манипуляции:</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 xml:space="preserve">В той или иной степени доступны всем врачам, независимо от их профиля. Однако в случае с гормональным исследованием не обойтись без помощи автора этой новаторской методики, а методом гипноза владеют далеко не все и в разной степени. Могут быть и новаторские методы, открытые на самой игре – они требуют присутствия </w:t>
      </w:r>
      <w:proofErr w:type="spellStart"/>
      <w:r w:rsidRPr="00AB353A">
        <w:rPr>
          <w:sz w:val="18"/>
          <w:szCs w:val="29"/>
        </w:rPr>
        <w:t>игротеха</w:t>
      </w:r>
      <w:proofErr w:type="spellEnd"/>
      <w:r w:rsidRPr="00AB353A">
        <w:rPr>
          <w:sz w:val="18"/>
          <w:szCs w:val="29"/>
        </w:rPr>
        <w:t xml:space="preserve"> и зачастую не дают ожидаемых результатов.</w:t>
      </w:r>
    </w:p>
    <w:p w:rsidR="00AB353A" w:rsidRPr="00AB353A" w:rsidRDefault="00AB353A" w:rsidP="00AB353A">
      <w:pPr>
        <w:spacing w:line="240" w:lineRule="auto"/>
        <w:rPr>
          <w:sz w:val="14"/>
          <w:szCs w:val="24"/>
        </w:rPr>
      </w:pPr>
      <w:r w:rsidRPr="00AB353A">
        <w:rPr>
          <w:rStyle w:val="a4"/>
          <w:sz w:val="18"/>
          <w:szCs w:val="30"/>
        </w:rPr>
        <w:t>Беседа с лечащим врачом</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Нарратив и информационное взаимодействие. Возможность для психиатра поднять всё своё знание психологии, обаяние, проницательность, умение решать загадки и разговаривать с людьми. Происходит на протяжении не менее 20 минут, в течение которых врач пытается найти ключик к пациенту и узнать, о чём он думает, чего боится, какие идеи сейчас царят в его голове. Не имеет побочных эффектов, может использоваться для вящего успокоения пациентов вне фазы острого психоза.</w:t>
      </w:r>
    </w:p>
    <w:p w:rsidR="00AB353A" w:rsidRPr="00AB353A" w:rsidRDefault="00AB353A" w:rsidP="00AB353A">
      <w:pPr>
        <w:pStyle w:val="a3"/>
        <w:spacing w:before="0" w:beforeAutospacing="0" w:after="0" w:afterAutospacing="0"/>
        <w:rPr>
          <w:sz w:val="18"/>
          <w:szCs w:val="29"/>
        </w:rPr>
      </w:pPr>
      <w:r w:rsidRPr="00AB353A">
        <w:rPr>
          <w:sz w:val="18"/>
          <w:szCs w:val="29"/>
        </w:rPr>
        <w:t>Если врач помимо основ психиатрии владеет методикой психоанализа, под конец беседы он может задать вопрос: “</w:t>
      </w:r>
      <w:r w:rsidRPr="00AB353A">
        <w:rPr>
          <w:rStyle w:val="a4"/>
          <w:sz w:val="18"/>
          <w:szCs w:val="29"/>
        </w:rPr>
        <w:t>Во имя Фрейда и Юнга</w:t>
      </w:r>
      <w:r w:rsidRPr="00AB353A">
        <w:rPr>
          <w:sz w:val="18"/>
          <w:szCs w:val="29"/>
        </w:rPr>
        <w:t>, расскажите, что вы вообще помните о своей жизни”, и пациент относительно честно должен рассказать о том, что он на данный момент вспомнил. Допускается прибегать к иносказаниям, пересказывать и сокращать историю, но не лгать. Врач может интерпретировать полученную информацию и скорректировать диагноз и лечение пациента.</w:t>
      </w:r>
    </w:p>
    <w:p w:rsidR="00AB353A" w:rsidRPr="00AB353A" w:rsidRDefault="00AB353A" w:rsidP="00AB353A">
      <w:pPr>
        <w:spacing w:line="240" w:lineRule="auto"/>
        <w:rPr>
          <w:sz w:val="18"/>
          <w:szCs w:val="29"/>
        </w:rPr>
      </w:pPr>
      <w:r w:rsidRPr="00AB353A">
        <w:rPr>
          <w:sz w:val="18"/>
          <w:szCs w:val="29"/>
        </w:rPr>
        <w:t>Пациенты могут сами инициировать беседу с лечащим врачом. Поговорить с мудрым человеком всегда полезно.</w:t>
      </w:r>
    </w:p>
    <w:p w:rsidR="00AB353A" w:rsidRPr="00AB353A" w:rsidRDefault="00AB353A" w:rsidP="00AB353A">
      <w:pPr>
        <w:spacing w:line="240" w:lineRule="auto"/>
        <w:rPr>
          <w:sz w:val="14"/>
          <w:szCs w:val="24"/>
        </w:rPr>
      </w:pPr>
      <w:r w:rsidRPr="00AB353A">
        <w:rPr>
          <w:rStyle w:val="a4"/>
          <w:sz w:val="18"/>
          <w:szCs w:val="30"/>
        </w:rPr>
        <w:t>Арт-терапия</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Осуществляется с помощью красок/карандашей/туши, пластилина, танца или словесного творчества. Пациентам предоставляется возможность изобразить своё душевное состояние. При занятии арт-терапией отключаются все барьеры самоцензуры, ограничивающие проявление эмоций и переживаний. Это открывает двери к подсознанию человека. Может использоваться как для диагностики, так и для лечения.</w:t>
      </w:r>
    </w:p>
    <w:p w:rsidR="00AB353A" w:rsidRPr="00AB353A" w:rsidRDefault="00AB353A" w:rsidP="00AB353A">
      <w:pPr>
        <w:pStyle w:val="a3"/>
        <w:spacing w:before="0" w:beforeAutospacing="0" w:after="0" w:afterAutospacing="0"/>
        <w:rPr>
          <w:sz w:val="18"/>
          <w:szCs w:val="29"/>
        </w:rPr>
      </w:pPr>
      <w:r w:rsidRPr="00AB353A">
        <w:rPr>
          <w:sz w:val="18"/>
          <w:szCs w:val="29"/>
        </w:rPr>
        <w:t>Прежде, чем приступить к занятию арт-терапией, психиатр должен задать группе вектор творчества, тему. Поговорить о смысле занятия, о проблеме, которую он бы хотел таким образом осветить или решить, а также описать значение каждого шага прежде, чем перейти к нему.</w:t>
      </w:r>
    </w:p>
    <w:p w:rsidR="00AB353A" w:rsidRPr="00AB353A" w:rsidRDefault="00AB353A" w:rsidP="00AB353A">
      <w:pPr>
        <w:pStyle w:val="a3"/>
        <w:spacing w:before="0" w:beforeAutospacing="0" w:after="0" w:afterAutospacing="0"/>
        <w:rPr>
          <w:sz w:val="18"/>
          <w:szCs w:val="29"/>
        </w:rPr>
      </w:pPr>
      <w:r w:rsidRPr="00AB353A">
        <w:rPr>
          <w:sz w:val="18"/>
          <w:szCs w:val="29"/>
        </w:rPr>
        <w:t>Анализируя творчество пациентов, арт-терапевт может задать пациенту два вопроса формата да/нет, на которые пациент </w:t>
      </w:r>
      <w:r w:rsidRPr="00AB353A">
        <w:rPr>
          <w:rStyle w:val="a4"/>
          <w:sz w:val="18"/>
          <w:szCs w:val="29"/>
        </w:rPr>
        <w:t>должен ответить честно</w:t>
      </w:r>
      <w:r w:rsidRPr="00AB353A">
        <w:rPr>
          <w:sz w:val="18"/>
          <w:szCs w:val="29"/>
        </w:rPr>
        <w:t>. Например: “Правильно ли я понимаю, что вы таким образом изобразили свою депрессию?”, “Эти большие фигуры рядом с тобой – это твои родители?”, “Свидетельствует ли изобилие красного цвета о том, что вы жаждете убивать?”.</w:t>
      </w:r>
    </w:p>
    <w:p w:rsidR="00AB353A" w:rsidRPr="00AB353A" w:rsidRDefault="00AB353A" w:rsidP="00AB353A">
      <w:pPr>
        <w:pStyle w:val="a3"/>
        <w:spacing w:before="0" w:beforeAutospacing="0" w:after="0" w:afterAutospacing="0"/>
        <w:rPr>
          <w:sz w:val="18"/>
          <w:szCs w:val="29"/>
        </w:rPr>
      </w:pPr>
      <w:r w:rsidRPr="00AB353A">
        <w:rPr>
          <w:sz w:val="18"/>
          <w:szCs w:val="29"/>
        </w:rPr>
        <w:t>Арт-терапия также может работать как естественный путь исцеления, с помощью которого можно преобразовать отрицательные эмоции в позитивные. Особенно хорошо она помогает при </w:t>
      </w:r>
      <w:r w:rsidRPr="00AB353A">
        <w:rPr>
          <w:rStyle w:val="a4"/>
          <w:sz w:val="18"/>
          <w:szCs w:val="29"/>
        </w:rPr>
        <w:t xml:space="preserve">депрессии, тревожных состояниях (в том числе паранойе, истерии, фобиях), </w:t>
      </w:r>
      <w:proofErr w:type="gramStart"/>
      <w:r w:rsidRPr="00AB353A">
        <w:rPr>
          <w:rStyle w:val="a4"/>
          <w:sz w:val="18"/>
          <w:szCs w:val="29"/>
        </w:rPr>
        <w:t>пост-травматическом</w:t>
      </w:r>
      <w:proofErr w:type="gramEnd"/>
      <w:r w:rsidRPr="00AB353A">
        <w:rPr>
          <w:rStyle w:val="a4"/>
          <w:sz w:val="18"/>
          <w:szCs w:val="29"/>
        </w:rPr>
        <w:t xml:space="preserve"> расстройстве психики</w:t>
      </w:r>
      <w:r w:rsidRPr="00AB353A">
        <w:rPr>
          <w:sz w:val="18"/>
          <w:szCs w:val="29"/>
        </w:rPr>
        <w:t xml:space="preserve">. Для того, чтобы помочь пациенту </w:t>
      </w:r>
      <w:r w:rsidRPr="00AB353A">
        <w:rPr>
          <w:sz w:val="18"/>
          <w:szCs w:val="29"/>
        </w:rPr>
        <w:lastRenderedPageBreak/>
        <w:t>справиться с его проблемами, требуется не менее двух сеансов арт-терапии, направленных сугубо на лечение, или трех, где лечение сопряжено с диагностикой.</w:t>
      </w:r>
    </w:p>
    <w:p w:rsidR="00AB353A" w:rsidRPr="00AB353A" w:rsidRDefault="00AB353A" w:rsidP="00AB353A">
      <w:pPr>
        <w:spacing w:line="240" w:lineRule="auto"/>
        <w:rPr>
          <w:sz w:val="18"/>
          <w:szCs w:val="29"/>
        </w:rPr>
      </w:pPr>
      <w:r w:rsidRPr="00AB353A">
        <w:rPr>
          <w:rStyle w:val="a4"/>
          <w:sz w:val="18"/>
          <w:szCs w:val="29"/>
        </w:rPr>
        <w:t>Варианты целительного воздействия:</w:t>
      </w:r>
    </w:p>
    <w:p w:rsidR="00AB353A" w:rsidRPr="00AB353A" w:rsidRDefault="00AB353A" w:rsidP="00AB353A">
      <w:pPr>
        <w:numPr>
          <w:ilvl w:val="0"/>
          <w:numId w:val="2"/>
        </w:numPr>
        <w:spacing w:after="180" w:line="240" w:lineRule="auto"/>
        <w:rPr>
          <w:sz w:val="18"/>
          <w:szCs w:val="29"/>
        </w:rPr>
      </w:pPr>
      <w:r w:rsidRPr="00AB353A">
        <w:rPr>
          <w:sz w:val="18"/>
          <w:szCs w:val="29"/>
        </w:rPr>
        <w:t>выплеснуть боль, страх, травму в виде рисунка, а потом уничтожить его, проговаривая, что таким образом вы отпускаете эту ситуацию и эту боль.</w:t>
      </w:r>
    </w:p>
    <w:p w:rsidR="00AB353A" w:rsidRPr="00AB353A" w:rsidRDefault="00AB353A" w:rsidP="00AB353A">
      <w:pPr>
        <w:numPr>
          <w:ilvl w:val="0"/>
          <w:numId w:val="2"/>
        </w:numPr>
        <w:spacing w:after="180" w:line="240" w:lineRule="auto"/>
        <w:rPr>
          <w:sz w:val="18"/>
          <w:szCs w:val="29"/>
        </w:rPr>
      </w:pPr>
      <w:r w:rsidRPr="00AB353A">
        <w:rPr>
          <w:sz w:val="18"/>
          <w:szCs w:val="29"/>
        </w:rPr>
        <w:t>“станцевать своё безумие”, дать выход психомоторному возбуждению в конструктивной форме танца. Может использоваться для вывода человека из состояния психоза.</w:t>
      </w:r>
    </w:p>
    <w:p w:rsidR="00AB353A" w:rsidRPr="00AB353A" w:rsidRDefault="00AB353A" w:rsidP="00AB353A">
      <w:pPr>
        <w:numPr>
          <w:ilvl w:val="0"/>
          <w:numId w:val="2"/>
        </w:numPr>
        <w:spacing w:after="180" w:line="240" w:lineRule="auto"/>
        <w:rPr>
          <w:sz w:val="18"/>
          <w:szCs w:val="29"/>
        </w:rPr>
      </w:pPr>
      <w:r w:rsidRPr="00AB353A">
        <w:rPr>
          <w:sz w:val="18"/>
          <w:szCs w:val="29"/>
        </w:rPr>
        <w:t>сделать из пластилина фигурки, символизирующие пациента/его внутреннего ребёнка/внутреннего родителя/реального родителя/партнёра/другого проблемного или пугающего субъекта. Разыграть историю с помощью сделанных “кукол”, например, поставив себя в защищённую позицию или помирив внутреннего ребёнка с травмировавшим его родителем.</w:t>
      </w:r>
    </w:p>
    <w:p w:rsidR="00AB353A" w:rsidRPr="00AB353A" w:rsidRDefault="00AB353A" w:rsidP="00AB353A">
      <w:pPr>
        <w:numPr>
          <w:ilvl w:val="0"/>
          <w:numId w:val="2"/>
        </w:numPr>
        <w:spacing w:after="0" w:line="240" w:lineRule="auto"/>
        <w:rPr>
          <w:sz w:val="18"/>
          <w:szCs w:val="29"/>
        </w:rPr>
      </w:pPr>
      <w:r w:rsidRPr="00AB353A">
        <w:rPr>
          <w:sz w:val="18"/>
          <w:szCs w:val="29"/>
        </w:rPr>
        <w:t>сказкотерапия: облечь историю своей жизни и своего безумия в иносказательную форму сказки и привести героев к желаемому финалу. Для этого требуется круг сказочников не менее четырёх человек, включая пациента, каждый из которых будет готов дополнять его историю, помогая ему справиться с внутренними демонами и проблемами.</w:t>
      </w:r>
    </w:p>
    <w:p w:rsidR="00AB353A" w:rsidRPr="00AB353A" w:rsidRDefault="00AB353A" w:rsidP="00AB353A">
      <w:pPr>
        <w:spacing w:line="240" w:lineRule="auto"/>
        <w:rPr>
          <w:sz w:val="14"/>
          <w:szCs w:val="24"/>
        </w:rPr>
      </w:pPr>
      <w:r w:rsidRPr="00AB353A">
        <w:rPr>
          <w:rStyle w:val="a4"/>
          <w:sz w:val="18"/>
          <w:szCs w:val="30"/>
        </w:rPr>
        <w:t>Групповая терапия</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Рефлексия в группе с пятиминутными “перфомансами”, в которых пациент должен раскрыть скрытое внутри него безумие и ОБВМ. Врач задает какой-то вопрос для обсуждения, например “Как думаете, какой эпизод в вашем детстве повлиял на всю вашу жизнь?” или “Ответьте для себя на вопрос, что сейчас в вашей жизни самое важное”? и т.п. Все обсуждают заданную тему в форме свободной беседы внутри группы, а потом по очереди встают “на свет”. Рекомендуется моделировать это затемнением и фонариком.</w:t>
      </w:r>
    </w:p>
    <w:p w:rsidR="00AB353A" w:rsidRPr="00AB353A" w:rsidRDefault="00AB353A" w:rsidP="00AB353A">
      <w:pPr>
        <w:pStyle w:val="a3"/>
        <w:spacing w:before="0" w:beforeAutospacing="0" w:after="0" w:afterAutospacing="0"/>
        <w:rPr>
          <w:sz w:val="18"/>
          <w:szCs w:val="29"/>
        </w:rPr>
      </w:pPr>
      <w:r w:rsidRPr="00AB353A">
        <w:rPr>
          <w:sz w:val="18"/>
          <w:szCs w:val="29"/>
        </w:rPr>
        <w:t>Если вы считаете, что групповая терапия и беседа на отвлечённую тему оказала на вас воздействие, вы обязаны честно раскрыть, на выбор, картину своего бреда, историю своей травмы или же ярко проявить симптомы своей болезни в виде небольшого монолога.</w:t>
      </w:r>
    </w:p>
    <w:p w:rsidR="00AB353A" w:rsidRPr="00AB353A" w:rsidRDefault="00AB353A" w:rsidP="00AB353A">
      <w:pPr>
        <w:spacing w:line="240" w:lineRule="auto"/>
        <w:rPr>
          <w:sz w:val="18"/>
          <w:szCs w:val="29"/>
        </w:rPr>
      </w:pPr>
      <w:r w:rsidRPr="00AB353A">
        <w:rPr>
          <w:sz w:val="18"/>
          <w:szCs w:val="29"/>
        </w:rPr>
        <w:t>Перебивать монологи нельзя. Как-либо воздействовать на человека, пока он стоит “на свету” нельзя. Монолог длится не более пяти минут, но можно закончить его раньше словами “Я закончил”. Если человек в порыве безумия захочет, например, броситься на кого-то, он выходит из круга света без этого словесного маркера, однако воздействие, оказываемое им на других присутствующих, минимально и не ведёт к потере здоровья свыше 1 хита. В таком случае перфоманс считается прерванным, а групповая терапия не может возобновиться, пока буяна не удалят. Любые боевые взаимодействия возможны, пока никто не стоит “на свету”.</w:t>
      </w:r>
    </w:p>
    <w:p w:rsidR="00AB353A" w:rsidRPr="00AB353A" w:rsidRDefault="00AB353A" w:rsidP="00AB353A">
      <w:pPr>
        <w:spacing w:line="240" w:lineRule="auto"/>
        <w:rPr>
          <w:sz w:val="14"/>
          <w:szCs w:val="24"/>
        </w:rPr>
      </w:pPr>
      <w:r w:rsidRPr="00AB353A">
        <w:rPr>
          <w:rStyle w:val="a4"/>
          <w:sz w:val="18"/>
          <w:szCs w:val="30"/>
        </w:rPr>
        <w:t>Гормональное исследование</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 xml:space="preserve">Новаторский и неточный метод профессора </w:t>
      </w:r>
      <w:proofErr w:type="spellStart"/>
      <w:r w:rsidRPr="00AB353A">
        <w:rPr>
          <w:sz w:val="18"/>
          <w:szCs w:val="29"/>
        </w:rPr>
        <w:t>Круанци</w:t>
      </w:r>
      <w:proofErr w:type="spellEnd"/>
      <w:r w:rsidRPr="00AB353A">
        <w:rPr>
          <w:sz w:val="18"/>
          <w:szCs w:val="29"/>
        </w:rPr>
        <w:t>. Пациентам “вкалываются” разные дозы гормонов, после чего они должны отыграть воздействие, указанное на маркере препарата, в зависимости от характера диагноза. Повторное тестирование возможно не ранее чем через шесть часов.</w:t>
      </w:r>
    </w:p>
    <w:p w:rsidR="00AB353A" w:rsidRPr="00AB353A" w:rsidRDefault="00AB353A" w:rsidP="00AB353A">
      <w:pPr>
        <w:spacing w:line="240" w:lineRule="auto"/>
        <w:rPr>
          <w:sz w:val="14"/>
          <w:szCs w:val="24"/>
        </w:rPr>
      </w:pPr>
      <w:r w:rsidRPr="00AB353A">
        <w:rPr>
          <w:rStyle w:val="a4"/>
          <w:sz w:val="18"/>
          <w:szCs w:val="30"/>
        </w:rPr>
        <w:t>Гипноз</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Ценное и </w:t>
      </w:r>
      <w:r w:rsidRPr="00AB353A">
        <w:rPr>
          <w:rStyle w:val="a4"/>
          <w:sz w:val="18"/>
          <w:szCs w:val="29"/>
        </w:rPr>
        <w:t>редкое</w:t>
      </w:r>
      <w:r w:rsidRPr="00AB353A">
        <w:rPr>
          <w:sz w:val="18"/>
          <w:szCs w:val="29"/>
        </w:rPr>
        <w:t> умение для врача, может быть направлено как на диагностику, так и на лечение. Осуществляется стационарно в смотровой комнате с помощью метронома и/или вертушки с черно-белой спиралью. Врач должен привлечь внимание пациента к движению спирали – с момента, как его глаза начинают следить, врач становится «поводырём» его сознания. Пациент закрывает глаза, врач совершает с ним путешествие в детство, в прошлое, в травмирующую ситуацию, в вымышленный мир, использует символьный ряд, при задаёт вопросы о том, что происходит с пациентом, формата да/нет.</w:t>
      </w:r>
    </w:p>
    <w:p w:rsidR="00AB353A" w:rsidRPr="00AB353A" w:rsidRDefault="00AB353A" w:rsidP="00AB353A">
      <w:pPr>
        <w:pStyle w:val="a3"/>
        <w:spacing w:before="0" w:beforeAutospacing="0" w:after="0" w:afterAutospacing="0"/>
        <w:rPr>
          <w:sz w:val="18"/>
          <w:szCs w:val="29"/>
        </w:rPr>
      </w:pPr>
      <w:r w:rsidRPr="00AB353A">
        <w:rPr>
          <w:rStyle w:val="a4"/>
          <w:sz w:val="18"/>
          <w:szCs w:val="29"/>
        </w:rPr>
        <w:t>Плохой вопрос:</w:t>
      </w:r>
      <w:r w:rsidRPr="00AB353A">
        <w:rPr>
          <w:sz w:val="18"/>
          <w:szCs w:val="29"/>
        </w:rPr>
        <w:t> “Солнце жёлтое?”, “Фашисты – это плохо?”, “Хочешь конфетку?”</w:t>
      </w:r>
    </w:p>
    <w:p w:rsidR="00AB353A" w:rsidRPr="00AB353A" w:rsidRDefault="00AB353A" w:rsidP="00AB353A">
      <w:pPr>
        <w:pStyle w:val="a3"/>
        <w:spacing w:before="0" w:beforeAutospacing="0" w:after="0" w:afterAutospacing="0"/>
        <w:rPr>
          <w:sz w:val="18"/>
          <w:szCs w:val="29"/>
        </w:rPr>
      </w:pPr>
      <w:r w:rsidRPr="00AB353A">
        <w:rPr>
          <w:rStyle w:val="a4"/>
          <w:sz w:val="18"/>
          <w:szCs w:val="29"/>
        </w:rPr>
        <w:t>Хороший вопрос:</w:t>
      </w:r>
      <w:r w:rsidRPr="00AB353A">
        <w:rPr>
          <w:sz w:val="18"/>
          <w:szCs w:val="29"/>
        </w:rPr>
        <w:t> “Тебе страшно?”, “Эта женщина – твоя мама?”, “Это та самая ситуация, которая тебя травмировала?”</w:t>
      </w:r>
    </w:p>
    <w:p w:rsidR="00AB353A" w:rsidRPr="00AB353A" w:rsidRDefault="00AB353A" w:rsidP="00AB353A">
      <w:pPr>
        <w:pStyle w:val="a3"/>
        <w:spacing w:before="0" w:beforeAutospacing="0" w:after="0" w:afterAutospacing="0"/>
        <w:rPr>
          <w:sz w:val="18"/>
          <w:szCs w:val="29"/>
        </w:rPr>
      </w:pPr>
      <w:r w:rsidRPr="00AB353A">
        <w:rPr>
          <w:sz w:val="18"/>
          <w:szCs w:val="29"/>
        </w:rPr>
        <w:t>Цель: чтобы пациент </w:t>
      </w:r>
      <w:r w:rsidRPr="00AB353A">
        <w:rPr>
          <w:rStyle w:val="a4"/>
          <w:sz w:val="18"/>
          <w:szCs w:val="29"/>
        </w:rPr>
        <w:t>три раза подряд</w:t>
      </w:r>
      <w:r w:rsidRPr="00AB353A">
        <w:rPr>
          <w:sz w:val="18"/>
          <w:szCs w:val="29"/>
        </w:rPr>
        <w:t> на вопрос доктора ответил «да». Тогда врач может задать ему ОДИН вопрос (не только да/нет) о том, что таится в подсознании пациента, и тот должен дать ему честный ответ.</w:t>
      </w:r>
    </w:p>
    <w:p w:rsidR="00AB353A" w:rsidRPr="00AB353A" w:rsidRDefault="00AB353A" w:rsidP="00AB353A">
      <w:pPr>
        <w:pStyle w:val="a3"/>
        <w:spacing w:before="0" w:beforeAutospacing="0" w:after="0" w:afterAutospacing="0"/>
        <w:rPr>
          <w:sz w:val="18"/>
          <w:szCs w:val="29"/>
        </w:rPr>
      </w:pPr>
      <w:r w:rsidRPr="00AB353A">
        <w:rPr>
          <w:sz w:val="18"/>
          <w:szCs w:val="29"/>
        </w:rPr>
        <w:t>Если сеанс направлен на восстановление памяти, пациент открывает одно воспоминание.</w:t>
      </w:r>
    </w:p>
    <w:p w:rsidR="00AB353A" w:rsidRPr="00AB353A" w:rsidRDefault="00AB353A" w:rsidP="00AB353A">
      <w:pPr>
        <w:pStyle w:val="a3"/>
        <w:spacing w:before="0" w:beforeAutospacing="0" w:after="0" w:afterAutospacing="0"/>
        <w:rPr>
          <w:sz w:val="18"/>
          <w:szCs w:val="29"/>
        </w:rPr>
      </w:pPr>
      <w:r w:rsidRPr="00AB353A">
        <w:rPr>
          <w:sz w:val="18"/>
          <w:szCs w:val="29"/>
        </w:rPr>
        <w:t xml:space="preserve">Если сеанс направлен на лечение, то при правильно поставленном диагнозе можно заблокировать наиболее болезненное воспоминание или купировать острый психоз. Отыгрывается </w:t>
      </w:r>
      <w:proofErr w:type="spellStart"/>
      <w:r w:rsidRPr="00AB353A">
        <w:rPr>
          <w:sz w:val="18"/>
          <w:szCs w:val="29"/>
        </w:rPr>
        <w:t>нарративно</w:t>
      </w:r>
      <w:proofErr w:type="spellEnd"/>
      <w:r w:rsidRPr="00AB353A">
        <w:rPr>
          <w:sz w:val="18"/>
          <w:szCs w:val="29"/>
        </w:rPr>
        <w:t>.</w:t>
      </w:r>
    </w:p>
    <w:p w:rsidR="00AB353A" w:rsidRPr="00AB353A" w:rsidRDefault="00AB353A" w:rsidP="00AB353A">
      <w:pPr>
        <w:pStyle w:val="a3"/>
        <w:spacing w:before="0" w:beforeAutospacing="0" w:after="0" w:afterAutospacing="0"/>
        <w:rPr>
          <w:sz w:val="18"/>
          <w:szCs w:val="29"/>
        </w:rPr>
      </w:pPr>
      <w:r w:rsidRPr="00AB353A">
        <w:rPr>
          <w:sz w:val="18"/>
          <w:szCs w:val="29"/>
        </w:rPr>
        <w:t>Гипноз над одним человеком можно проводить не чаще раза в день, в противном случае начнётся ухудшение его психического состояния.</w:t>
      </w:r>
    </w:p>
    <w:p w:rsidR="00AB353A" w:rsidRPr="00AB353A" w:rsidRDefault="00AB353A" w:rsidP="00AB353A">
      <w:pPr>
        <w:spacing w:line="240" w:lineRule="auto"/>
        <w:rPr>
          <w:sz w:val="18"/>
          <w:szCs w:val="29"/>
        </w:rPr>
      </w:pPr>
      <w:r w:rsidRPr="00AB353A">
        <w:rPr>
          <w:sz w:val="18"/>
          <w:szCs w:val="29"/>
        </w:rPr>
        <w:t>Некоторые персонажи могут использовать гипноз вне стен смотровой с помощью блестящего маятника. Они сами скажут вам о начале гипнотического воздействия словом </w:t>
      </w:r>
      <w:r w:rsidRPr="00AB353A">
        <w:rPr>
          <w:rStyle w:val="a4"/>
          <w:sz w:val="18"/>
          <w:szCs w:val="29"/>
        </w:rPr>
        <w:t>“извне”</w:t>
      </w:r>
      <w:r w:rsidRPr="00AB353A">
        <w:rPr>
          <w:sz w:val="18"/>
          <w:szCs w:val="29"/>
        </w:rPr>
        <w:t>.</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Лечебные манипуляции:</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Все лечебные манипуляции проводятся в “медицинском театре” или Смотровой. Для того, чтобы провести процедуру, необходимо присутствие </w:t>
      </w:r>
      <w:proofErr w:type="spellStart"/>
      <w:r w:rsidRPr="00AB353A">
        <w:rPr>
          <w:rStyle w:val="a4"/>
          <w:sz w:val="18"/>
          <w:szCs w:val="29"/>
        </w:rPr>
        <w:t>игротехника</w:t>
      </w:r>
      <w:proofErr w:type="spellEnd"/>
      <w:r w:rsidRPr="00AB353A">
        <w:rPr>
          <w:sz w:val="18"/>
          <w:szCs w:val="29"/>
        </w:rPr>
        <w:t>, а также не менее двух зрителей из числа врачей, хотя приглашать могут и медсестёр, и санитаров, и даже пациентов. Перед лечением необходимо представить пациента и историю его болезни и чётко манифестировать диагноз, картину бреда и чего врач хочет добиться своим лечением. Операция начинается после слов врача: “</w:t>
      </w:r>
      <w:r w:rsidRPr="00AB353A">
        <w:rPr>
          <w:rStyle w:val="a4"/>
          <w:sz w:val="18"/>
          <w:szCs w:val="29"/>
        </w:rPr>
        <w:t>Операция начинается</w:t>
      </w:r>
      <w:r w:rsidRPr="00AB353A">
        <w:rPr>
          <w:sz w:val="18"/>
          <w:szCs w:val="29"/>
        </w:rPr>
        <w:t>” и завершается словами “</w:t>
      </w:r>
      <w:r w:rsidRPr="00AB353A">
        <w:rPr>
          <w:rStyle w:val="a4"/>
          <w:sz w:val="18"/>
          <w:szCs w:val="29"/>
        </w:rPr>
        <w:t>Операция закончена</w:t>
      </w:r>
      <w:r w:rsidRPr="00AB353A">
        <w:rPr>
          <w:sz w:val="18"/>
          <w:szCs w:val="29"/>
        </w:rPr>
        <w:t>”.</w:t>
      </w:r>
    </w:p>
    <w:p w:rsidR="00AB353A" w:rsidRPr="00AB353A" w:rsidRDefault="00AB353A" w:rsidP="00AB353A">
      <w:pPr>
        <w:spacing w:line="240" w:lineRule="auto"/>
        <w:rPr>
          <w:sz w:val="18"/>
          <w:szCs w:val="29"/>
        </w:rPr>
      </w:pPr>
      <w:r w:rsidRPr="00AB353A">
        <w:rPr>
          <w:sz w:val="18"/>
          <w:szCs w:val="29"/>
        </w:rPr>
        <w:t>Максимально уровень безумия пациента можно поднять до 0, при этом врач не знает наверняка, на каком уровне пациент находится сейчас.</w:t>
      </w:r>
    </w:p>
    <w:p w:rsidR="00AB353A" w:rsidRPr="00AB353A" w:rsidRDefault="00AB353A" w:rsidP="00AB353A">
      <w:pPr>
        <w:spacing w:line="240" w:lineRule="auto"/>
        <w:rPr>
          <w:sz w:val="14"/>
          <w:szCs w:val="24"/>
        </w:rPr>
      </w:pPr>
      <w:r w:rsidRPr="00AB353A">
        <w:rPr>
          <w:rStyle w:val="a4"/>
          <w:sz w:val="18"/>
          <w:szCs w:val="30"/>
        </w:rPr>
        <w:lastRenderedPageBreak/>
        <w:t>Психоанализ</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Вариант беседы с лечащим врачом, но на этот раз следующий чёткой схеме и правилам.</w:t>
      </w:r>
    </w:p>
    <w:p w:rsidR="00AB353A" w:rsidRPr="00AB353A" w:rsidRDefault="00AB353A" w:rsidP="00AB353A">
      <w:pPr>
        <w:pStyle w:val="a3"/>
        <w:spacing w:before="0" w:beforeAutospacing="0" w:after="0" w:afterAutospacing="0"/>
        <w:rPr>
          <w:sz w:val="18"/>
          <w:szCs w:val="29"/>
        </w:rPr>
      </w:pPr>
      <w:r w:rsidRPr="00AB353A">
        <w:rPr>
          <w:sz w:val="18"/>
          <w:szCs w:val="29"/>
        </w:rPr>
        <w:t>Может быть использован в двух направлениях: </w:t>
      </w:r>
      <w:r w:rsidRPr="00AB353A">
        <w:rPr>
          <w:rStyle w:val="a4"/>
          <w:sz w:val="18"/>
          <w:szCs w:val="29"/>
        </w:rPr>
        <w:t>разрушение картины бреда и стабилизация душевного состояния пациента. </w:t>
      </w:r>
      <w:r w:rsidRPr="00AB353A">
        <w:rPr>
          <w:sz w:val="18"/>
          <w:szCs w:val="29"/>
        </w:rPr>
        <w:t>К первому прибегают, если доктор полагает, что именно в бредовом состоянии (галлюцинациях) кроется текущая причина психоза пациента. Ко второму – если доктор подозревает, что бред является компенсацией более глубокой травмы.</w:t>
      </w:r>
    </w:p>
    <w:p w:rsidR="00AB353A" w:rsidRPr="00AB353A" w:rsidRDefault="00AB353A" w:rsidP="00AB353A">
      <w:pPr>
        <w:pStyle w:val="a3"/>
        <w:spacing w:before="0" w:beforeAutospacing="0" w:after="0" w:afterAutospacing="0"/>
        <w:rPr>
          <w:sz w:val="18"/>
          <w:szCs w:val="29"/>
        </w:rPr>
      </w:pPr>
      <w:r w:rsidRPr="00AB353A">
        <w:rPr>
          <w:sz w:val="18"/>
          <w:szCs w:val="29"/>
        </w:rPr>
        <w:t>В обоих случаях сеанс начинается с фразы: “Что вас беспокоит?”</w:t>
      </w:r>
    </w:p>
    <w:p w:rsidR="00AB353A" w:rsidRPr="00AB353A" w:rsidRDefault="00AB353A" w:rsidP="00AB353A">
      <w:pPr>
        <w:pStyle w:val="a3"/>
        <w:spacing w:before="0" w:beforeAutospacing="0" w:after="0" w:afterAutospacing="0"/>
        <w:rPr>
          <w:sz w:val="18"/>
          <w:szCs w:val="29"/>
        </w:rPr>
      </w:pPr>
      <w:r w:rsidRPr="00AB353A">
        <w:rPr>
          <w:rStyle w:val="a4"/>
          <w:sz w:val="18"/>
          <w:szCs w:val="29"/>
        </w:rPr>
        <w:t>Разрушение картины бреда</w:t>
      </w:r>
    </w:p>
    <w:p w:rsidR="00AB353A" w:rsidRPr="00AB353A" w:rsidRDefault="00AB353A" w:rsidP="00AB353A">
      <w:pPr>
        <w:pStyle w:val="a3"/>
        <w:spacing w:before="0" w:beforeAutospacing="0" w:after="0" w:afterAutospacing="0"/>
        <w:rPr>
          <w:sz w:val="18"/>
          <w:szCs w:val="29"/>
        </w:rPr>
      </w:pPr>
      <w:r w:rsidRPr="00AB353A">
        <w:rPr>
          <w:sz w:val="18"/>
          <w:szCs w:val="29"/>
        </w:rPr>
        <w:t>Пациент постулирует некий тезис. Например: “В розетке живут инопланетяне и они облучают мой мозг, чтобы свести с ума”.</w:t>
      </w:r>
    </w:p>
    <w:p w:rsidR="00AB353A" w:rsidRPr="00AB353A" w:rsidRDefault="00AB353A" w:rsidP="00AB353A">
      <w:pPr>
        <w:pStyle w:val="a3"/>
        <w:spacing w:before="0" w:beforeAutospacing="0" w:after="0" w:afterAutospacing="0"/>
        <w:rPr>
          <w:sz w:val="18"/>
          <w:szCs w:val="29"/>
        </w:rPr>
      </w:pPr>
      <w:r w:rsidRPr="00AB353A">
        <w:rPr>
          <w:sz w:val="18"/>
          <w:szCs w:val="29"/>
        </w:rPr>
        <w:t>У врача есть десять минут, чтобы попытаться доказать пациенту, что придуманное им нереально. При этом он может взывать к его хорошим и/или плохим воспоминаниям, логике, фактам. Например: “Давай разберём розетку и увидим, что там никого нет. Ты помнишь, с тобой уже бывало такое, когда тебе показалось, что ты увидел инопланетянина, а это просто был свет фар”</w:t>
      </w:r>
    </w:p>
    <w:p w:rsidR="00AB353A" w:rsidRPr="00AB353A" w:rsidRDefault="00AB353A" w:rsidP="00AB353A">
      <w:pPr>
        <w:pStyle w:val="a3"/>
        <w:spacing w:before="0" w:beforeAutospacing="0" w:after="0" w:afterAutospacing="0"/>
        <w:rPr>
          <w:sz w:val="18"/>
          <w:szCs w:val="29"/>
        </w:rPr>
      </w:pPr>
      <w:r w:rsidRPr="00AB353A">
        <w:rPr>
          <w:sz w:val="18"/>
          <w:szCs w:val="29"/>
        </w:rPr>
        <w:t>Если пациент соглашается с версией врача, у него снимается один психоз – это значит, что для перехода на следующую стадию безумия ему нужно словить приступ на один раз больше. При этом врач получает право спросить у пациента, что вызвало его последний психоз, и пациент обязан ответить честно: раскрыть триггер.</w:t>
      </w:r>
    </w:p>
    <w:p w:rsidR="00AB353A" w:rsidRPr="00AB353A" w:rsidRDefault="00AB353A" w:rsidP="00AB353A">
      <w:pPr>
        <w:pStyle w:val="a3"/>
        <w:spacing w:before="0" w:beforeAutospacing="0" w:after="0" w:afterAutospacing="0"/>
        <w:rPr>
          <w:sz w:val="18"/>
          <w:szCs w:val="29"/>
        </w:rPr>
      </w:pPr>
      <w:r w:rsidRPr="00AB353A">
        <w:rPr>
          <w:sz w:val="18"/>
          <w:szCs w:val="29"/>
        </w:rPr>
        <w:t>Если пациент уходит в отрицание, ему становится хуже, к его счёту психозов автоматически добавляется ещё один. Доктор не справился.</w:t>
      </w:r>
    </w:p>
    <w:p w:rsidR="00AB353A" w:rsidRPr="00AB353A" w:rsidRDefault="00AB353A" w:rsidP="00AB353A">
      <w:pPr>
        <w:pStyle w:val="a3"/>
        <w:spacing w:before="0" w:beforeAutospacing="0" w:after="0" w:afterAutospacing="0"/>
        <w:rPr>
          <w:sz w:val="18"/>
          <w:szCs w:val="29"/>
        </w:rPr>
      </w:pPr>
      <w:r w:rsidRPr="00AB353A">
        <w:rPr>
          <w:rStyle w:val="a4"/>
          <w:sz w:val="18"/>
          <w:szCs w:val="29"/>
        </w:rPr>
        <w:t>Стабилизация душевного состояния</w:t>
      </w:r>
    </w:p>
    <w:p w:rsidR="00AB353A" w:rsidRPr="00AB353A" w:rsidRDefault="00AB353A" w:rsidP="00AB353A">
      <w:pPr>
        <w:pStyle w:val="a3"/>
        <w:spacing w:before="0" w:beforeAutospacing="0" w:after="0" w:afterAutospacing="0"/>
        <w:rPr>
          <w:sz w:val="18"/>
          <w:szCs w:val="29"/>
        </w:rPr>
      </w:pPr>
      <w:r w:rsidRPr="00AB353A">
        <w:rPr>
          <w:sz w:val="18"/>
          <w:szCs w:val="29"/>
        </w:rPr>
        <w:t>Пациент постулирует некий тезис. Например: “В розетке живут инопланетяне и они облучают мой мозг, чтобы свести с ума”.</w:t>
      </w:r>
    </w:p>
    <w:p w:rsidR="00AB353A" w:rsidRPr="00AB353A" w:rsidRDefault="00AB353A" w:rsidP="00AB353A">
      <w:pPr>
        <w:pStyle w:val="a3"/>
        <w:spacing w:before="0" w:beforeAutospacing="0" w:after="0" w:afterAutospacing="0"/>
        <w:rPr>
          <w:sz w:val="18"/>
          <w:szCs w:val="29"/>
        </w:rPr>
      </w:pPr>
      <w:r w:rsidRPr="00AB353A">
        <w:rPr>
          <w:sz w:val="18"/>
          <w:szCs w:val="29"/>
        </w:rPr>
        <w:t xml:space="preserve">У доктора есть десять минут, чтобы успокоить пациента, встроившись в его картину мира и разыграв ситуацию так, чтобы выйти из неё непротиворечивым для пациента способом. Например: “Да, это ужасно, но я знаю отличный способ защититься от этих гадких инопланетян. Давай вместе сделаем шапочку из фольги. Вот видишь, ты </w:t>
      </w:r>
      <w:proofErr w:type="gramStart"/>
      <w:r w:rsidRPr="00AB353A">
        <w:rPr>
          <w:sz w:val="18"/>
          <w:szCs w:val="29"/>
        </w:rPr>
        <w:t>её надеваешь</w:t>
      </w:r>
      <w:proofErr w:type="gramEnd"/>
      <w:r w:rsidRPr="00AB353A">
        <w:rPr>
          <w:sz w:val="18"/>
          <w:szCs w:val="29"/>
        </w:rPr>
        <w:t xml:space="preserve"> и они уже не могут облучать твой мозг!”</w:t>
      </w:r>
    </w:p>
    <w:p w:rsidR="00AB353A" w:rsidRPr="00AB353A" w:rsidRDefault="00AB353A" w:rsidP="00AB353A">
      <w:pPr>
        <w:pStyle w:val="a3"/>
        <w:spacing w:before="0" w:beforeAutospacing="0" w:after="0" w:afterAutospacing="0"/>
        <w:rPr>
          <w:sz w:val="18"/>
          <w:szCs w:val="29"/>
        </w:rPr>
      </w:pPr>
      <w:r w:rsidRPr="00AB353A">
        <w:rPr>
          <w:sz w:val="18"/>
          <w:szCs w:val="29"/>
        </w:rPr>
        <w:t>Если пациент соглашается с предложенным врачом путём решения проблемы, у него снимается один психоз – это значит, что для перехода на следующую стадию безумия ему нужно словить приступ на один раз больше. При этом врач получает право спросить у пациента, что вызвало его последний психоз, и пациент обязан ответить честно: раскрыть триггер.</w:t>
      </w:r>
    </w:p>
    <w:p w:rsidR="00AB353A" w:rsidRPr="00AB353A" w:rsidRDefault="00AB353A" w:rsidP="00AB353A">
      <w:pPr>
        <w:spacing w:line="240" w:lineRule="auto"/>
        <w:rPr>
          <w:sz w:val="18"/>
          <w:szCs w:val="29"/>
        </w:rPr>
      </w:pPr>
      <w:r w:rsidRPr="00AB353A">
        <w:rPr>
          <w:sz w:val="18"/>
          <w:szCs w:val="29"/>
        </w:rPr>
        <w:t>Если пациент воспринимает слова врача как подтверждение его теории и приходит в ажитацию, ему становится хуже, к его счёту психозов автоматически добавляется ещё один. Доктор не справился.</w:t>
      </w:r>
    </w:p>
    <w:p w:rsidR="00AB353A" w:rsidRPr="00AB353A" w:rsidRDefault="00AB353A" w:rsidP="00AB353A">
      <w:pPr>
        <w:spacing w:line="240" w:lineRule="auto"/>
        <w:rPr>
          <w:sz w:val="14"/>
          <w:szCs w:val="24"/>
        </w:rPr>
      </w:pPr>
      <w:r w:rsidRPr="00AB353A">
        <w:rPr>
          <w:rStyle w:val="a4"/>
          <w:sz w:val="18"/>
          <w:szCs w:val="30"/>
        </w:rPr>
        <w:t>Водные процедуры</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Классическая схема закаливания. Стоят два тазика, с холодной и горячей водой. Конечности (ноги, руки) пациентов попеременно опускаются то в один тазик, то в другой. Важно: температура должна быть контрастной, но терпимой.</w:t>
      </w:r>
    </w:p>
    <w:p w:rsidR="00AB353A" w:rsidRPr="00AB353A" w:rsidRDefault="00AB353A" w:rsidP="00AB353A">
      <w:pPr>
        <w:pStyle w:val="a3"/>
        <w:spacing w:before="0" w:beforeAutospacing="0" w:after="0" w:afterAutospacing="0"/>
        <w:rPr>
          <w:sz w:val="18"/>
          <w:szCs w:val="29"/>
        </w:rPr>
      </w:pPr>
      <w:r w:rsidRPr="00AB353A">
        <w:rPr>
          <w:sz w:val="18"/>
          <w:szCs w:val="29"/>
        </w:rPr>
        <w:t>Для совершения лечебной манипуляции необходимо не менее трёх раз сменить температуру воды, держа конечности пациентов в ней не менее трёх минут.</w:t>
      </w:r>
    </w:p>
    <w:p w:rsidR="00AB353A" w:rsidRPr="00AB353A" w:rsidRDefault="00AB353A" w:rsidP="00AB353A">
      <w:pPr>
        <w:spacing w:line="240" w:lineRule="auto"/>
        <w:rPr>
          <w:sz w:val="18"/>
          <w:szCs w:val="29"/>
        </w:rPr>
      </w:pPr>
      <w:r w:rsidRPr="00AB353A">
        <w:rPr>
          <w:sz w:val="18"/>
          <w:szCs w:val="29"/>
        </w:rPr>
        <w:t>Для купирования приступа достаточно одной смены воды (работает как аналог успокоительного). Эффект: купирует острый психоз на уровне не ниже -2. Если пациент словил приступ буйности, он успокаивается настолько, чтобы врачу с ним можно было говорить словами через рот.</w:t>
      </w:r>
    </w:p>
    <w:p w:rsidR="00AB353A" w:rsidRPr="00AB353A" w:rsidRDefault="00AB353A" w:rsidP="00AB353A">
      <w:pPr>
        <w:spacing w:line="240" w:lineRule="auto"/>
        <w:rPr>
          <w:sz w:val="14"/>
          <w:szCs w:val="24"/>
        </w:rPr>
      </w:pPr>
      <w:r w:rsidRPr="00AB353A">
        <w:rPr>
          <w:rStyle w:val="a4"/>
          <w:sz w:val="18"/>
          <w:szCs w:val="30"/>
        </w:rPr>
        <w:t>Лечение электротоком</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Стетоскоп, «уши» которого замотаны в несколько слоёв марли и ваты, имитирующей «контакты», прикладывают к вискам пациента. Санитары (не менее двух штук) держат пациента за ноги и руки. В момент «пускания тока» врач либо запускает звуковой эффект в колонке, либо просто включает вибросигнал на телефоне. При этом: если пациент вырывается, санитары его «сдерживают», а если, напротив, лежит безучастно, «тормошат» и трясут за конечности.</w:t>
      </w:r>
    </w:p>
    <w:p w:rsidR="00AB353A" w:rsidRPr="00AB353A" w:rsidRDefault="00AB353A" w:rsidP="00AB353A">
      <w:pPr>
        <w:pStyle w:val="a3"/>
        <w:spacing w:before="0" w:beforeAutospacing="0" w:after="0" w:afterAutospacing="0"/>
        <w:rPr>
          <w:sz w:val="18"/>
          <w:szCs w:val="29"/>
        </w:rPr>
      </w:pPr>
      <w:r w:rsidRPr="00AB353A">
        <w:rPr>
          <w:sz w:val="18"/>
          <w:szCs w:val="29"/>
        </w:rPr>
        <w:t xml:space="preserve">Операция должна включать три десятисекундных разряда с интервалом 1 минута, после каждого </w:t>
      </w:r>
      <w:proofErr w:type="spellStart"/>
      <w:r w:rsidRPr="00AB353A">
        <w:rPr>
          <w:sz w:val="18"/>
          <w:szCs w:val="29"/>
        </w:rPr>
        <w:t>игротех</w:t>
      </w:r>
      <w:proofErr w:type="spellEnd"/>
      <w:r w:rsidRPr="00AB353A">
        <w:rPr>
          <w:sz w:val="18"/>
          <w:szCs w:val="29"/>
        </w:rPr>
        <w:t xml:space="preserve"> кидает кубик на возможные осложнения.</w:t>
      </w:r>
    </w:p>
    <w:p w:rsidR="00AB353A" w:rsidRPr="00AB353A" w:rsidRDefault="00AB353A" w:rsidP="00AB353A">
      <w:pPr>
        <w:spacing w:line="240" w:lineRule="auto"/>
        <w:rPr>
          <w:sz w:val="18"/>
          <w:szCs w:val="29"/>
        </w:rPr>
      </w:pPr>
      <w:r w:rsidRPr="00AB353A">
        <w:rPr>
          <w:sz w:val="18"/>
          <w:szCs w:val="29"/>
        </w:rPr>
        <w:t>Эффект: на 2 часа человек лишается возможности открыто проявлять тревогу, страх, злость, агрессию, любые сильные эмоции. При этом если с ним случится триггерная ситуация, на которую он не сможет отреагировать эмоционально, он сразу тихо съезжает вниз по шкале безумия и отыгрывает острый психоз по истечению срока действия.</w:t>
      </w:r>
    </w:p>
    <w:p w:rsidR="00AB353A" w:rsidRPr="00AB353A" w:rsidRDefault="00AB353A" w:rsidP="00AB353A">
      <w:pPr>
        <w:spacing w:line="240" w:lineRule="auto"/>
        <w:rPr>
          <w:sz w:val="14"/>
          <w:szCs w:val="24"/>
        </w:rPr>
      </w:pPr>
      <w:r w:rsidRPr="00AB353A">
        <w:rPr>
          <w:rStyle w:val="a4"/>
          <w:sz w:val="18"/>
          <w:szCs w:val="30"/>
        </w:rPr>
        <w:t>Клин клином</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Помещение человека в потенциально травмирующие и пугающие его ситуации в условно безопасной, контролируемой среде. Имеет целью подтвердить догадку о диагнозе и/или показать, что страхи надуманы. Опасный метод со множествами вариаций. Обычно используется для того, чтобы вскрыть триггер.</w:t>
      </w:r>
    </w:p>
    <w:p w:rsidR="00AB353A" w:rsidRPr="00AB353A" w:rsidRDefault="00AB353A" w:rsidP="00AB353A">
      <w:pPr>
        <w:spacing w:line="240" w:lineRule="auto"/>
        <w:rPr>
          <w:sz w:val="14"/>
          <w:szCs w:val="24"/>
        </w:rPr>
      </w:pPr>
      <w:r w:rsidRPr="00AB353A">
        <w:rPr>
          <w:rStyle w:val="a4"/>
          <w:sz w:val="18"/>
          <w:szCs w:val="30"/>
        </w:rPr>
        <w:t>Лоботомия</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Когда остальные средства бессильны, остаётся залезать в мозг напрямую. Для успешного проведения операции нужно:</w:t>
      </w:r>
    </w:p>
    <w:p w:rsidR="00AB353A" w:rsidRPr="00AB353A" w:rsidRDefault="00AB353A" w:rsidP="00AB353A">
      <w:pPr>
        <w:numPr>
          <w:ilvl w:val="0"/>
          <w:numId w:val="3"/>
        </w:numPr>
        <w:spacing w:after="180" w:line="240" w:lineRule="auto"/>
        <w:rPr>
          <w:sz w:val="18"/>
          <w:szCs w:val="29"/>
        </w:rPr>
      </w:pPr>
      <w:r w:rsidRPr="00AB353A">
        <w:rPr>
          <w:sz w:val="18"/>
          <w:szCs w:val="29"/>
        </w:rPr>
        <w:t>два санитара, которые обеспечивают неподвижность пациента в течение всей операции. Даже анестезированный и обездвиженный медикаментами пациент при прямом воздействии на мозг может дернуться, повредив проведению операции.</w:t>
      </w:r>
    </w:p>
    <w:p w:rsidR="00AB353A" w:rsidRPr="00AB353A" w:rsidRDefault="00AB353A" w:rsidP="00AB353A">
      <w:pPr>
        <w:numPr>
          <w:ilvl w:val="0"/>
          <w:numId w:val="3"/>
        </w:numPr>
        <w:spacing w:after="180" w:line="240" w:lineRule="auto"/>
        <w:rPr>
          <w:sz w:val="18"/>
          <w:szCs w:val="29"/>
        </w:rPr>
      </w:pPr>
      <w:r w:rsidRPr="00AB353A">
        <w:rPr>
          <w:sz w:val="18"/>
          <w:szCs w:val="29"/>
        </w:rPr>
        <w:t>секундомер или ассистент, который будет вслух отсчитывать секунды.</w:t>
      </w:r>
    </w:p>
    <w:p w:rsidR="00AB353A" w:rsidRPr="00AB353A" w:rsidRDefault="00AB353A" w:rsidP="00AB353A">
      <w:pPr>
        <w:numPr>
          <w:ilvl w:val="0"/>
          <w:numId w:val="3"/>
        </w:numPr>
        <w:spacing w:after="0" w:line="240" w:lineRule="auto"/>
        <w:rPr>
          <w:sz w:val="18"/>
          <w:szCs w:val="29"/>
        </w:rPr>
      </w:pPr>
      <w:r w:rsidRPr="00AB353A">
        <w:rPr>
          <w:sz w:val="18"/>
          <w:szCs w:val="29"/>
        </w:rPr>
        <w:lastRenderedPageBreak/>
        <w:t>молоточек и палочка.</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Выполняется с помощью маленького легкого молоточка или другого похожего инструмента, толстой тканевой/силиконовой прокладки между бровей и тупой палочки, приставленной ко лбу пациента.</w:t>
      </w:r>
    </w:p>
    <w:p w:rsidR="00AB353A" w:rsidRPr="00AB353A" w:rsidRDefault="00AB353A" w:rsidP="00AB353A">
      <w:pPr>
        <w:pStyle w:val="a3"/>
        <w:spacing w:before="0" w:beforeAutospacing="0" w:after="0" w:afterAutospacing="0"/>
        <w:rPr>
          <w:sz w:val="18"/>
          <w:szCs w:val="29"/>
        </w:rPr>
      </w:pPr>
      <w:r w:rsidRPr="00AB353A">
        <w:rPr>
          <w:sz w:val="18"/>
          <w:szCs w:val="29"/>
        </w:rPr>
        <w:t xml:space="preserve">Операция проводится не менее трёх минут. По истечению каждой минуты врач делает удар (тук), стуча по палочке сверху, не направляя воздействие на пациента. При этом </w:t>
      </w:r>
      <w:proofErr w:type="spellStart"/>
      <w:r w:rsidRPr="00AB353A">
        <w:rPr>
          <w:sz w:val="18"/>
          <w:szCs w:val="29"/>
        </w:rPr>
        <w:t>игротех</w:t>
      </w:r>
      <w:proofErr w:type="spellEnd"/>
      <w:r w:rsidRPr="00AB353A">
        <w:rPr>
          <w:sz w:val="18"/>
          <w:szCs w:val="29"/>
        </w:rPr>
        <w:t xml:space="preserve"> кидает кубик на каждую итерацию и проверяет наличие осложнений. Осложнения могут манифестироваться немедленно или обнаружиться по истечению операции, либо быть отложенными во времени. О них </w:t>
      </w:r>
      <w:proofErr w:type="spellStart"/>
      <w:r w:rsidRPr="00AB353A">
        <w:rPr>
          <w:sz w:val="18"/>
          <w:szCs w:val="29"/>
        </w:rPr>
        <w:t>игротехник</w:t>
      </w:r>
      <w:proofErr w:type="spellEnd"/>
      <w:r w:rsidRPr="00AB353A">
        <w:rPr>
          <w:sz w:val="18"/>
          <w:szCs w:val="29"/>
        </w:rPr>
        <w:t xml:space="preserve"> сообщает пациенту лично.</w:t>
      </w:r>
    </w:p>
    <w:p w:rsidR="00AB353A" w:rsidRPr="00AB353A" w:rsidRDefault="00AB353A" w:rsidP="00AB353A">
      <w:pPr>
        <w:pStyle w:val="a3"/>
        <w:spacing w:before="0" w:beforeAutospacing="0" w:after="0" w:afterAutospacing="0"/>
        <w:rPr>
          <w:sz w:val="18"/>
          <w:szCs w:val="29"/>
        </w:rPr>
      </w:pPr>
      <w:r w:rsidRPr="00AB353A">
        <w:rPr>
          <w:sz w:val="18"/>
          <w:szCs w:val="29"/>
        </w:rPr>
        <w:t>Если игрок, над персонажем которого совершается лоботомия, против прикосновения к его голове, операция проводится с помощью молотка и отвёртки над тыквой, имитирующей череп. Тыкву кладут недалеко от головы пациента, чтобы он видел и слышал происходящее, но так, чтобы не задеть его в процессе манипуляций.</w:t>
      </w:r>
    </w:p>
    <w:p w:rsidR="00AB353A" w:rsidRPr="00AB353A" w:rsidRDefault="00AB353A" w:rsidP="00AB353A">
      <w:pPr>
        <w:pStyle w:val="a3"/>
        <w:spacing w:before="0" w:beforeAutospacing="0" w:after="0" w:afterAutospacing="0"/>
        <w:rPr>
          <w:sz w:val="18"/>
          <w:szCs w:val="29"/>
        </w:rPr>
      </w:pPr>
      <w:r w:rsidRPr="00AB353A">
        <w:rPr>
          <w:sz w:val="18"/>
          <w:szCs w:val="29"/>
        </w:rPr>
        <w:t xml:space="preserve">Лоботомия считается свершившейся, если врачу удалось произвести все три удара, выдержав чёткую минутную паузу между ними. Если операция по каким-то причинам была прервана или врач не смог совершить удары вовремя, </w:t>
      </w:r>
      <w:proofErr w:type="spellStart"/>
      <w:r w:rsidRPr="00AB353A">
        <w:rPr>
          <w:sz w:val="18"/>
          <w:szCs w:val="29"/>
        </w:rPr>
        <w:t>игротехник</w:t>
      </w:r>
      <w:proofErr w:type="spellEnd"/>
      <w:r w:rsidRPr="00AB353A">
        <w:rPr>
          <w:sz w:val="18"/>
          <w:szCs w:val="29"/>
        </w:rPr>
        <w:t xml:space="preserve"> сообщает об эффектах, а пациента нельзя повторно </w:t>
      </w:r>
      <w:proofErr w:type="spellStart"/>
      <w:r w:rsidRPr="00AB353A">
        <w:rPr>
          <w:sz w:val="18"/>
          <w:szCs w:val="29"/>
        </w:rPr>
        <w:t>лоботомировать</w:t>
      </w:r>
      <w:proofErr w:type="spellEnd"/>
      <w:r w:rsidRPr="00AB353A">
        <w:rPr>
          <w:sz w:val="18"/>
          <w:szCs w:val="29"/>
        </w:rPr>
        <w:t xml:space="preserve"> </w:t>
      </w:r>
      <w:proofErr w:type="gramStart"/>
      <w:r w:rsidRPr="00AB353A">
        <w:rPr>
          <w:sz w:val="18"/>
          <w:szCs w:val="29"/>
        </w:rPr>
        <w:t>раньше чем</w:t>
      </w:r>
      <w:proofErr w:type="gramEnd"/>
      <w:r w:rsidRPr="00AB353A">
        <w:rPr>
          <w:sz w:val="18"/>
          <w:szCs w:val="29"/>
        </w:rPr>
        <w:t xml:space="preserve"> через два цикла (не считая ночного).</w:t>
      </w:r>
    </w:p>
    <w:p w:rsidR="00AB353A" w:rsidRPr="00AB353A" w:rsidRDefault="00AB353A" w:rsidP="00AB353A">
      <w:pPr>
        <w:pStyle w:val="a3"/>
        <w:spacing w:before="0" w:beforeAutospacing="0" w:after="0" w:afterAutospacing="0"/>
        <w:rPr>
          <w:sz w:val="18"/>
          <w:szCs w:val="29"/>
        </w:rPr>
      </w:pPr>
      <w:r w:rsidRPr="00AB353A">
        <w:rPr>
          <w:sz w:val="18"/>
          <w:szCs w:val="29"/>
        </w:rPr>
        <w:t>Основным показанием к применению является тяжёлая форма шизофрении, чаще параноидной.</w:t>
      </w:r>
    </w:p>
    <w:p w:rsidR="00AB353A" w:rsidRPr="00AB353A" w:rsidRDefault="00AB353A" w:rsidP="00AB353A">
      <w:pPr>
        <w:spacing w:line="240" w:lineRule="auto"/>
        <w:rPr>
          <w:sz w:val="18"/>
          <w:szCs w:val="29"/>
        </w:rPr>
      </w:pPr>
      <w:r w:rsidRPr="00AB353A">
        <w:rPr>
          <w:rStyle w:val="a4"/>
          <w:sz w:val="18"/>
          <w:szCs w:val="29"/>
        </w:rPr>
        <w:t>Эффект удачно совершённой лоботомии: </w:t>
      </w:r>
      <w:r w:rsidRPr="00AB353A">
        <w:rPr>
          <w:sz w:val="18"/>
          <w:szCs w:val="29"/>
        </w:rPr>
        <w:t>пациент стабилизируется в стадии безумия -2 и больше не реагирует на триггеры. Однако все, кому он был хоть сколько-нибудь </w:t>
      </w:r>
      <w:r w:rsidRPr="00AB353A">
        <w:rPr>
          <w:rStyle w:val="a4"/>
          <w:sz w:val="18"/>
          <w:szCs w:val="29"/>
        </w:rPr>
        <w:t>небезразличен</w:t>
      </w:r>
      <w:r w:rsidRPr="00AB353A">
        <w:rPr>
          <w:sz w:val="18"/>
          <w:szCs w:val="29"/>
        </w:rPr>
        <w:t xml:space="preserve">, включая персонал, получают 1 психоз, узнавая о его лоботомии. Первый час после операции игрок отыгрывает человека заторможенного, подавленного, апатичного. Затем он должен найти </w:t>
      </w:r>
      <w:proofErr w:type="spellStart"/>
      <w:r w:rsidRPr="00AB353A">
        <w:rPr>
          <w:sz w:val="18"/>
          <w:szCs w:val="29"/>
        </w:rPr>
        <w:t>игротехника</w:t>
      </w:r>
      <w:proofErr w:type="spellEnd"/>
      <w:r w:rsidRPr="00AB353A">
        <w:rPr>
          <w:sz w:val="18"/>
          <w:szCs w:val="29"/>
        </w:rPr>
        <w:t xml:space="preserve"> и решить свою дальнейшую судьбу.</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Модель репутации:</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У всех врачей есть свой подход к лечению и диагностике. Но есть и кое-что, что их объединяет. Это страх за свою репутацию. Позор перед лицом коллег является общим триггером для всех практикующих докторов. У заслуженных психиатров может быть пять очков репутации, которые он теряет по одному в случае, если его лечение оказывается провальным (пациенту стало значительно хуже, пациент умер). Повысить репутацию можно с помощью удачно проведённого эксперимента, постулировав нововведение, которое вы хотите опробовать на пациенте.</w:t>
      </w:r>
    </w:p>
    <w:p w:rsidR="00AB353A" w:rsidRPr="00AB353A" w:rsidRDefault="00AB353A" w:rsidP="00AB353A">
      <w:pPr>
        <w:pStyle w:val="a3"/>
        <w:spacing w:before="0" w:beforeAutospacing="0" w:after="0" w:afterAutospacing="0"/>
        <w:rPr>
          <w:sz w:val="18"/>
          <w:szCs w:val="29"/>
        </w:rPr>
      </w:pPr>
      <w:r w:rsidRPr="00AB353A">
        <w:rPr>
          <w:sz w:val="18"/>
          <w:szCs w:val="29"/>
        </w:rPr>
        <w:t>Если врач теряет все свои очки репутации, у него происходит сползание вниз по шкале безумия независимо от количества случившихся ранее психозов, а также его начинают чуть меньше уважать в научно-медицинском сообществе. На игре это проявляется в том, что такому врачу может быть сложнее получить у главврача одобрение на дальнейшие медицинские манипуляции в смотровой. Если он не хочет ждать своей очереди после всех, врач может устроить собственный медицинский театр, например, в прозекторской, пригласив в качестве свидетелей своих дальнейших экспериментов младший медицинский персонал или даже пациентов. Но это достаточно позорно и даёт дополнительный риск, что что-то пойдёт не так.</w:t>
      </w:r>
    </w:p>
    <w:p w:rsidR="00AB353A" w:rsidRPr="00AB353A" w:rsidRDefault="00AB353A" w:rsidP="00AB353A">
      <w:pPr>
        <w:spacing w:line="240" w:lineRule="auto"/>
        <w:rPr>
          <w:sz w:val="18"/>
          <w:szCs w:val="29"/>
        </w:rPr>
      </w:pPr>
      <w:r w:rsidRPr="00AB353A">
        <w:rPr>
          <w:sz w:val="18"/>
          <w:szCs w:val="29"/>
        </w:rPr>
        <w:t xml:space="preserve">Некоторые доктора менее зависят от мнения коллег, поэтому, хоть и переживают по поводу неудач, могут не впадать в безумие, растеряв репутацию. Обычно более </w:t>
      </w:r>
      <w:proofErr w:type="spellStart"/>
      <w:r w:rsidRPr="00AB353A">
        <w:rPr>
          <w:sz w:val="18"/>
          <w:szCs w:val="29"/>
        </w:rPr>
        <w:t>имунны</w:t>
      </w:r>
      <w:proofErr w:type="spellEnd"/>
      <w:r w:rsidRPr="00AB353A">
        <w:rPr>
          <w:sz w:val="18"/>
          <w:szCs w:val="29"/>
        </w:rPr>
        <w:t xml:space="preserve"> к позору начинающие психиатры, которые ещё не набрали очков репутации, или же совершенно отбитые типы, которым уже настолько всё равно на мнение окружающих, что впору их самих заподозрить в безумии.</w:t>
      </w:r>
    </w:p>
    <w:p w:rsidR="00AB353A" w:rsidRPr="00AB353A" w:rsidRDefault="00AB353A" w:rsidP="00AB353A">
      <w:pPr>
        <w:pStyle w:val="1"/>
        <w:spacing w:before="0" w:beforeAutospacing="0" w:after="0" w:afterAutospacing="0"/>
        <w:ind w:left="-30"/>
        <w:rPr>
          <w:rFonts w:ascii="Arial" w:hAnsi="Arial" w:cs="Arial"/>
          <w:sz w:val="32"/>
          <w:szCs w:val="57"/>
        </w:rPr>
      </w:pPr>
      <w:r w:rsidRPr="00AB353A">
        <w:rPr>
          <w:rFonts w:ascii="Arial" w:hAnsi="Arial" w:cs="Arial"/>
          <w:sz w:val="32"/>
          <w:szCs w:val="57"/>
        </w:rPr>
        <w:t>Экономика игры</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В психбольнице не действуют многие правила внешнего мира. Также и традиционная денежная экономика не имеет никакого значения, когда все одеты в одинаковые пижамы и халаты, а бывший брокер с Уолл-стрит лежит в одной палате с городским сумасшедшим, ночующим на вокзалах.</w:t>
      </w:r>
    </w:p>
    <w:p w:rsidR="00AB353A" w:rsidRPr="00AB353A" w:rsidRDefault="00AB353A" w:rsidP="00AB353A">
      <w:pPr>
        <w:pStyle w:val="a3"/>
        <w:spacing w:before="0" w:beforeAutospacing="0" w:after="0" w:afterAutospacing="0"/>
        <w:rPr>
          <w:sz w:val="18"/>
          <w:szCs w:val="29"/>
        </w:rPr>
      </w:pPr>
      <w:r w:rsidRPr="00AB353A">
        <w:rPr>
          <w:sz w:val="18"/>
          <w:szCs w:val="29"/>
        </w:rPr>
        <w:t>Однако своя экономика в больнице все же есть.</w:t>
      </w:r>
    </w:p>
    <w:p w:rsidR="00AB353A" w:rsidRPr="00AB353A" w:rsidRDefault="00AB353A" w:rsidP="00AB353A">
      <w:pPr>
        <w:pStyle w:val="a3"/>
        <w:spacing w:before="0" w:beforeAutospacing="0" w:after="0" w:afterAutospacing="0"/>
        <w:rPr>
          <w:sz w:val="18"/>
          <w:szCs w:val="29"/>
        </w:rPr>
      </w:pPr>
      <w:r w:rsidRPr="00AB353A">
        <w:rPr>
          <w:sz w:val="18"/>
          <w:szCs w:val="29"/>
        </w:rPr>
        <w:t>Да, у вас есть крыша над головой, еда и одежда, а также много времени, чтобы скучать и нервничать. Немного справиться с нервозностью и скукой помогает курение. Оно же – лишний повод выйти на крыльцо и глотнуть свежего воздуха.</w:t>
      </w:r>
    </w:p>
    <w:p w:rsidR="00AB353A" w:rsidRPr="00AB353A" w:rsidRDefault="00AB353A" w:rsidP="00AB353A">
      <w:pPr>
        <w:pStyle w:val="a3"/>
        <w:spacing w:before="0" w:beforeAutospacing="0" w:after="0" w:afterAutospacing="0"/>
        <w:rPr>
          <w:sz w:val="18"/>
          <w:szCs w:val="29"/>
        </w:rPr>
      </w:pPr>
      <w:r w:rsidRPr="00AB353A">
        <w:rPr>
          <w:sz w:val="18"/>
          <w:szCs w:val="29"/>
        </w:rPr>
        <w:t>Да, вы правильно поняли. Внутренняя валюта – это </w:t>
      </w:r>
      <w:r w:rsidRPr="00AB353A">
        <w:rPr>
          <w:rStyle w:val="a4"/>
          <w:sz w:val="18"/>
          <w:szCs w:val="29"/>
        </w:rPr>
        <w:t>сигареты</w:t>
      </w:r>
      <w:r w:rsidRPr="00AB353A">
        <w:rPr>
          <w:sz w:val="18"/>
          <w:szCs w:val="29"/>
        </w:rPr>
        <w:t>. На них играют в карты. На них спорят. Их воруют. И на них же персонал подкупает больных. Эмиссия строго контролируется медсестрами, у которых лежат «вклады», сделанные родственниками пациентов. Ежедневно каждому выдается его дневная норма, не всегда, впрочем, соответствующая его желаниям и потребностям. Дополнительные сигареты курильщики выменивают у некурящих пациентов, выигрывают в карты или получают за услуги для медсестёр и санитаров.</w:t>
      </w:r>
    </w:p>
    <w:p w:rsidR="00AB353A" w:rsidRPr="00AB353A" w:rsidRDefault="00AB353A" w:rsidP="00AB353A">
      <w:pPr>
        <w:pStyle w:val="a3"/>
        <w:spacing w:before="0" w:beforeAutospacing="0" w:after="0" w:afterAutospacing="0"/>
        <w:rPr>
          <w:sz w:val="18"/>
          <w:szCs w:val="29"/>
        </w:rPr>
      </w:pPr>
      <w:r w:rsidRPr="00AB353A">
        <w:rPr>
          <w:sz w:val="18"/>
          <w:szCs w:val="29"/>
        </w:rPr>
        <w:t>(Мы можем выпустить в игру некоторое количество реальных сигарет с расчетом на курильщиков, однако в рамках целесообразности пачки и блоки будут муляжами).</w:t>
      </w:r>
    </w:p>
    <w:p w:rsidR="00AB353A" w:rsidRPr="00AB353A" w:rsidRDefault="00AB353A" w:rsidP="00AB353A">
      <w:pPr>
        <w:spacing w:line="240" w:lineRule="auto"/>
        <w:rPr>
          <w:sz w:val="18"/>
          <w:szCs w:val="29"/>
        </w:rPr>
      </w:pPr>
      <w:r w:rsidRPr="00AB353A">
        <w:rPr>
          <w:sz w:val="18"/>
          <w:szCs w:val="29"/>
        </w:rPr>
        <w:t>Внешняя валюта – это </w:t>
      </w:r>
      <w:r w:rsidRPr="00AB353A">
        <w:rPr>
          <w:rStyle w:val="a4"/>
          <w:sz w:val="18"/>
          <w:szCs w:val="29"/>
        </w:rPr>
        <w:t>алкоголь</w:t>
      </w:r>
      <w:r w:rsidRPr="00AB353A">
        <w:rPr>
          <w:sz w:val="18"/>
          <w:szCs w:val="29"/>
        </w:rPr>
        <w:t>. Его используют, чтобы подкупить санитаров и добиться смягчения режима. Вообще-то, проносить алкоголь в больницу строго-настрого воспрещено, так что это контрабандный товар/черный нал. Тем не менее, есть ушлые пациенты со связями, которые получают его в передачах, тайниках и прочими нелегальными путями.</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Правила по контрабанде:</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 xml:space="preserve">Если вы хотите иметь возможность пронести что-то в больницу, вам нужно привезти это на игру и сдать </w:t>
      </w:r>
      <w:proofErr w:type="gramStart"/>
      <w:r w:rsidRPr="00AB353A">
        <w:rPr>
          <w:sz w:val="18"/>
          <w:szCs w:val="29"/>
        </w:rPr>
        <w:t>на мастерку</w:t>
      </w:r>
      <w:proofErr w:type="gramEnd"/>
      <w:r w:rsidRPr="00AB353A">
        <w:rPr>
          <w:sz w:val="18"/>
          <w:szCs w:val="29"/>
        </w:rPr>
        <w:t xml:space="preserve">, подписав вещи своим именем. Раз в цикл вы можете прийти </w:t>
      </w:r>
      <w:proofErr w:type="gramStart"/>
      <w:r w:rsidRPr="00AB353A">
        <w:rPr>
          <w:sz w:val="18"/>
          <w:szCs w:val="29"/>
        </w:rPr>
        <w:t>на мастерку</w:t>
      </w:r>
      <w:proofErr w:type="gramEnd"/>
      <w:r w:rsidRPr="00AB353A">
        <w:rPr>
          <w:sz w:val="18"/>
          <w:szCs w:val="29"/>
        </w:rPr>
        <w:t>, объяснить, что хотите пронести и каким образом (Л-логика) и кинуть кубик, чтобы определить успешность своей попытки:</w:t>
      </w:r>
    </w:p>
    <w:p w:rsidR="00AB353A" w:rsidRPr="00AB353A" w:rsidRDefault="00AB353A" w:rsidP="00AB353A">
      <w:pPr>
        <w:pStyle w:val="a3"/>
        <w:spacing w:before="0" w:beforeAutospacing="0" w:after="0" w:afterAutospacing="0"/>
        <w:rPr>
          <w:sz w:val="18"/>
          <w:szCs w:val="29"/>
        </w:rPr>
      </w:pPr>
      <w:r w:rsidRPr="00AB353A">
        <w:rPr>
          <w:sz w:val="18"/>
          <w:szCs w:val="29"/>
        </w:rPr>
        <w:t>— 5-6 очков — вы успешно пронесли то, что хотели.</w:t>
      </w:r>
    </w:p>
    <w:p w:rsidR="00AB353A" w:rsidRPr="00AB353A" w:rsidRDefault="00AB353A" w:rsidP="00AB353A">
      <w:pPr>
        <w:pStyle w:val="a3"/>
        <w:spacing w:before="0" w:beforeAutospacing="0" w:after="0" w:afterAutospacing="0"/>
        <w:rPr>
          <w:sz w:val="18"/>
          <w:szCs w:val="29"/>
        </w:rPr>
      </w:pPr>
      <w:r w:rsidRPr="00AB353A">
        <w:rPr>
          <w:sz w:val="18"/>
          <w:szCs w:val="29"/>
        </w:rPr>
        <w:t>— 4 очка — вы пронесли, но не смогли спрятать на себе, и вынуждены нести на самом видном месте, например, в руках перед собой, пока не доберётесь до своей палаты.</w:t>
      </w:r>
    </w:p>
    <w:p w:rsidR="00AB353A" w:rsidRPr="00AB353A" w:rsidRDefault="00AB353A" w:rsidP="00AB353A">
      <w:pPr>
        <w:pStyle w:val="a3"/>
        <w:spacing w:before="0" w:beforeAutospacing="0" w:after="0" w:afterAutospacing="0"/>
        <w:rPr>
          <w:sz w:val="18"/>
          <w:szCs w:val="29"/>
        </w:rPr>
      </w:pPr>
      <w:r w:rsidRPr="00AB353A">
        <w:rPr>
          <w:sz w:val="18"/>
          <w:szCs w:val="29"/>
        </w:rPr>
        <w:t>— 1-3 очка — сорри, Марио, твоя принцесса в другом замке.</w:t>
      </w:r>
    </w:p>
    <w:p w:rsidR="00AB353A" w:rsidRPr="00AB353A" w:rsidRDefault="00AB353A" w:rsidP="00AB353A">
      <w:pPr>
        <w:pStyle w:val="a3"/>
        <w:spacing w:before="0" w:beforeAutospacing="0" w:after="0" w:afterAutospacing="0"/>
        <w:rPr>
          <w:sz w:val="18"/>
          <w:szCs w:val="29"/>
        </w:rPr>
      </w:pPr>
      <w:r w:rsidRPr="00AB353A">
        <w:rPr>
          <w:sz w:val="18"/>
          <w:szCs w:val="29"/>
        </w:rPr>
        <w:t>В мире игры эти вещи условно появляются в тайниках, где их оставляют подкупленные санитары или посетители больницы.</w:t>
      </w:r>
    </w:p>
    <w:p w:rsidR="00AB353A" w:rsidRPr="00AB353A" w:rsidRDefault="00AB353A" w:rsidP="00AB353A">
      <w:pPr>
        <w:spacing w:line="240" w:lineRule="auto"/>
        <w:rPr>
          <w:sz w:val="18"/>
          <w:szCs w:val="29"/>
        </w:rPr>
      </w:pPr>
      <w:r w:rsidRPr="00AB353A">
        <w:rPr>
          <w:sz w:val="18"/>
          <w:szCs w:val="29"/>
        </w:rPr>
        <w:lastRenderedPageBreak/>
        <w:t>Обыск "по жизни", в бельё ничего не прятать, если не хотите, чтобы вас обыскивали, скажите "брейк". Тогда обыскивающий называет места, где смотрит (не более четырёх за обыск), а вы отдаёте то, что он там обнаружил (если оно не спрятано как-то особенно хитро).</w:t>
      </w:r>
    </w:p>
    <w:p w:rsidR="00AB353A" w:rsidRPr="00AB353A" w:rsidRDefault="00AB353A" w:rsidP="00AB353A">
      <w:pPr>
        <w:pStyle w:val="1"/>
        <w:spacing w:before="0" w:beforeAutospacing="0" w:after="0" w:afterAutospacing="0"/>
        <w:ind w:left="-30"/>
        <w:rPr>
          <w:rFonts w:ascii="Arial" w:hAnsi="Arial" w:cs="Arial"/>
          <w:sz w:val="32"/>
          <w:szCs w:val="57"/>
        </w:rPr>
      </w:pPr>
      <w:r w:rsidRPr="00AB353A">
        <w:rPr>
          <w:rFonts w:ascii="Arial" w:hAnsi="Arial" w:cs="Arial"/>
          <w:sz w:val="32"/>
          <w:szCs w:val="57"/>
        </w:rPr>
        <w:t>Модель боевых взаимодействий и медицины</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 xml:space="preserve">Боевые взаимодействия не являются фокусом нашей игры – и, не исключено, вовсе вам не встретятся. Тем не менее, пространство для физических столкновений всё же есть, </w:t>
      </w:r>
      <w:proofErr w:type="gramStart"/>
      <w:r w:rsidRPr="00AB353A">
        <w:rPr>
          <w:sz w:val="18"/>
          <w:szCs w:val="29"/>
        </w:rPr>
        <w:t>и</w:t>
      </w:r>
      <w:proofErr w:type="gramEnd"/>
      <w:r w:rsidRPr="00AB353A">
        <w:rPr>
          <w:sz w:val="18"/>
          <w:szCs w:val="29"/>
        </w:rPr>
        <w:t xml:space="preserve"> если кто-то из пациентов начнёт представлять опасность для себя или окружающих, на него найдется своя управа.</w:t>
      </w:r>
    </w:p>
    <w:p w:rsidR="00AB353A" w:rsidRPr="00AB353A" w:rsidRDefault="00AB353A" w:rsidP="00AB353A">
      <w:pPr>
        <w:spacing w:line="240" w:lineRule="auto"/>
        <w:rPr>
          <w:sz w:val="18"/>
          <w:szCs w:val="29"/>
        </w:rPr>
      </w:pPr>
      <w:r w:rsidRPr="00AB353A">
        <w:rPr>
          <w:sz w:val="18"/>
          <w:szCs w:val="29"/>
        </w:rPr>
        <w:t>Каждый игрок имеет определённое количество хитов здоровья, отражающее его физическую силу. Она не всегда зависит от телосложения – так, санитары заведомо сильнее любого больного и один на один всегда могут скрутить буйного пациента. Почти всегда.</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Примерное распределение хитов:</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 санитары – 10-12 хитов</w:t>
      </w:r>
    </w:p>
    <w:p w:rsidR="00AB353A" w:rsidRPr="00AB353A" w:rsidRDefault="00AB353A" w:rsidP="00AB353A">
      <w:pPr>
        <w:pStyle w:val="a3"/>
        <w:spacing w:before="0" w:beforeAutospacing="0" w:after="0" w:afterAutospacing="0"/>
        <w:rPr>
          <w:sz w:val="18"/>
          <w:szCs w:val="29"/>
        </w:rPr>
      </w:pPr>
      <w:r w:rsidRPr="00AB353A">
        <w:rPr>
          <w:sz w:val="18"/>
          <w:szCs w:val="29"/>
        </w:rPr>
        <w:t>- пациенты – от 3 до 8 хитов</w:t>
      </w:r>
    </w:p>
    <w:p w:rsidR="00AB353A" w:rsidRPr="00AB353A" w:rsidRDefault="00AB353A" w:rsidP="00AB353A">
      <w:pPr>
        <w:pStyle w:val="a3"/>
        <w:spacing w:before="0" w:beforeAutospacing="0" w:after="0" w:afterAutospacing="0"/>
        <w:rPr>
          <w:sz w:val="18"/>
          <w:szCs w:val="29"/>
        </w:rPr>
      </w:pPr>
      <w:r w:rsidRPr="00AB353A">
        <w:rPr>
          <w:sz w:val="18"/>
          <w:szCs w:val="29"/>
        </w:rPr>
        <w:t>- врачи – от 4 до 9 хитов</w:t>
      </w:r>
    </w:p>
    <w:p w:rsidR="00AB353A" w:rsidRPr="00AB353A" w:rsidRDefault="00AB353A" w:rsidP="00AB353A">
      <w:pPr>
        <w:pStyle w:val="a3"/>
        <w:spacing w:before="0" w:beforeAutospacing="0" w:after="0" w:afterAutospacing="0"/>
        <w:rPr>
          <w:sz w:val="18"/>
          <w:szCs w:val="29"/>
        </w:rPr>
      </w:pPr>
      <w:r w:rsidRPr="00AB353A">
        <w:rPr>
          <w:sz w:val="18"/>
          <w:szCs w:val="29"/>
        </w:rPr>
        <w:t>- прочие сущности – неизвестно, они вам сами расскажут. =)</w:t>
      </w:r>
    </w:p>
    <w:p w:rsidR="00AB353A" w:rsidRPr="00AB353A" w:rsidRDefault="00AB353A" w:rsidP="00AB353A">
      <w:pPr>
        <w:spacing w:line="240" w:lineRule="auto"/>
        <w:rPr>
          <w:sz w:val="18"/>
          <w:szCs w:val="29"/>
        </w:rPr>
      </w:pPr>
      <w:r w:rsidRPr="00AB353A">
        <w:rPr>
          <w:sz w:val="18"/>
          <w:szCs w:val="29"/>
        </w:rPr>
        <w:t>Каждый считает свои снятые хиты сам. В случае некоторых разновидностей психоза (острое психомоторное возбуждение) у человека появляется дополнительная сила поражения +1 хит в рукопашной.</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Оружие</w:t>
      </w:r>
    </w:p>
    <w:p w:rsidR="00AB353A" w:rsidRPr="00AB353A" w:rsidRDefault="00AB353A" w:rsidP="00AB353A">
      <w:pPr>
        <w:pStyle w:val="articledecorationfirst"/>
        <w:spacing w:before="0" w:beforeAutospacing="0" w:after="0" w:afterAutospacing="0"/>
        <w:rPr>
          <w:sz w:val="18"/>
          <w:szCs w:val="29"/>
        </w:rPr>
      </w:pPr>
      <w:proofErr w:type="spellStart"/>
      <w:r w:rsidRPr="00AB353A">
        <w:rPr>
          <w:sz w:val="18"/>
          <w:szCs w:val="29"/>
        </w:rPr>
        <w:t>Боёвка</w:t>
      </w:r>
      <w:proofErr w:type="spellEnd"/>
      <w:r w:rsidRPr="00AB353A">
        <w:rPr>
          <w:sz w:val="18"/>
          <w:szCs w:val="29"/>
        </w:rPr>
        <w:t xml:space="preserve"> на игре допускается на </w:t>
      </w:r>
      <w:proofErr w:type="spellStart"/>
      <w:r w:rsidRPr="00AB353A">
        <w:rPr>
          <w:sz w:val="18"/>
          <w:szCs w:val="29"/>
        </w:rPr>
        <w:t>ларповом</w:t>
      </w:r>
      <w:proofErr w:type="spellEnd"/>
      <w:r w:rsidRPr="00AB353A">
        <w:rPr>
          <w:sz w:val="18"/>
          <w:szCs w:val="29"/>
        </w:rPr>
        <w:t xml:space="preserve"> оружие (дубинки и подобное), </w:t>
      </w:r>
      <w:proofErr w:type="spellStart"/>
      <w:r w:rsidRPr="00AB353A">
        <w:rPr>
          <w:sz w:val="18"/>
          <w:szCs w:val="29"/>
        </w:rPr>
        <w:t>колдстиле</w:t>
      </w:r>
      <w:proofErr w:type="spellEnd"/>
      <w:r w:rsidRPr="00AB353A">
        <w:rPr>
          <w:sz w:val="18"/>
          <w:szCs w:val="29"/>
        </w:rPr>
        <w:t xml:space="preserve"> (короткие резиновые ножи), огнестрельном оружии или в рукопашную. Оружия у больных на начало игры НЕТ ВООБЩЕ. Даже ремни отбирают.</w:t>
      </w:r>
    </w:p>
    <w:p w:rsidR="00AB353A" w:rsidRPr="00AB353A" w:rsidRDefault="00AB353A" w:rsidP="00AB353A">
      <w:pPr>
        <w:spacing w:line="240" w:lineRule="auto"/>
        <w:rPr>
          <w:sz w:val="18"/>
          <w:szCs w:val="29"/>
        </w:rPr>
      </w:pPr>
      <w:r w:rsidRPr="00AB353A">
        <w:rPr>
          <w:sz w:val="18"/>
          <w:szCs w:val="29"/>
        </w:rPr>
        <w:t xml:space="preserve">Пациенты могут попытаться сделать оружие самостоятельно из зубной щётки, на это потребуется два цикла на заточку и </w:t>
      </w:r>
      <w:proofErr w:type="spellStart"/>
      <w:r w:rsidRPr="00AB353A">
        <w:rPr>
          <w:sz w:val="18"/>
          <w:szCs w:val="29"/>
        </w:rPr>
        <w:t>чиповка</w:t>
      </w:r>
      <w:proofErr w:type="spellEnd"/>
      <w:r w:rsidRPr="00AB353A">
        <w:rPr>
          <w:sz w:val="18"/>
          <w:szCs w:val="29"/>
        </w:rPr>
        <w:t xml:space="preserve"> у мастера. В бою оно наносит урон 3 хита и тут же ломается, либо может быть единожды успешно использовано для самоубийства. Сворованные у персонала медицинские инструменты типа скальпелей могут быть использованы только для самоубийства или (если так случится) жертвоприношения, их нельзя использовать в бою.</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Есть два типа взаимодействий: НАКАЗАНИЕ и ДРАКА.</w:t>
      </w:r>
    </w:p>
    <w:p w:rsidR="00AB353A" w:rsidRPr="00AB353A" w:rsidRDefault="00AB353A" w:rsidP="00AB353A">
      <w:pPr>
        <w:pStyle w:val="articledecorationfirst"/>
        <w:spacing w:before="0" w:beforeAutospacing="0" w:after="0" w:afterAutospacing="0"/>
        <w:rPr>
          <w:sz w:val="18"/>
          <w:szCs w:val="29"/>
        </w:rPr>
      </w:pPr>
      <w:r w:rsidRPr="00AB353A">
        <w:rPr>
          <w:rStyle w:val="a4"/>
          <w:rFonts w:eastAsiaTheme="majorEastAsia"/>
          <w:sz w:val="18"/>
          <w:szCs w:val="29"/>
        </w:rPr>
        <w:t>Наказание</w:t>
      </w:r>
      <w:r w:rsidRPr="00AB353A">
        <w:rPr>
          <w:sz w:val="18"/>
          <w:szCs w:val="29"/>
        </w:rPr>
        <w:t> может исходить от санитаров, медсестёр или докторов. Представляет собой показательное физическое воздействие (шлёпанье по рукам или по спине), когда наказуемый не сопротивляется. Маркер взаимодействия – фразы </w:t>
      </w:r>
      <w:r w:rsidRPr="00AB353A">
        <w:rPr>
          <w:rStyle w:val="a4"/>
          <w:rFonts w:eastAsiaTheme="majorEastAsia"/>
          <w:sz w:val="18"/>
          <w:szCs w:val="29"/>
        </w:rPr>
        <w:t>“Сейчас ты у меня получишь!” </w:t>
      </w:r>
      <w:r w:rsidRPr="00AB353A">
        <w:rPr>
          <w:sz w:val="18"/>
          <w:szCs w:val="29"/>
        </w:rPr>
        <w:t>или </w:t>
      </w:r>
      <w:r w:rsidRPr="00AB353A">
        <w:rPr>
          <w:rStyle w:val="a4"/>
          <w:rFonts w:eastAsiaTheme="majorEastAsia"/>
          <w:sz w:val="18"/>
          <w:szCs w:val="29"/>
        </w:rPr>
        <w:t>“Ты за это поплатишься!”</w:t>
      </w:r>
      <w:r w:rsidRPr="00AB353A">
        <w:rPr>
          <w:sz w:val="18"/>
          <w:szCs w:val="29"/>
        </w:rPr>
        <w:t xml:space="preserve">. Что бы ни применялось для исполнения наказания - </w:t>
      </w:r>
      <w:proofErr w:type="spellStart"/>
      <w:r w:rsidRPr="00AB353A">
        <w:rPr>
          <w:sz w:val="18"/>
          <w:szCs w:val="29"/>
        </w:rPr>
        <w:t>ларповая</w:t>
      </w:r>
      <w:proofErr w:type="spellEnd"/>
      <w:r w:rsidRPr="00AB353A">
        <w:rPr>
          <w:sz w:val="18"/>
          <w:szCs w:val="29"/>
        </w:rPr>
        <w:t xml:space="preserve"> дубинка/линейка, ладонь – в результате с человека будет снят 1 хит.</w:t>
      </w:r>
    </w:p>
    <w:p w:rsidR="00AB353A" w:rsidRPr="00AB353A" w:rsidRDefault="00AB353A" w:rsidP="00AB353A">
      <w:pPr>
        <w:pStyle w:val="a3"/>
        <w:spacing w:before="0" w:beforeAutospacing="0" w:after="0" w:afterAutospacing="0"/>
        <w:rPr>
          <w:sz w:val="18"/>
          <w:szCs w:val="29"/>
        </w:rPr>
      </w:pPr>
      <w:r w:rsidRPr="00AB353A">
        <w:rPr>
          <w:sz w:val="18"/>
          <w:szCs w:val="29"/>
        </w:rPr>
        <w:t>Драка может произойти с кем угодно. Для начала боевых взаимодействий рекомендуется использовать фразы: </w:t>
      </w:r>
      <w:r w:rsidRPr="00AB353A">
        <w:rPr>
          <w:rStyle w:val="a4"/>
          <w:rFonts w:eastAsiaTheme="majorEastAsia"/>
          <w:sz w:val="18"/>
          <w:szCs w:val="29"/>
        </w:rPr>
        <w:t>“Ну всё, ты труп!”</w:t>
      </w:r>
      <w:r w:rsidRPr="00AB353A">
        <w:rPr>
          <w:sz w:val="18"/>
          <w:szCs w:val="29"/>
        </w:rPr>
        <w:t> или </w:t>
      </w:r>
      <w:r w:rsidRPr="00AB353A">
        <w:rPr>
          <w:rStyle w:val="a4"/>
          <w:rFonts w:eastAsiaTheme="majorEastAsia"/>
          <w:sz w:val="18"/>
          <w:szCs w:val="29"/>
        </w:rPr>
        <w:t>“Тебе конец!”</w:t>
      </w:r>
      <w:r w:rsidRPr="00AB353A">
        <w:rPr>
          <w:sz w:val="18"/>
          <w:szCs w:val="29"/>
        </w:rPr>
        <w:t>.</w:t>
      </w:r>
    </w:p>
    <w:p w:rsidR="00AB353A" w:rsidRPr="00AB353A" w:rsidRDefault="00AB353A" w:rsidP="00AB353A">
      <w:pPr>
        <w:pStyle w:val="a3"/>
        <w:spacing w:before="0" w:beforeAutospacing="0" w:after="0" w:afterAutospacing="0"/>
        <w:rPr>
          <w:sz w:val="18"/>
          <w:szCs w:val="29"/>
        </w:rPr>
      </w:pPr>
      <w:r w:rsidRPr="00AB353A">
        <w:rPr>
          <w:sz w:val="18"/>
          <w:szCs w:val="29"/>
        </w:rPr>
        <w:t>При ударе </w:t>
      </w:r>
      <w:proofErr w:type="spellStart"/>
      <w:r w:rsidRPr="00AB353A">
        <w:rPr>
          <w:rStyle w:val="a4"/>
          <w:rFonts w:eastAsiaTheme="majorEastAsia"/>
          <w:sz w:val="18"/>
          <w:szCs w:val="29"/>
        </w:rPr>
        <w:t>ларповыми</w:t>
      </w:r>
      <w:proofErr w:type="spellEnd"/>
      <w:r w:rsidRPr="00AB353A">
        <w:rPr>
          <w:rStyle w:val="a4"/>
          <w:rFonts w:eastAsiaTheme="majorEastAsia"/>
          <w:sz w:val="18"/>
          <w:szCs w:val="29"/>
        </w:rPr>
        <w:t xml:space="preserve"> дубинками</w:t>
      </w:r>
      <w:r w:rsidRPr="00AB353A">
        <w:rPr>
          <w:sz w:val="18"/>
          <w:szCs w:val="29"/>
        </w:rPr>
        <w:t> просьба соизмерять силу, несмотря на «</w:t>
      </w:r>
      <w:proofErr w:type="spellStart"/>
      <w:r w:rsidRPr="00AB353A">
        <w:rPr>
          <w:sz w:val="18"/>
          <w:szCs w:val="29"/>
        </w:rPr>
        <w:t>ларповость</w:t>
      </w:r>
      <w:proofErr w:type="spellEnd"/>
      <w:r w:rsidRPr="00AB353A">
        <w:rPr>
          <w:sz w:val="18"/>
          <w:szCs w:val="29"/>
        </w:rPr>
        <w:t>». Бить можно только по корпусу (спина, плечи, бока), не затрагивая грудь, живот, кисти рук и голову. Удар дубинкой в боевом взаимодействии снимает </w:t>
      </w:r>
      <w:r w:rsidRPr="00AB353A">
        <w:rPr>
          <w:rStyle w:val="a4"/>
          <w:rFonts w:eastAsiaTheme="majorEastAsia"/>
          <w:sz w:val="18"/>
          <w:szCs w:val="29"/>
        </w:rPr>
        <w:t>2 хита</w:t>
      </w:r>
      <w:r w:rsidRPr="00AB353A">
        <w:rPr>
          <w:sz w:val="18"/>
          <w:szCs w:val="29"/>
        </w:rPr>
        <w:t>. Резиновые дубинки охранников также можно использовать, но только в декоративных целях, для устрашения или наказания (без физического взаимодействия), но не в бою. Если хотите имитировать ими удар, дубинку надо остановить до контакта с телом или бить рядом по стене/полу.</w:t>
      </w:r>
    </w:p>
    <w:p w:rsidR="00AB353A" w:rsidRPr="00AB353A" w:rsidRDefault="00AB353A" w:rsidP="00AB353A">
      <w:pPr>
        <w:pStyle w:val="a3"/>
        <w:spacing w:before="0" w:beforeAutospacing="0" w:after="0" w:afterAutospacing="0"/>
        <w:rPr>
          <w:sz w:val="18"/>
          <w:szCs w:val="29"/>
        </w:rPr>
      </w:pPr>
      <w:proofErr w:type="spellStart"/>
      <w:r w:rsidRPr="00AB353A">
        <w:rPr>
          <w:rStyle w:val="a4"/>
          <w:rFonts w:eastAsiaTheme="majorEastAsia"/>
          <w:sz w:val="18"/>
          <w:szCs w:val="29"/>
        </w:rPr>
        <w:t>Колдстил</w:t>
      </w:r>
      <w:proofErr w:type="spellEnd"/>
      <w:r w:rsidRPr="00AB353A">
        <w:rPr>
          <w:sz w:val="18"/>
          <w:szCs w:val="29"/>
        </w:rPr>
        <w:t xml:space="preserve"> используется для точных скользящих поражений. Бить </w:t>
      </w:r>
      <w:proofErr w:type="spellStart"/>
      <w:r w:rsidRPr="00AB353A">
        <w:rPr>
          <w:sz w:val="18"/>
          <w:szCs w:val="29"/>
        </w:rPr>
        <w:t>колдстилом</w:t>
      </w:r>
      <w:proofErr w:type="spellEnd"/>
      <w:r w:rsidRPr="00AB353A">
        <w:rPr>
          <w:sz w:val="18"/>
          <w:szCs w:val="29"/>
        </w:rPr>
        <w:t xml:space="preserve"> в грудь или живот строго запрещено. Таким образом можно ранить руки, ноги, спину, плечи, каждый удар </w:t>
      </w:r>
      <w:proofErr w:type="spellStart"/>
      <w:r w:rsidRPr="00AB353A">
        <w:rPr>
          <w:sz w:val="18"/>
          <w:szCs w:val="29"/>
        </w:rPr>
        <w:t>колдстила</w:t>
      </w:r>
      <w:proofErr w:type="spellEnd"/>
      <w:r w:rsidRPr="00AB353A">
        <w:rPr>
          <w:sz w:val="18"/>
          <w:szCs w:val="29"/>
        </w:rPr>
        <w:t xml:space="preserve"> снимает </w:t>
      </w:r>
      <w:r w:rsidRPr="00AB353A">
        <w:rPr>
          <w:rStyle w:val="a4"/>
          <w:rFonts w:eastAsiaTheme="majorEastAsia"/>
          <w:sz w:val="18"/>
          <w:szCs w:val="29"/>
        </w:rPr>
        <w:t>3 хита</w:t>
      </w:r>
      <w:r w:rsidRPr="00AB353A">
        <w:rPr>
          <w:sz w:val="18"/>
          <w:szCs w:val="29"/>
        </w:rPr>
        <w:t>. Также ножом можно аккуратно перерезать себе шею или вскрыть вены – в этом случае смерть без медицинской помощи наступает в течение 15 минут, независимо от оставшихся хитов.</w:t>
      </w:r>
    </w:p>
    <w:p w:rsidR="00AB353A" w:rsidRPr="00AB353A" w:rsidRDefault="00AB353A" w:rsidP="00AB353A">
      <w:pPr>
        <w:pStyle w:val="a3"/>
        <w:spacing w:before="0" w:beforeAutospacing="0" w:after="0" w:afterAutospacing="0"/>
        <w:rPr>
          <w:sz w:val="18"/>
          <w:szCs w:val="29"/>
        </w:rPr>
      </w:pPr>
      <w:r w:rsidRPr="00AB353A">
        <w:rPr>
          <w:sz w:val="18"/>
          <w:szCs w:val="29"/>
        </w:rPr>
        <w:t xml:space="preserve">При </w:t>
      </w:r>
      <w:proofErr w:type="spellStart"/>
      <w:r w:rsidRPr="00AB353A">
        <w:rPr>
          <w:sz w:val="18"/>
          <w:szCs w:val="29"/>
        </w:rPr>
        <w:t>боёвке</w:t>
      </w:r>
      <w:proofErr w:type="spellEnd"/>
      <w:r w:rsidRPr="00AB353A">
        <w:rPr>
          <w:sz w:val="18"/>
          <w:szCs w:val="29"/>
        </w:rPr>
        <w:t> </w:t>
      </w:r>
      <w:r w:rsidRPr="00AB353A">
        <w:rPr>
          <w:rStyle w:val="a4"/>
          <w:rFonts w:eastAsiaTheme="majorEastAsia"/>
          <w:sz w:val="18"/>
          <w:szCs w:val="29"/>
        </w:rPr>
        <w:t>в рукопашную </w:t>
      </w:r>
      <w:r w:rsidRPr="00AB353A">
        <w:rPr>
          <w:sz w:val="18"/>
          <w:szCs w:val="29"/>
        </w:rPr>
        <w:t>всё решает сила. В среднем каждый удар снимает </w:t>
      </w:r>
      <w:r w:rsidRPr="00AB353A">
        <w:rPr>
          <w:rStyle w:val="a4"/>
          <w:rFonts w:eastAsiaTheme="majorEastAsia"/>
          <w:sz w:val="18"/>
          <w:szCs w:val="29"/>
        </w:rPr>
        <w:t>1 хит</w:t>
      </w:r>
      <w:r w:rsidRPr="00AB353A">
        <w:rPr>
          <w:sz w:val="18"/>
          <w:szCs w:val="29"/>
        </w:rPr>
        <w:t>. На игре вам могут встретиться персонажи, удар которых снимает </w:t>
      </w:r>
      <w:r w:rsidRPr="00AB353A">
        <w:rPr>
          <w:rStyle w:val="a4"/>
          <w:rFonts w:eastAsiaTheme="majorEastAsia"/>
          <w:sz w:val="18"/>
          <w:szCs w:val="29"/>
        </w:rPr>
        <w:t>2 хита</w:t>
      </w:r>
      <w:r w:rsidRPr="00AB353A">
        <w:rPr>
          <w:sz w:val="18"/>
          <w:szCs w:val="29"/>
        </w:rPr>
        <w:t xml:space="preserve">. Перед </w:t>
      </w:r>
      <w:proofErr w:type="spellStart"/>
      <w:r w:rsidRPr="00AB353A">
        <w:rPr>
          <w:sz w:val="18"/>
          <w:szCs w:val="29"/>
        </w:rPr>
        <w:t>боёвкой</w:t>
      </w:r>
      <w:proofErr w:type="spellEnd"/>
      <w:r w:rsidRPr="00AB353A">
        <w:rPr>
          <w:sz w:val="18"/>
          <w:szCs w:val="29"/>
        </w:rPr>
        <w:t xml:space="preserve"> они должны показать вам это, подняв кулак над головой. Удары театрализованные, наносятся в воздух или имитируют удушение без реального удушения (положить руки на шею, не сжимая). Персонажи, обладающие некоторой физической подготовкой, могут поставить в процессе боя один или несколько блоков, которые нивелируют последствия удара. Количество блоков указано в паспорте персонажа.</w:t>
      </w:r>
    </w:p>
    <w:p w:rsidR="00AB353A" w:rsidRPr="00AB353A" w:rsidRDefault="00AB353A" w:rsidP="00AB353A">
      <w:pPr>
        <w:pStyle w:val="a3"/>
        <w:spacing w:before="0" w:beforeAutospacing="0" w:after="0" w:afterAutospacing="0"/>
        <w:rPr>
          <w:sz w:val="18"/>
          <w:szCs w:val="29"/>
        </w:rPr>
      </w:pPr>
      <w:r w:rsidRPr="00AB353A">
        <w:rPr>
          <w:sz w:val="18"/>
          <w:szCs w:val="29"/>
        </w:rPr>
        <w:t>Также санитары знают приёмы, которые позволяют им «скрутить» и обезвредить более слабого пациента, не снимая с него хиты. Для этого преимущество должно быть минимум в 5 хитов, поэтому надёжнее «вязать» буйных пациентов вдвоём. Это единственная ситуация на игре, в которых и санитары, и их соперник должны назвать своё число оставшихся хитов. Перевес решает успех или неуспех обездвиживания.</w:t>
      </w:r>
    </w:p>
    <w:p w:rsidR="00AB353A" w:rsidRPr="00AB353A" w:rsidRDefault="00AB353A" w:rsidP="00AB353A">
      <w:pPr>
        <w:pStyle w:val="a3"/>
        <w:spacing w:before="0" w:beforeAutospacing="0" w:after="0" w:afterAutospacing="0"/>
        <w:rPr>
          <w:sz w:val="18"/>
          <w:szCs w:val="29"/>
        </w:rPr>
      </w:pPr>
      <w:r w:rsidRPr="00AB353A">
        <w:rPr>
          <w:sz w:val="18"/>
          <w:szCs w:val="29"/>
        </w:rPr>
        <w:t>На игре может быть </w:t>
      </w:r>
      <w:r w:rsidRPr="00AB353A">
        <w:rPr>
          <w:rStyle w:val="a4"/>
          <w:rFonts w:eastAsiaTheme="majorEastAsia"/>
          <w:sz w:val="18"/>
          <w:szCs w:val="29"/>
        </w:rPr>
        <w:t>огнестрельное оружие</w:t>
      </w:r>
      <w:r w:rsidRPr="00AB353A">
        <w:rPr>
          <w:sz w:val="18"/>
          <w:szCs w:val="29"/>
        </w:rPr>
        <w:t xml:space="preserve">. Оно отыгрывается незаряженными </w:t>
      </w:r>
      <w:proofErr w:type="spellStart"/>
      <w:r w:rsidRPr="00AB353A">
        <w:rPr>
          <w:sz w:val="18"/>
          <w:szCs w:val="29"/>
        </w:rPr>
        <w:t>антуражными</w:t>
      </w:r>
      <w:proofErr w:type="spellEnd"/>
      <w:r w:rsidRPr="00AB353A">
        <w:rPr>
          <w:sz w:val="18"/>
          <w:szCs w:val="29"/>
        </w:rPr>
        <w:t xml:space="preserve"> револьверами типа </w:t>
      </w:r>
      <w:proofErr w:type="spellStart"/>
      <w:r w:rsidRPr="00AB353A">
        <w:rPr>
          <w:sz w:val="18"/>
          <w:szCs w:val="29"/>
        </w:rPr>
        <w:t>нерф</w:t>
      </w:r>
      <w:proofErr w:type="spellEnd"/>
      <w:r w:rsidRPr="00AB353A">
        <w:rPr>
          <w:sz w:val="18"/>
          <w:szCs w:val="29"/>
        </w:rPr>
        <w:t xml:space="preserve"> или </w:t>
      </w:r>
      <w:proofErr w:type="spellStart"/>
      <w:r w:rsidRPr="00AB353A">
        <w:rPr>
          <w:sz w:val="18"/>
          <w:szCs w:val="29"/>
        </w:rPr>
        <w:t>страйкбол</w:t>
      </w:r>
      <w:proofErr w:type="spellEnd"/>
      <w:r w:rsidRPr="00AB353A">
        <w:rPr>
          <w:sz w:val="18"/>
          <w:szCs w:val="29"/>
        </w:rPr>
        <w:t xml:space="preserve"> или заряженными пистонными револьверами соответствующего эпохе вида. Производящий выстрел манифестирует это щелчком курка или хлопком пистона, а также указывает, в кого пришлась пуля, жестом или словом. Выстрел снимает </w:t>
      </w:r>
      <w:r w:rsidRPr="00AB353A">
        <w:rPr>
          <w:rStyle w:val="a4"/>
          <w:rFonts w:eastAsiaTheme="majorEastAsia"/>
          <w:sz w:val="18"/>
          <w:szCs w:val="29"/>
        </w:rPr>
        <w:t>5 хитов</w:t>
      </w:r>
      <w:r w:rsidRPr="00AB353A">
        <w:rPr>
          <w:sz w:val="18"/>
          <w:szCs w:val="29"/>
        </w:rPr>
        <w:t>. Если у игрока меньше 5 хитов, он уходит в ноль и без медицинской помощи умирает в течение 15 минут. Если хотите добить сразу, придётся произвести ещё один выстрел. Выстрел в голову может лишить жизни, независимо от количества хитов, но только если стрелять в самого себя (см. Правила по самоубийствам).</w:t>
      </w:r>
    </w:p>
    <w:p w:rsidR="00AB353A" w:rsidRPr="00AB353A" w:rsidRDefault="00AB353A" w:rsidP="00AB353A">
      <w:pPr>
        <w:pStyle w:val="a3"/>
        <w:spacing w:before="0" w:beforeAutospacing="0" w:after="0" w:afterAutospacing="0"/>
        <w:rPr>
          <w:sz w:val="18"/>
          <w:szCs w:val="29"/>
        </w:rPr>
      </w:pPr>
      <w:r w:rsidRPr="00AB353A">
        <w:rPr>
          <w:sz w:val="18"/>
          <w:szCs w:val="29"/>
        </w:rPr>
        <w:t>Игрок даже с 1 хитом имеет шанс выжить и даже что-то предпринять в бою «как будто из последних сил». Однако в случае получения пулевого или ножевого ранения, следует играть так, как будто соответствующая часть тела у вас болит и не слушается.</w:t>
      </w:r>
    </w:p>
    <w:p w:rsidR="00AB353A" w:rsidRPr="00AB353A" w:rsidRDefault="00AB353A" w:rsidP="00AB353A">
      <w:pPr>
        <w:spacing w:line="240" w:lineRule="auto"/>
        <w:rPr>
          <w:sz w:val="18"/>
          <w:szCs w:val="29"/>
        </w:rPr>
      </w:pPr>
      <w:r w:rsidRPr="00AB353A">
        <w:rPr>
          <w:sz w:val="18"/>
          <w:szCs w:val="29"/>
        </w:rPr>
        <w:t xml:space="preserve">ВНИМАНИЕ. При столкновении с нечеловеческими сущностями (например, галлюцинациями) эти правила не действуют. Вы можете попытаться ранить их оружием (а вдруг повезёт?), победить их </w:t>
      </w:r>
      <w:proofErr w:type="spellStart"/>
      <w:r w:rsidRPr="00AB353A">
        <w:rPr>
          <w:sz w:val="18"/>
          <w:szCs w:val="29"/>
        </w:rPr>
        <w:t>нарративно</w:t>
      </w:r>
      <w:proofErr w:type="spellEnd"/>
      <w:r w:rsidRPr="00AB353A">
        <w:rPr>
          <w:sz w:val="18"/>
          <w:szCs w:val="29"/>
        </w:rPr>
        <w:t>, убежать от них, договориться с ними или найти альтернативный способ борьбы и уничтожения. Случайные их удары приравниваются к удару холодным оружием, но у них могут оказаться в рукаве и другие козыри.</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 xml:space="preserve">Правила по массовой </w:t>
      </w:r>
      <w:proofErr w:type="spellStart"/>
      <w:r w:rsidRPr="00AB353A">
        <w:rPr>
          <w:rFonts w:ascii="Arial" w:hAnsi="Arial" w:cs="Arial"/>
          <w:sz w:val="20"/>
          <w:szCs w:val="36"/>
        </w:rPr>
        <w:t>боёвке</w:t>
      </w:r>
      <w:proofErr w:type="spellEnd"/>
    </w:p>
    <w:p w:rsidR="00AB353A" w:rsidRPr="00AB353A" w:rsidRDefault="00AB353A" w:rsidP="00AB353A">
      <w:pPr>
        <w:pStyle w:val="articledecorationfirst"/>
        <w:spacing w:before="0" w:beforeAutospacing="0" w:after="0" w:afterAutospacing="0"/>
        <w:rPr>
          <w:sz w:val="18"/>
          <w:szCs w:val="29"/>
        </w:rPr>
      </w:pPr>
      <w:r w:rsidRPr="00AB353A">
        <w:rPr>
          <w:sz w:val="18"/>
          <w:szCs w:val="29"/>
        </w:rPr>
        <w:lastRenderedPageBreak/>
        <w:t xml:space="preserve">В случае нападения нескольких человек на одного или нескольких действуют те же правила, что и про </w:t>
      </w:r>
      <w:proofErr w:type="spellStart"/>
      <w:r w:rsidRPr="00AB353A">
        <w:rPr>
          <w:sz w:val="18"/>
          <w:szCs w:val="29"/>
        </w:rPr>
        <w:t>боёвке</w:t>
      </w:r>
      <w:proofErr w:type="spellEnd"/>
      <w:r w:rsidRPr="00AB353A">
        <w:rPr>
          <w:sz w:val="18"/>
          <w:szCs w:val="29"/>
        </w:rPr>
        <w:t xml:space="preserve"> один на один. Игроки сражаются по очереди: пока с одним из сражающихся не будет покончено или он не сдастся, переходить к другому нельзя, равно как и нападать одновременно. В процессе драку можно разнять: для этого нужно два человека, каждый из которых сдерживает одну сторону. Хиты сдерживающих при этом роли не играют.</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Правила по самоубийствам:</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 xml:space="preserve">Самоубийцы бьют наверняка, так что резать себе вены или прыгать с табуретки до потери всех хитов им не нужно. Но для успешного завершения попытки необходимо, чтобы смерть одобрил </w:t>
      </w:r>
      <w:proofErr w:type="spellStart"/>
      <w:r w:rsidRPr="00AB353A">
        <w:rPr>
          <w:sz w:val="18"/>
          <w:szCs w:val="29"/>
        </w:rPr>
        <w:t>игротех</w:t>
      </w:r>
      <w:proofErr w:type="spellEnd"/>
      <w:r w:rsidRPr="00AB353A">
        <w:rPr>
          <w:sz w:val="18"/>
          <w:szCs w:val="29"/>
        </w:rPr>
        <w:t xml:space="preserve"> и констатировал патологоанатом. Для того, чтобы убедить в серьёзности своих намерений первого, рекомендуется оставлять предсмертную записку с манифестацией. Попытка, впрочем, может не завершиться успехом по воле случая. Тогда патологоанатома ждёт сюрприз.</w:t>
      </w:r>
    </w:p>
    <w:p w:rsidR="00AB353A" w:rsidRPr="00AB353A" w:rsidRDefault="00AB353A" w:rsidP="00AB353A">
      <w:pPr>
        <w:spacing w:line="240" w:lineRule="auto"/>
        <w:rPr>
          <w:sz w:val="18"/>
          <w:szCs w:val="29"/>
        </w:rPr>
      </w:pPr>
      <w:r w:rsidRPr="00AB353A">
        <w:rPr>
          <w:sz w:val="18"/>
          <w:szCs w:val="29"/>
        </w:rPr>
        <w:t>Для того, чтобы визуально маркировать себя как самоубийцу, повяжите вокруг шеи или вокруг запястья красную нить.</w:t>
      </w:r>
    </w:p>
    <w:p w:rsidR="00AB353A" w:rsidRPr="00AB353A" w:rsidRDefault="00AB353A" w:rsidP="00AB353A">
      <w:pPr>
        <w:pStyle w:val="2"/>
        <w:spacing w:before="0" w:line="240" w:lineRule="auto"/>
        <w:ind w:left="-30"/>
        <w:rPr>
          <w:rFonts w:ascii="Arial" w:hAnsi="Arial" w:cs="Arial"/>
          <w:sz w:val="28"/>
          <w:szCs w:val="48"/>
        </w:rPr>
      </w:pPr>
      <w:r w:rsidRPr="00AB353A">
        <w:rPr>
          <w:rFonts w:ascii="Arial" w:hAnsi="Arial" w:cs="Arial"/>
          <w:sz w:val="28"/>
          <w:szCs w:val="48"/>
        </w:rPr>
        <w:t>Правила по медицине:</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Травмы, нанесенные холодным оружием, а также ожоги лечатся </w:t>
      </w:r>
      <w:r w:rsidRPr="00AB353A">
        <w:rPr>
          <w:rStyle w:val="a4"/>
          <w:rFonts w:eastAsiaTheme="majorEastAsia"/>
          <w:sz w:val="18"/>
          <w:szCs w:val="29"/>
        </w:rPr>
        <w:t>перевязыванием</w:t>
      </w:r>
      <w:r w:rsidRPr="00AB353A">
        <w:rPr>
          <w:sz w:val="18"/>
          <w:szCs w:val="29"/>
        </w:rPr>
        <w:t>. В случае пулевого ранения доктор должен произвести над вами некие лечебные манипуляции (отыгрыш на усмотрение игрока-доктора) по извлечению пули в течение не менее 5 минут, а потом перевязать.</w:t>
      </w:r>
    </w:p>
    <w:p w:rsidR="00AB353A" w:rsidRPr="00892210" w:rsidRDefault="00AB353A" w:rsidP="00892210">
      <w:pPr>
        <w:spacing w:line="240" w:lineRule="auto"/>
        <w:rPr>
          <w:sz w:val="18"/>
          <w:szCs w:val="29"/>
        </w:rPr>
      </w:pPr>
      <w:r w:rsidRPr="00AB353A">
        <w:rPr>
          <w:sz w:val="18"/>
          <w:szCs w:val="29"/>
        </w:rPr>
        <w:t>При получении медицинской помощи человек восстанавливает 2 хита. В дальнейшем они восстанавливаются до прежнего уровня со скоростью 1 хит в полчаса. Если принять прописанные таблетки в начале цикла, хиты восстанавливаются до исходных значений в течение часа после приема, но при этом могут возникнуть другие </w:t>
      </w:r>
      <w:r w:rsidRPr="00AB353A">
        <w:rPr>
          <w:rStyle w:val="a4"/>
          <w:sz w:val="18"/>
          <w:szCs w:val="29"/>
        </w:rPr>
        <w:t>побочные эффекты</w:t>
      </w:r>
      <w:r w:rsidRPr="00AB353A">
        <w:rPr>
          <w:sz w:val="18"/>
          <w:szCs w:val="29"/>
        </w:rPr>
        <w:t>.</w:t>
      </w:r>
    </w:p>
    <w:p w:rsidR="00AB353A" w:rsidRPr="00AB353A" w:rsidRDefault="00AB353A" w:rsidP="00892210">
      <w:pPr>
        <w:spacing w:after="0" w:line="240" w:lineRule="auto"/>
        <w:outlineLvl w:val="0"/>
        <w:rPr>
          <w:rFonts w:ascii="Arial" w:eastAsia="Times New Roman" w:hAnsi="Arial" w:cs="Arial"/>
          <w:b/>
          <w:bCs/>
          <w:kern w:val="36"/>
          <w:sz w:val="40"/>
          <w:szCs w:val="57"/>
          <w:lang w:eastAsia="ru-RU"/>
        </w:rPr>
      </w:pPr>
      <w:bookmarkStart w:id="0" w:name="_GoBack"/>
      <w:bookmarkEnd w:id="0"/>
    </w:p>
    <w:p w:rsidR="00AB353A" w:rsidRPr="00AB353A" w:rsidRDefault="00AB353A" w:rsidP="00AB353A">
      <w:pPr>
        <w:spacing w:after="0" w:line="240" w:lineRule="auto"/>
        <w:ind w:left="-30"/>
        <w:outlineLvl w:val="0"/>
        <w:rPr>
          <w:rFonts w:ascii="Arial" w:eastAsia="Times New Roman" w:hAnsi="Arial" w:cs="Arial"/>
          <w:b/>
          <w:bCs/>
          <w:kern w:val="36"/>
          <w:sz w:val="32"/>
          <w:szCs w:val="57"/>
          <w:lang w:eastAsia="ru-RU"/>
        </w:rPr>
      </w:pPr>
      <w:r w:rsidRPr="00AB353A">
        <w:rPr>
          <w:rFonts w:ascii="Arial" w:eastAsia="Times New Roman" w:hAnsi="Arial" w:cs="Arial"/>
          <w:b/>
          <w:bCs/>
          <w:kern w:val="36"/>
          <w:sz w:val="32"/>
          <w:szCs w:val="57"/>
          <w:lang w:eastAsia="ru-RU"/>
        </w:rPr>
        <w:t>Модель секса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Секс не является фокусом нашей игры. Однако маленькое закрытое сообщество психбольницы – это тоже сообщество, а смешанный гендерный состав больных и персонала является богатой почвой для различных неуставных отношений. В некоторых случаях секс – это грубейшее нарушение правил и преступление. В некоторых – досадный инцидент, шалость, на которую идут пациенты в поисках разрядки и кратковременного забвения проблем. А в других – лишь закономерное следствие глубокого чувства, на которое способны даже глубоко больные люди. Впрочем, одно другому не мешает…</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Мы бы хотели, чтобы секс был для игроков отдушиной, а не натужной игрой в модельку. Поэтому если вы чувствуете, что ваши персонажи хотят заняться сексом, вам нужно сделать следующее: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1) Найти укромное место (если ваш персонаж не страдает эксгибиционизмом, что обычно прописано в его медкарте).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2) Обнять друг друга или положить руки на плечи. Если это секс по взаимному согласию и любви, обнимите друг друга за плечи, по желанию соприкоснувшись лбами, и постойте так минуты три. Если это секс-разрядка, секс-использование, то один партнер обнимает другого за плечи сзади – также минуты три. Можно просто положить руки на плечи, не сближаясь корпусами.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3) Звуковое сопровождение по вашему пожеланию, но помните, если у вас еще остались крохи рассудка, лучше делать это тихо, чтобы не нажить больших проблем.</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4) Постарайтесь в процессе расслабиться и воспринимать это как терапевтическую паузу, когда два доселе, может быть, не близких друг другу человека ненадолго приоткрываются и готовы подарить друг другу немного тепла. Если вам непереносим физический контакт по жизни, скорее всего, и вашему персонажу будет крайне нелогично идти на него по игре.</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5) После секса, независимо от того, какие причины вызвали его, расскажите друг другу по одному </w:t>
      </w:r>
      <w:r w:rsidRPr="00AB353A">
        <w:rPr>
          <w:rFonts w:ascii="Times New Roman" w:eastAsia="Times New Roman" w:hAnsi="Times New Roman" w:cs="Times New Roman"/>
          <w:b/>
          <w:bCs/>
          <w:sz w:val="18"/>
          <w:szCs w:val="29"/>
          <w:lang w:eastAsia="ru-RU"/>
        </w:rPr>
        <w:t>дурацкому факту</w:t>
      </w:r>
      <w:r w:rsidRPr="00AB353A">
        <w:rPr>
          <w:rFonts w:ascii="Times New Roman" w:eastAsia="Times New Roman" w:hAnsi="Times New Roman" w:cs="Times New Roman"/>
          <w:sz w:val="18"/>
          <w:szCs w:val="29"/>
          <w:lang w:eastAsia="ru-RU"/>
        </w:rPr>
        <w:t>.</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Что это будет за факт? Что-то такое, что могла бы знать ваша мама, няня, детский друг, давний сосед по квартире, в общем, человек, волей-неволей знающий вас, пожалуй, даже слишком хорошо. Например, что вы трижды пытались научиться кататься на велосипеде, и каждый раз сбивали голубя. Или что вы обожаете </w:t>
      </w:r>
      <w:proofErr w:type="spellStart"/>
      <w:r w:rsidRPr="00AB353A">
        <w:rPr>
          <w:rFonts w:ascii="Times New Roman" w:eastAsia="Times New Roman" w:hAnsi="Times New Roman" w:cs="Times New Roman"/>
          <w:sz w:val="18"/>
          <w:szCs w:val="29"/>
          <w:lang w:eastAsia="ru-RU"/>
        </w:rPr>
        <w:t>сосалки</w:t>
      </w:r>
      <w:proofErr w:type="spellEnd"/>
      <w:r w:rsidRPr="00AB353A">
        <w:rPr>
          <w:rFonts w:ascii="Times New Roman" w:eastAsia="Times New Roman" w:hAnsi="Times New Roman" w:cs="Times New Roman"/>
          <w:sz w:val="18"/>
          <w:szCs w:val="29"/>
          <w:lang w:eastAsia="ru-RU"/>
        </w:rPr>
        <w:t>-свистелки и класть мороженое в кока-колу. Или что длинный шрам на плече – это не героическая бандитская пуля, а перепуганная кошка, свалившаяся на вас с дерева. Или что вы всегда чавкаете, когда едите, а когда чихаете, благословляете кого-то.</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Пусть это будет такой факт, который мог бы со смехом сквозь слезы сказать этот теперь уже не совсем чужой для вас человек, если вы скоропостижно умрёте. Что останется после вас? Выхолощенные строчки диагноза? Или фразы наших друзей и близких, сказанных за передающимся по кругу стаканом:</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 xml:space="preserve">«Это был человек, который никогда не мог пройти мимо картины </w:t>
      </w:r>
      <w:proofErr w:type="spellStart"/>
      <w:r w:rsidRPr="00AB353A">
        <w:rPr>
          <w:rFonts w:ascii="Times New Roman" w:eastAsia="Times New Roman" w:hAnsi="Times New Roman" w:cs="Times New Roman"/>
          <w:sz w:val="18"/>
          <w:szCs w:val="29"/>
          <w:lang w:eastAsia="ru-RU"/>
        </w:rPr>
        <w:t>Рембранта</w:t>
      </w:r>
      <w:proofErr w:type="spellEnd"/>
      <w:r w:rsidRPr="00AB353A">
        <w:rPr>
          <w:rFonts w:ascii="Times New Roman" w:eastAsia="Times New Roman" w:hAnsi="Times New Roman" w:cs="Times New Roman"/>
          <w:sz w:val="18"/>
          <w:szCs w:val="29"/>
          <w:lang w:eastAsia="ru-RU"/>
        </w:rPr>
        <w:t>, не выругавшись»</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«Это был человек, который всегда съедал только половину бублика, а потом плакал над судьбой дырки»</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«Это был человек, который тайно жертвовал клубу филателистов, потому что в нем состоял его покойный папа»,</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sz w:val="18"/>
          <w:szCs w:val="29"/>
          <w:lang w:eastAsia="ru-RU"/>
        </w:rPr>
        <w:t>«Это был человек, который любил заставлять краснеть монашек».</w:t>
      </w:r>
    </w:p>
    <w:p w:rsidR="00AB353A" w:rsidRPr="00AB353A" w:rsidRDefault="00AB353A" w:rsidP="00AB353A">
      <w:pPr>
        <w:spacing w:after="0" w:line="240" w:lineRule="auto"/>
        <w:rPr>
          <w:rFonts w:ascii="Times New Roman" w:eastAsia="Times New Roman" w:hAnsi="Times New Roman" w:cs="Times New Roman"/>
          <w:sz w:val="18"/>
          <w:szCs w:val="29"/>
          <w:lang w:eastAsia="ru-RU"/>
        </w:rPr>
      </w:pPr>
      <w:r w:rsidRPr="00AB353A">
        <w:rPr>
          <w:rFonts w:ascii="Times New Roman" w:eastAsia="Times New Roman" w:hAnsi="Times New Roman" w:cs="Times New Roman"/>
          <w:b/>
          <w:bCs/>
          <w:sz w:val="18"/>
          <w:szCs w:val="29"/>
          <w:lang w:eastAsia="ru-RU"/>
        </w:rPr>
        <w:t>Изнасилования на игре НЕТ.</w:t>
      </w:r>
      <w:r w:rsidRPr="00AB353A">
        <w:rPr>
          <w:rFonts w:ascii="Times New Roman" w:eastAsia="Times New Roman" w:hAnsi="Times New Roman" w:cs="Times New Roman"/>
          <w:sz w:val="18"/>
          <w:szCs w:val="29"/>
          <w:lang w:eastAsia="ru-RU"/>
        </w:rPr>
        <w:t> Если вы как персонаж добровольно (по желанию ли или по необходимости) не дали согласия на секс, принудить вас не может никакая злая сила. Однако если в вашем диагнозе есть нимфомания или сексуальная одержимость — ведите себя соответственно и находите способы выхода своего безумия.</w:t>
      </w:r>
    </w:p>
    <w:p w:rsidR="00892210" w:rsidRDefault="00892210">
      <w:pPr>
        <w:rPr>
          <w:sz w:val="12"/>
        </w:rPr>
      </w:pPr>
      <w:r>
        <w:rPr>
          <w:sz w:val="12"/>
        </w:rPr>
        <w:br w:type="page"/>
      </w:r>
    </w:p>
    <w:p w:rsidR="00AB353A" w:rsidRPr="00892210" w:rsidRDefault="00AB353A" w:rsidP="00892210">
      <w:pPr>
        <w:pStyle w:val="1"/>
        <w:spacing w:before="0" w:beforeAutospacing="0" w:after="0" w:afterAutospacing="0"/>
        <w:rPr>
          <w:rFonts w:ascii="Arial" w:hAnsi="Arial" w:cs="Arial"/>
          <w:sz w:val="32"/>
          <w:szCs w:val="57"/>
        </w:rPr>
      </w:pPr>
      <w:r w:rsidRPr="00892210">
        <w:rPr>
          <w:rFonts w:ascii="Arial" w:hAnsi="Arial" w:cs="Arial"/>
          <w:sz w:val="32"/>
          <w:szCs w:val="57"/>
        </w:rPr>
        <w:lastRenderedPageBreak/>
        <w:t>Дни и темнота: игровые циклы, депривация зрения, смерть</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Растревоженным умам никогда и нигде нет покоя. Открываешь глаза — больничные стены, безумные лица, повторяющиеся ритуалы, день за днём, день за днём. Закрываешь — подступает тьма, а в ней таится что-то страшное.</w:t>
      </w:r>
    </w:p>
    <w:p w:rsidR="00AB353A" w:rsidRPr="00AB353A" w:rsidRDefault="00AB353A" w:rsidP="00AB353A">
      <w:pPr>
        <w:spacing w:line="240" w:lineRule="auto"/>
        <w:rPr>
          <w:sz w:val="18"/>
          <w:szCs w:val="29"/>
        </w:rPr>
      </w:pPr>
      <w:r w:rsidRPr="00AB353A">
        <w:rPr>
          <w:sz w:val="18"/>
          <w:szCs w:val="29"/>
        </w:rPr>
        <w:t>Как вести себя в темноте и на свету?</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Правила по игровым циклам</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Каждый день в психушке похож на другой. Все следуют одним и тем же ритуалам. Если задаться вопросом, в них даже можно углядеть определённый повторяющийся ритм или циклы.</w:t>
      </w:r>
    </w:p>
    <w:p w:rsidR="00AB353A" w:rsidRPr="00AB353A" w:rsidRDefault="00AB353A" w:rsidP="00AB353A">
      <w:pPr>
        <w:pStyle w:val="a3"/>
        <w:spacing w:before="0" w:beforeAutospacing="0" w:after="0" w:afterAutospacing="0"/>
        <w:rPr>
          <w:sz w:val="18"/>
          <w:szCs w:val="29"/>
        </w:rPr>
      </w:pPr>
      <w:r w:rsidRPr="00AB353A">
        <w:rPr>
          <w:rStyle w:val="a4"/>
          <w:rFonts w:eastAsiaTheme="majorEastAsia"/>
          <w:sz w:val="18"/>
          <w:szCs w:val="29"/>
        </w:rPr>
        <w:t>Первый день (вводный)</w:t>
      </w:r>
    </w:p>
    <w:p w:rsidR="00AB353A" w:rsidRPr="00AB353A" w:rsidRDefault="00AB353A" w:rsidP="00AB353A">
      <w:pPr>
        <w:pStyle w:val="a3"/>
        <w:spacing w:before="0" w:beforeAutospacing="0" w:after="0" w:afterAutospacing="0"/>
        <w:rPr>
          <w:sz w:val="18"/>
          <w:szCs w:val="29"/>
        </w:rPr>
      </w:pPr>
      <w:r w:rsidRPr="00AB353A">
        <w:rPr>
          <w:sz w:val="18"/>
          <w:szCs w:val="29"/>
        </w:rPr>
        <w:t xml:space="preserve">Мы ждём игроков на базу, начиная с 16 часов четверга, 15 октября. До 19 часов вы можете расположиться в своих комнатах, сдать лишние вещи </w:t>
      </w:r>
      <w:proofErr w:type="gramStart"/>
      <w:r w:rsidRPr="00AB353A">
        <w:rPr>
          <w:sz w:val="18"/>
          <w:szCs w:val="29"/>
        </w:rPr>
        <w:t>на мастерку</w:t>
      </w:r>
      <w:proofErr w:type="gramEnd"/>
      <w:r w:rsidRPr="00AB353A">
        <w:rPr>
          <w:sz w:val="18"/>
          <w:szCs w:val="29"/>
        </w:rPr>
        <w:t>, помочь с обустройством больницы, подремать, перечитать правила и морально настроиться. В 19:00 мастера проведут небольшой тренинг для погружения в игру и ответят на вопросы по моделям. В 21:00 начнётся игра.</w:t>
      </w:r>
    </w:p>
    <w:p w:rsidR="00AB353A" w:rsidRPr="00AB353A" w:rsidRDefault="00AB353A" w:rsidP="00AB353A">
      <w:pPr>
        <w:pStyle w:val="a3"/>
        <w:spacing w:before="0" w:beforeAutospacing="0" w:after="0" w:afterAutospacing="0"/>
        <w:rPr>
          <w:sz w:val="18"/>
          <w:szCs w:val="29"/>
        </w:rPr>
      </w:pPr>
      <w:r w:rsidRPr="00AB353A">
        <w:rPr>
          <w:sz w:val="18"/>
          <w:szCs w:val="29"/>
        </w:rPr>
        <w:t>Первый вечер до 00:00 будет коротким циклом. Это время на знакомство «старичков» с новыми пациентами, ежевечернее прослушивание радиопередач, групповую активность под присмотром медсестёр (или на не вполне разрешённую активность вдали от их зоркого глаза). Психиатр или пастор могут вызвать одного-двух из своих подопечных на недолгую беседу, подготовить план приёма пациентов на следующий день. Ожидается приезд научной делегации.</w:t>
      </w:r>
    </w:p>
    <w:p w:rsidR="00AB353A" w:rsidRPr="00AB353A" w:rsidRDefault="00AB353A" w:rsidP="00AB353A">
      <w:pPr>
        <w:pStyle w:val="a3"/>
        <w:spacing w:before="0" w:beforeAutospacing="0" w:after="0" w:afterAutospacing="0"/>
        <w:rPr>
          <w:sz w:val="18"/>
          <w:szCs w:val="29"/>
        </w:rPr>
      </w:pPr>
      <w:r w:rsidRPr="00AB353A">
        <w:rPr>
          <w:sz w:val="18"/>
          <w:szCs w:val="29"/>
        </w:rPr>
        <w:t>В 00:00 прозвучит сигнал отбоя (см. правила по депривации зрения). В 02:30 все ночные взаимодействия должны быть завершены, а игрокам рекомендуется уделить время сну.</w:t>
      </w:r>
    </w:p>
    <w:p w:rsidR="00AB353A" w:rsidRPr="00AB353A" w:rsidRDefault="00AB353A" w:rsidP="00AB353A">
      <w:pPr>
        <w:pStyle w:val="a3"/>
        <w:spacing w:before="0" w:beforeAutospacing="0" w:after="0" w:afterAutospacing="0"/>
        <w:rPr>
          <w:sz w:val="18"/>
          <w:szCs w:val="29"/>
        </w:rPr>
      </w:pPr>
      <w:r w:rsidRPr="00AB353A">
        <w:rPr>
          <w:rStyle w:val="a4"/>
          <w:rFonts w:eastAsiaTheme="majorEastAsia"/>
          <w:sz w:val="18"/>
          <w:szCs w:val="29"/>
        </w:rPr>
        <w:t>Второй и третий день циклы будут строиться так:</w:t>
      </w:r>
    </w:p>
    <w:p w:rsidR="00AB353A" w:rsidRPr="00AB353A" w:rsidRDefault="00AB353A" w:rsidP="00AB353A">
      <w:pPr>
        <w:pStyle w:val="a3"/>
        <w:spacing w:before="0" w:beforeAutospacing="0" w:after="0" w:afterAutospacing="0"/>
        <w:rPr>
          <w:sz w:val="18"/>
          <w:szCs w:val="29"/>
        </w:rPr>
      </w:pPr>
      <w:r w:rsidRPr="00AB353A">
        <w:rPr>
          <w:sz w:val="18"/>
          <w:szCs w:val="29"/>
        </w:rPr>
        <w:t>Подъём в 8:30</w:t>
      </w:r>
    </w:p>
    <w:p w:rsidR="00AB353A" w:rsidRPr="00AB353A" w:rsidRDefault="00AB353A" w:rsidP="00AB353A">
      <w:pPr>
        <w:pStyle w:val="a3"/>
        <w:spacing w:before="0" w:beforeAutospacing="0" w:after="0" w:afterAutospacing="0"/>
        <w:rPr>
          <w:sz w:val="18"/>
          <w:szCs w:val="29"/>
        </w:rPr>
      </w:pPr>
      <w:r w:rsidRPr="00AB353A">
        <w:rPr>
          <w:sz w:val="18"/>
          <w:szCs w:val="29"/>
        </w:rPr>
        <w:t>Начала цикла в 9:00 (зарядка, завтрак в 9:30, приём лекарств). Конец цикла в 14:00.</w:t>
      </w:r>
    </w:p>
    <w:p w:rsidR="00AB353A" w:rsidRPr="00AB353A" w:rsidRDefault="00AB353A" w:rsidP="00AB353A">
      <w:pPr>
        <w:pStyle w:val="a3"/>
        <w:spacing w:before="0" w:beforeAutospacing="0" w:after="0" w:afterAutospacing="0"/>
        <w:rPr>
          <w:sz w:val="18"/>
          <w:szCs w:val="29"/>
        </w:rPr>
      </w:pPr>
      <w:r w:rsidRPr="00AB353A">
        <w:rPr>
          <w:sz w:val="18"/>
          <w:szCs w:val="29"/>
        </w:rPr>
        <w:t>Второй дневной цикл: 14:00 (обед, приём лекарств) – 19:00.</w:t>
      </w:r>
    </w:p>
    <w:p w:rsidR="00AB353A" w:rsidRPr="00AB353A" w:rsidRDefault="00AB353A" w:rsidP="00AB353A">
      <w:pPr>
        <w:pStyle w:val="a3"/>
        <w:spacing w:before="0" w:beforeAutospacing="0" w:after="0" w:afterAutospacing="0"/>
        <w:rPr>
          <w:sz w:val="18"/>
          <w:szCs w:val="29"/>
        </w:rPr>
      </w:pPr>
      <w:r w:rsidRPr="00AB353A">
        <w:rPr>
          <w:sz w:val="18"/>
          <w:szCs w:val="29"/>
        </w:rPr>
        <w:t>Третий дневной цикл: 19:00 (ужин, приём лекарств) – 23:00.</w:t>
      </w:r>
    </w:p>
    <w:p w:rsidR="00AB353A" w:rsidRPr="00AB353A" w:rsidRDefault="00AB353A" w:rsidP="00AB353A">
      <w:pPr>
        <w:pStyle w:val="a3"/>
        <w:spacing w:before="0" w:beforeAutospacing="0" w:after="0" w:afterAutospacing="0"/>
        <w:rPr>
          <w:sz w:val="18"/>
          <w:szCs w:val="29"/>
        </w:rPr>
      </w:pPr>
      <w:r w:rsidRPr="00AB353A">
        <w:rPr>
          <w:sz w:val="18"/>
          <w:szCs w:val="29"/>
        </w:rPr>
        <w:t>Отбой в 23:00. Час «сна» пациентов.</w:t>
      </w:r>
    </w:p>
    <w:p w:rsidR="00AB353A" w:rsidRPr="00AB353A" w:rsidRDefault="00AB353A" w:rsidP="00AB353A">
      <w:pPr>
        <w:pStyle w:val="a3"/>
        <w:spacing w:before="0" w:beforeAutospacing="0" w:after="0" w:afterAutospacing="0"/>
        <w:rPr>
          <w:sz w:val="18"/>
          <w:szCs w:val="29"/>
        </w:rPr>
      </w:pPr>
      <w:r w:rsidRPr="00AB353A">
        <w:rPr>
          <w:sz w:val="18"/>
          <w:szCs w:val="29"/>
        </w:rPr>
        <w:t>В 00:00 второй звонок. Час «сна» докторов.</w:t>
      </w:r>
    </w:p>
    <w:p w:rsidR="00AB353A" w:rsidRPr="00AB353A" w:rsidRDefault="00AB353A" w:rsidP="00AB353A">
      <w:pPr>
        <w:pStyle w:val="a3"/>
        <w:spacing w:before="0" w:beforeAutospacing="0" w:after="0" w:afterAutospacing="0"/>
        <w:rPr>
          <w:sz w:val="18"/>
          <w:szCs w:val="29"/>
        </w:rPr>
      </w:pPr>
      <w:r w:rsidRPr="00AB353A">
        <w:rPr>
          <w:sz w:val="18"/>
          <w:szCs w:val="29"/>
        </w:rPr>
        <w:t>01:00-02:30 – ночные взаимодействия.</w:t>
      </w:r>
    </w:p>
    <w:p w:rsidR="00AB353A" w:rsidRPr="00AB353A" w:rsidRDefault="00AB353A" w:rsidP="00AB353A">
      <w:pPr>
        <w:pStyle w:val="a3"/>
        <w:spacing w:before="0" w:beforeAutospacing="0" w:after="0" w:afterAutospacing="0"/>
        <w:rPr>
          <w:sz w:val="18"/>
          <w:szCs w:val="29"/>
        </w:rPr>
      </w:pPr>
      <w:r w:rsidRPr="00AB353A">
        <w:rPr>
          <w:sz w:val="18"/>
          <w:szCs w:val="29"/>
        </w:rPr>
        <w:t>02:30-8:30 – сон.</w:t>
      </w:r>
    </w:p>
    <w:p w:rsidR="00AB353A" w:rsidRPr="00AB353A" w:rsidRDefault="00AB353A" w:rsidP="00AB353A">
      <w:pPr>
        <w:spacing w:line="240" w:lineRule="auto"/>
        <w:rPr>
          <w:sz w:val="18"/>
          <w:szCs w:val="29"/>
        </w:rPr>
      </w:pPr>
      <w:r w:rsidRPr="00AB353A">
        <w:rPr>
          <w:sz w:val="18"/>
          <w:szCs w:val="29"/>
        </w:rPr>
        <w:t>В течение дневных циклов доктора могут проводить с пациентами ряд процедур, которые имеют накопительный эффект. В случае, если всё сделано правильно, эффект может быть положительным. Но не факт, не факт.</w:t>
      </w:r>
    </w:p>
    <w:p w:rsidR="00AB353A" w:rsidRPr="00AB353A" w:rsidRDefault="00AB353A" w:rsidP="00AB353A">
      <w:pPr>
        <w:pStyle w:val="3"/>
        <w:spacing w:before="0" w:beforeAutospacing="0" w:after="0" w:afterAutospacing="0"/>
        <w:ind w:left="-30"/>
        <w:rPr>
          <w:rFonts w:ascii="Arial" w:hAnsi="Arial" w:cs="Arial"/>
          <w:sz w:val="20"/>
          <w:szCs w:val="36"/>
        </w:rPr>
      </w:pPr>
      <w:r w:rsidRPr="00AB353A">
        <w:rPr>
          <w:rFonts w:ascii="Arial" w:hAnsi="Arial" w:cs="Arial"/>
          <w:sz w:val="20"/>
          <w:szCs w:val="36"/>
        </w:rPr>
        <w:t>Правила по депривации зрения</w:t>
      </w:r>
    </w:p>
    <w:p w:rsidR="00AB353A" w:rsidRPr="00AB353A" w:rsidRDefault="00AB353A" w:rsidP="00AB353A">
      <w:pPr>
        <w:pStyle w:val="articledecorationfirst"/>
        <w:spacing w:before="0" w:beforeAutospacing="0" w:after="0" w:afterAutospacing="0"/>
        <w:rPr>
          <w:sz w:val="18"/>
          <w:szCs w:val="29"/>
        </w:rPr>
      </w:pPr>
      <w:r w:rsidRPr="00AB353A">
        <w:rPr>
          <w:sz w:val="18"/>
          <w:szCs w:val="29"/>
        </w:rPr>
        <w:t>Мастера на себе убедились в эффективности частичного ограничения зрения для обострения других чувств и изменения психологического состояния. Периоды «слепоты» на нашей игре будут недолгими, но важными для сюжета и атмосферы.</w:t>
      </w:r>
    </w:p>
    <w:p w:rsidR="00AB353A" w:rsidRPr="00AB353A" w:rsidRDefault="00AB353A" w:rsidP="00AB353A">
      <w:pPr>
        <w:pStyle w:val="a3"/>
        <w:spacing w:before="0" w:beforeAutospacing="0" w:after="0" w:afterAutospacing="0"/>
        <w:rPr>
          <w:sz w:val="18"/>
          <w:szCs w:val="29"/>
        </w:rPr>
      </w:pPr>
      <w:r w:rsidRPr="00AB353A">
        <w:rPr>
          <w:sz w:val="18"/>
          <w:szCs w:val="29"/>
        </w:rPr>
        <w:t xml:space="preserve">Каждому игроку рекомендуется привезти с собой плотную непросвечивающую маску для сна, а в случае её отсутствия сообщить об этом мастерам. В крайнем случае можно завязать глаза шарфом, галстуком или куском тёмной ткани, но убедитесь, что вы хорошо изолировали себя от света. Некоторое количество масок будет у </w:t>
      </w:r>
      <w:proofErr w:type="spellStart"/>
      <w:r w:rsidRPr="00AB353A">
        <w:rPr>
          <w:sz w:val="18"/>
          <w:szCs w:val="29"/>
        </w:rPr>
        <w:t>игротехов</w:t>
      </w:r>
      <w:proofErr w:type="spellEnd"/>
      <w:r w:rsidRPr="00AB353A">
        <w:rPr>
          <w:sz w:val="18"/>
          <w:szCs w:val="29"/>
        </w:rPr>
        <w:t>.</w:t>
      </w:r>
    </w:p>
    <w:p w:rsidR="00AB353A" w:rsidRPr="00AB353A" w:rsidRDefault="00AB353A" w:rsidP="00AB353A">
      <w:pPr>
        <w:spacing w:line="240" w:lineRule="auto"/>
        <w:rPr>
          <w:sz w:val="18"/>
          <w:szCs w:val="29"/>
        </w:rPr>
      </w:pPr>
      <w:r w:rsidRPr="00AB353A">
        <w:rPr>
          <w:sz w:val="18"/>
          <w:szCs w:val="29"/>
        </w:rPr>
        <w:t>В каких случаях вы столкнётесь с депривацией зрения?</w:t>
      </w:r>
    </w:p>
    <w:p w:rsidR="00AB353A" w:rsidRPr="00AB353A" w:rsidRDefault="00AB353A" w:rsidP="00AB353A">
      <w:pPr>
        <w:pStyle w:val="articledecorationfirst"/>
        <w:spacing w:before="0" w:beforeAutospacing="0" w:after="0" w:afterAutospacing="0"/>
        <w:rPr>
          <w:sz w:val="18"/>
          <w:szCs w:val="29"/>
        </w:rPr>
      </w:pPr>
      <w:r w:rsidRPr="00AB353A">
        <w:rPr>
          <w:rStyle w:val="a4"/>
          <w:rFonts w:eastAsiaTheme="majorEastAsia"/>
          <w:sz w:val="18"/>
          <w:szCs w:val="29"/>
        </w:rPr>
        <w:t>1) Сон.</w:t>
      </w:r>
    </w:p>
    <w:p w:rsidR="00AB353A" w:rsidRDefault="00AB353A" w:rsidP="00AB353A">
      <w:pPr>
        <w:pStyle w:val="a3"/>
        <w:spacing w:before="0" w:beforeAutospacing="0" w:after="0" w:afterAutospacing="0"/>
        <w:rPr>
          <w:sz w:val="18"/>
          <w:szCs w:val="29"/>
        </w:rPr>
      </w:pPr>
      <w:r w:rsidRPr="00AB353A">
        <w:rPr>
          <w:sz w:val="18"/>
          <w:szCs w:val="29"/>
        </w:rPr>
        <w:t>Когда в больнице звучит первый сигнал «отбоя» (обычно в 23:00), пациенты должны лежать в своих кроватях с закрытыми глазами и «спать». Это непреложный закон клиники, за соблюдением которого строго следят медсёстры и санитары. В течение часа после отбоя вы не сможете покинуть кровать, не сможете встать с неё (хотя можете приподниматься, дёргаться, ворочаться, вскрикивать и негромко бормотать). Нельзя снимать маску до следующего сигнала. Нельзя резко взмахивать руками, пинаться и пытаться нанести вред себе или окружающим. Считайте, что вы во сне, в котором от вас мало что зависит. В это время ночи сон чуткий, поэтому именно в этот период к пациентам чаще всего приходят «голоса». Слушайте их, слушайтесь их, спорьте с ними, осознавайте себя. Но ни в коем случае не снимайте маску. Последствия могут быть непредсказуемыми.</w:t>
      </w:r>
    </w:p>
    <w:p w:rsidR="00AB353A" w:rsidRPr="00AB353A" w:rsidRDefault="00AB353A" w:rsidP="00AB353A">
      <w:pPr>
        <w:pStyle w:val="a3"/>
        <w:spacing w:before="0" w:beforeAutospacing="0" w:after="0" w:afterAutospacing="0"/>
        <w:rPr>
          <w:sz w:val="18"/>
          <w:szCs w:val="29"/>
        </w:rPr>
      </w:pPr>
      <w:r w:rsidRPr="00AB353A">
        <w:rPr>
          <w:sz w:val="18"/>
          <w:szCs w:val="29"/>
        </w:rPr>
        <w:t>Часом позже (обычно в 00:00) звучит второй сигнал. В этот момент пациенты должны будут снять своим маски, а доктора и прочий медперсонал, обычно использующие этот час после отбоя для личных дел, напротив, укладываются спать (и тоже надевают маски, как без этого). Пациенты знают, что в это время персонал и из пушки не добудишься, поэтому могут расслабиться и заняться своими делами, не опасаясь быть сцапанными бдительным санитаром. А доктора тоже люди и видят «сны» – по тем же правилам.</w:t>
      </w:r>
    </w:p>
    <w:p w:rsidR="00AB353A" w:rsidRPr="00AB353A" w:rsidRDefault="00AB353A" w:rsidP="00AB353A">
      <w:pPr>
        <w:pStyle w:val="a3"/>
        <w:spacing w:before="0" w:beforeAutospacing="0" w:after="0" w:afterAutospacing="0"/>
        <w:rPr>
          <w:sz w:val="18"/>
          <w:szCs w:val="29"/>
        </w:rPr>
      </w:pPr>
      <w:r w:rsidRPr="00AB353A">
        <w:rPr>
          <w:sz w:val="18"/>
          <w:szCs w:val="29"/>
        </w:rPr>
        <w:t>В 01:00 звучит третий сигнал. Маски можно снять, у игроков есть час-полтора на ночные взаимодействия.</w:t>
      </w:r>
    </w:p>
    <w:p w:rsidR="00AB353A" w:rsidRPr="00AB353A" w:rsidRDefault="00AB353A" w:rsidP="00AB353A">
      <w:pPr>
        <w:pStyle w:val="a3"/>
        <w:spacing w:before="0" w:beforeAutospacing="0" w:after="0" w:afterAutospacing="0"/>
        <w:rPr>
          <w:sz w:val="18"/>
          <w:szCs w:val="29"/>
        </w:rPr>
      </w:pPr>
      <w:r w:rsidRPr="00AB353A">
        <w:rPr>
          <w:rStyle w:val="a4"/>
          <w:rFonts w:eastAsiaTheme="majorEastAsia"/>
          <w:sz w:val="18"/>
          <w:szCs w:val="29"/>
        </w:rPr>
        <w:t>2) Усыпление</w:t>
      </w:r>
    </w:p>
    <w:p w:rsidR="00AB353A" w:rsidRPr="00AB353A" w:rsidRDefault="00AB353A" w:rsidP="00AB353A">
      <w:pPr>
        <w:pStyle w:val="a3"/>
        <w:spacing w:before="0" w:beforeAutospacing="0" w:after="0" w:afterAutospacing="0"/>
        <w:rPr>
          <w:sz w:val="18"/>
          <w:szCs w:val="29"/>
        </w:rPr>
      </w:pPr>
      <w:r w:rsidRPr="00AB353A">
        <w:rPr>
          <w:sz w:val="18"/>
          <w:szCs w:val="29"/>
        </w:rPr>
        <w:t xml:space="preserve">В процессе игры ваш персонаж может столкнуться с тем, что кто-то решит его успокоить радикальным образом или «усыпить». Отыгрывается это «уколом» шприца без иглы со специальным чипом и приложенной к нему (а впоследствии и к вам) маской. Полноценным сном это назвать сложно: вы ничего не видите и с трудом осознаете реальность, но чувствуете, если вас куда-то перемещают. Если вас ведут – </w:t>
      </w:r>
      <w:proofErr w:type="spellStart"/>
      <w:r w:rsidRPr="00AB353A">
        <w:rPr>
          <w:sz w:val="18"/>
          <w:szCs w:val="29"/>
        </w:rPr>
        <w:t>ведитесь</w:t>
      </w:r>
      <w:proofErr w:type="spellEnd"/>
      <w:r w:rsidRPr="00AB353A">
        <w:rPr>
          <w:sz w:val="18"/>
          <w:szCs w:val="29"/>
        </w:rPr>
        <w:t>, не сопротивляйтесь, вы можете только следовать за тем, кто держит вас за руку. Вам скажут, когда вы сможете проснуться.</w:t>
      </w:r>
    </w:p>
    <w:p w:rsidR="00AB353A" w:rsidRPr="00AB353A" w:rsidRDefault="00AB353A" w:rsidP="00AB353A">
      <w:pPr>
        <w:pStyle w:val="a3"/>
        <w:spacing w:before="0" w:beforeAutospacing="0" w:after="0" w:afterAutospacing="0"/>
        <w:rPr>
          <w:sz w:val="18"/>
          <w:szCs w:val="29"/>
        </w:rPr>
      </w:pPr>
      <w:r w:rsidRPr="00AB353A">
        <w:rPr>
          <w:rStyle w:val="a5"/>
          <w:b/>
          <w:bCs/>
          <w:sz w:val="18"/>
          <w:szCs w:val="29"/>
        </w:rPr>
        <w:t>3) Смерть</w:t>
      </w:r>
    </w:p>
    <w:p w:rsidR="00AB353A" w:rsidRPr="00AB353A" w:rsidRDefault="00AB353A" w:rsidP="00AB353A">
      <w:pPr>
        <w:pStyle w:val="a3"/>
        <w:spacing w:before="0" w:beforeAutospacing="0" w:after="0" w:afterAutospacing="0"/>
        <w:rPr>
          <w:sz w:val="18"/>
          <w:szCs w:val="29"/>
        </w:rPr>
      </w:pPr>
      <w:r w:rsidRPr="00AB353A">
        <w:rPr>
          <w:sz w:val="18"/>
          <w:szCs w:val="29"/>
        </w:rPr>
        <w:t>Смерти на игре не только возможны, но и в некотором плане неизбежны. Что будет итогом вашей игры? Самоубийство, когда вы не сможете вынести тяжести собственной головы? Лоботомия, когда врачи сочтут вас слишком опасным для себя и окружающим? Холодное щупальце безумие, просто не дающее вам дышать ночью? Заточка из-за угла?</w:t>
      </w:r>
    </w:p>
    <w:p w:rsidR="00AB353A" w:rsidRPr="00AB353A" w:rsidRDefault="00AB353A" w:rsidP="00AB353A">
      <w:pPr>
        <w:pStyle w:val="a3"/>
        <w:spacing w:before="0" w:beforeAutospacing="0" w:after="0" w:afterAutospacing="0"/>
        <w:rPr>
          <w:sz w:val="18"/>
          <w:szCs w:val="29"/>
        </w:rPr>
      </w:pPr>
      <w:r w:rsidRPr="00AB353A">
        <w:rPr>
          <w:sz w:val="18"/>
          <w:szCs w:val="29"/>
        </w:rPr>
        <w:t>Вариантов масса, исход один - вы погружаетесь в темноту. И там вас тоже может ждать кто-то. Или что-то.</w:t>
      </w:r>
    </w:p>
    <w:p w:rsidR="00AB353A" w:rsidRPr="00AB353A" w:rsidRDefault="00AB353A" w:rsidP="00AB353A">
      <w:pPr>
        <w:pStyle w:val="a3"/>
        <w:spacing w:before="0" w:beforeAutospacing="0" w:after="0" w:afterAutospacing="0"/>
        <w:rPr>
          <w:sz w:val="18"/>
          <w:szCs w:val="29"/>
        </w:rPr>
      </w:pPr>
      <w:r w:rsidRPr="00AB353A">
        <w:rPr>
          <w:sz w:val="18"/>
          <w:szCs w:val="29"/>
        </w:rPr>
        <w:lastRenderedPageBreak/>
        <w:t xml:space="preserve">Если вы умерли или вас убили, прилягте в (не)удобной позе рядом с местом прощания вашей души с телом. Вы можете побыть в роли трупа 15-30 минут на ваше усмотрение, но по возможности оповестите об этом мимо проходящего </w:t>
      </w:r>
      <w:proofErr w:type="spellStart"/>
      <w:r w:rsidRPr="00AB353A">
        <w:rPr>
          <w:sz w:val="18"/>
          <w:szCs w:val="29"/>
        </w:rPr>
        <w:t>игротехника</w:t>
      </w:r>
      <w:proofErr w:type="spellEnd"/>
      <w:r w:rsidRPr="00AB353A">
        <w:rPr>
          <w:sz w:val="18"/>
          <w:szCs w:val="29"/>
        </w:rPr>
        <w:t>.</w:t>
      </w:r>
    </w:p>
    <w:p w:rsidR="00AB353A" w:rsidRPr="00AB353A" w:rsidRDefault="00AB353A" w:rsidP="00AB353A">
      <w:pPr>
        <w:pStyle w:val="a3"/>
        <w:spacing w:before="0" w:beforeAutospacing="0" w:after="0" w:afterAutospacing="0"/>
        <w:rPr>
          <w:sz w:val="18"/>
          <w:szCs w:val="29"/>
        </w:rPr>
      </w:pPr>
      <w:r w:rsidRPr="00AB353A">
        <w:rPr>
          <w:sz w:val="18"/>
          <w:szCs w:val="29"/>
        </w:rPr>
        <w:t xml:space="preserve">Если вы - убийца и спрятали труп в укромном месте, будет вежливо взять поиск </w:t>
      </w:r>
      <w:proofErr w:type="spellStart"/>
      <w:r w:rsidRPr="00AB353A">
        <w:rPr>
          <w:sz w:val="18"/>
          <w:szCs w:val="29"/>
        </w:rPr>
        <w:t>игротехника</w:t>
      </w:r>
      <w:proofErr w:type="spellEnd"/>
      <w:r w:rsidRPr="00AB353A">
        <w:rPr>
          <w:sz w:val="18"/>
          <w:szCs w:val="29"/>
        </w:rPr>
        <w:t xml:space="preserve"> на себя. Эти ребята всегда где-то рядом.</w:t>
      </w:r>
    </w:p>
    <w:p w:rsidR="00AB353A" w:rsidRPr="00AB353A" w:rsidRDefault="00AB353A" w:rsidP="00AB353A">
      <w:pPr>
        <w:pStyle w:val="a3"/>
        <w:spacing w:before="0" w:beforeAutospacing="0" w:after="0" w:afterAutospacing="0"/>
        <w:rPr>
          <w:sz w:val="18"/>
          <w:szCs w:val="29"/>
        </w:rPr>
      </w:pPr>
      <w:r w:rsidRPr="00AB353A">
        <w:rPr>
          <w:sz w:val="18"/>
          <w:szCs w:val="29"/>
        </w:rPr>
        <w:t>Если вы самоубийца, обязательно оставьте записку, где манифестируете причину ухода из жизни.</w:t>
      </w:r>
    </w:p>
    <w:p w:rsidR="00AB353A" w:rsidRPr="00AB353A" w:rsidRDefault="00AB353A" w:rsidP="00AB353A">
      <w:pPr>
        <w:pStyle w:val="a3"/>
        <w:spacing w:before="0" w:beforeAutospacing="0" w:after="0" w:afterAutospacing="0"/>
        <w:rPr>
          <w:sz w:val="18"/>
          <w:szCs w:val="29"/>
        </w:rPr>
      </w:pPr>
      <w:r w:rsidRPr="00AB353A">
        <w:rPr>
          <w:sz w:val="18"/>
          <w:szCs w:val="29"/>
        </w:rPr>
        <w:t>За это время с вами может случиться разное. Вас могут найти, оплакать и даже успеть похоронить, за чем вы ещё можете понаблюдать как бы со стороны. Но рано или поздно вам на плечо ляжет тяжёлая рука Смерти и скажет: пора. С этого момента мир вокруг начнёт таять во тьме, а на ваши глаза опустится повязка.</w:t>
      </w:r>
    </w:p>
    <w:p w:rsidR="00AB353A" w:rsidRPr="00AB353A" w:rsidRDefault="00AB353A" w:rsidP="00AB353A">
      <w:pPr>
        <w:pStyle w:val="a3"/>
        <w:spacing w:before="0" w:beforeAutospacing="0" w:after="0" w:afterAutospacing="0"/>
        <w:rPr>
          <w:sz w:val="18"/>
          <w:szCs w:val="29"/>
        </w:rPr>
      </w:pPr>
      <w:r w:rsidRPr="00AB353A">
        <w:rPr>
          <w:sz w:val="18"/>
          <w:szCs w:val="29"/>
        </w:rPr>
        <w:t xml:space="preserve">Вас отведут, куда следует. Пожалуйста, следуйте инструкциям ведущего </w:t>
      </w:r>
      <w:proofErr w:type="spellStart"/>
      <w:r w:rsidRPr="00AB353A">
        <w:rPr>
          <w:sz w:val="18"/>
          <w:szCs w:val="29"/>
        </w:rPr>
        <w:t>and</w:t>
      </w:r>
      <w:proofErr w:type="spellEnd"/>
      <w:r w:rsidRPr="00AB353A">
        <w:rPr>
          <w:sz w:val="18"/>
          <w:szCs w:val="29"/>
        </w:rPr>
        <w:t xml:space="preserve"> </w:t>
      </w:r>
      <w:proofErr w:type="spellStart"/>
      <w:r w:rsidRPr="00AB353A">
        <w:rPr>
          <w:sz w:val="18"/>
          <w:szCs w:val="29"/>
        </w:rPr>
        <w:t>don’t</w:t>
      </w:r>
      <w:proofErr w:type="spellEnd"/>
      <w:r w:rsidRPr="00AB353A">
        <w:rPr>
          <w:sz w:val="18"/>
          <w:szCs w:val="29"/>
        </w:rPr>
        <w:t xml:space="preserve"> </w:t>
      </w:r>
      <w:proofErr w:type="spellStart"/>
      <w:r w:rsidRPr="00AB353A">
        <w:rPr>
          <w:sz w:val="18"/>
          <w:szCs w:val="29"/>
        </w:rPr>
        <w:t>fear</w:t>
      </w:r>
      <w:proofErr w:type="spellEnd"/>
      <w:r w:rsidRPr="00AB353A">
        <w:rPr>
          <w:sz w:val="18"/>
          <w:szCs w:val="29"/>
        </w:rPr>
        <w:t xml:space="preserve"> </w:t>
      </w:r>
      <w:proofErr w:type="spellStart"/>
      <w:r w:rsidRPr="00AB353A">
        <w:rPr>
          <w:sz w:val="18"/>
          <w:szCs w:val="29"/>
        </w:rPr>
        <w:t>the</w:t>
      </w:r>
      <w:proofErr w:type="spellEnd"/>
      <w:r w:rsidRPr="00AB353A">
        <w:rPr>
          <w:sz w:val="18"/>
          <w:szCs w:val="29"/>
        </w:rPr>
        <w:t xml:space="preserve"> </w:t>
      </w:r>
      <w:proofErr w:type="spellStart"/>
      <w:r w:rsidRPr="00AB353A">
        <w:rPr>
          <w:sz w:val="18"/>
          <w:szCs w:val="29"/>
        </w:rPr>
        <w:t>Reaper</w:t>
      </w:r>
      <w:proofErr w:type="spellEnd"/>
      <w:r w:rsidRPr="00AB353A">
        <w:rPr>
          <w:sz w:val="18"/>
          <w:szCs w:val="29"/>
        </w:rPr>
        <w:t>. Не снимайте повязку, пока вам не скажут.</w:t>
      </w:r>
    </w:p>
    <w:p w:rsidR="00AB353A" w:rsidRPr="00AB353A" w:rsidRDefault="00AB353A" w:rsidP="00AB353A">
      <w:pPr>
        <w:spacing w:line="240" w:lineRule="auto"/>
        <w:rPr>
          <w:sz w:val="18"/>
          <w:szCs w:val="29"/>
        </w:rPr>
      </w:pPr>
      <w:r w:rsidRPr="00AB353A">
        <w:rPr>
          <w:sz w:val="18"/>
          <w:szCs w:val="29"/>
        </w:rPr>
        <w:t xml:space="preserve">В </w:t>
      </w:r>
      <w:proofErr w:type="spellStart"/>
      <w:r w:rsidRPr="00AB353A">
        <w:rPr>
          <w:sz w:val="18"/>
          <w:szCs w:val="29"/>
        </w:rPr>
        <w:t>посмертии</w:t>
      </w:r>
      <w:proofErr w:type="spellEnd"/>
      <w:r w:rsidRPr="00AB353A">
        <w:rPr>
          <w:sz w:val="18"/>
          <w:szCs w:val="29"/>
        </w:rPr>
        <w:t xml:space="preserve"> вас будет ждать завершение вашей истории (или нет?) и последний выбор. Но кто сказал, что люди уходят из этого мира бесследно?..</w:t>
      </w:r>
    </w:p>
    <w:p w:rsidR="00AB353A" w:rsidRPr="00AB353A" w:rsidRDefault="00AB353A" w:rsidP="00AB353A">
      <w:pPr>
        <w:spacing w:line="240" w:lineRule="auto"/>
        <w:rPr>
          <w:sz w:val="12"/>
        </w:rPr>
      </w:pPr>
    </w:p>
    <w:sectPr w:rsidR="00AB353A" w:rsidRPr="00AB35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332D9"/>
    <w:multiLevelType w:val="multilevel"/>
    <w:tmpl w:val="CE9A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D07AD"/>
    <w:multiLevelType w:val="multilevel"/>
    <w:tmpl w:val="528E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DF3ED0"/>
    <w:multiLevelType w:val="multilevel"/>
    <w:tmpl w:val="DB6A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862918"/>
    <w:multiLevelType w:val="multilevel"/>
    <w:tmpl w:val="9542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53A"/>
    <w:rsid w:val="001C1798"/>
    <w:rsid w:val="007E50CC"/>
    <w:rsid w:val="00892210"/>
    <w:rsid w:val="00AB3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329E"/>
  <w15:chartTrackingRefBased/>
  <w15:docId w15:val="{70C6C3E2-EBF5-4A49-BDE3-3C86632E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AB35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AB35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AB353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353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B353A"/>
    <w:rPr>
      <w:rFonts w:ascii="Times New Roman" w:eastAsia="Times New Roman" w:hAnsi="Times New Roman" w:cs="Times New Roman"/>
      <w:b/>
      <w:bCs/>
      <w:sz w:val="27"/>
      <w:szCs w:val="27"/>
      <w:lang w:eastAsia="ru-RU"/>
    </w:rPr>
  </w:style>
  <w:style w:type="paragraph" w:customStyle="1" w:styleId="articledecorationfirst">
    <w:name w:val="article_decoration_first"/>
    <w:basedOn w:val="a"/>
    <w:rsid w:val="00AB35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AB35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B353A"/>
    <w:rPr>
      <w:b/>
      <w:bCs/>
    </w:rPr>
  </w:style>
  <w:style w:type="character" w:styleId="a5">
    <w:name w:val="Emphasis"/>
    <w:basedOn w:val="a0"/>
    <w:uiPriority w:val="20"/>
    <w:qFormat/>
    <w:rsid w:val="00AB353A"/>
    <w:rPr>
      <w:i/>
      <w:iCs/>
    </w:rPr>
  </w:style>
  <w:style w:type="character" w:customStyle="1" w:styleId="20">
    <w:name w:val="Заголовок 2 Знак"/>
    <w:basedOn w:val="a0"/>
    <w:link w:val="2"/>
    <w:uiPriority w:val="9"/>
    <w:semiHidden/>
    <w:rsid w:val="00AB353A"/>
    <w:rPr>
      <w:rFonts w:asciiTheme="majorHAnsi" w:eastAsiaTheme="majorEastAsia" w:hAnsiTheme="majorHAnsi" w:cstheme="majorBidi"/>
      <w:color w:val="2F5496" w:themeColor="accent1" w:themeShade="BF"/>
      <w:sz w:val="26"/>
      <w:szCs w:val="26"/>
    </w:rPr>
  </w:style>
  <w:style w:type="character" w:styleId="a6">
    <w:name w:val="Hyperlink"/>
    <w:basedOn w:val="a0"/>
    <w:uiPriority w:val="99"/>
    <w:semiHidden/>
    <w:unhideWhenUsed/>
    <w:rsid w:val="00AB35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52519">
      <w:bodyDiv w:val="1"/>
      <w:marLeft w:val="0"/>
      <w:marRight w:val="0"/>
      <w:marTop w:val="0"/>
      <w:marBottom w:val="0"/>
      <w:divBdr>
        <w:top w:val="none" w:sz="0" w:space="0" w:color="auto"/>
        <w:left w:val="none" w:sz="0" w:space="0" w:color="auto"/>
        <w:bottom w:val="none" w:sz="0" w:space="0" w:color="auto"/>
        <w:right w:val="none" w:sz="0" w:space="0" w:color="auto"/>
      </w:divBdr>
    </w:div>
    <w:div w:id="65539487">
      <w:bodyDiv w:val="1"/>
      <w:marLeft w:val="0"/>
      <w:marRight w:val="0"/>
      <w:marTop w:val="0"/>
      <w:marBottom w:val="0"/>
      <w:divBdr>
        <w:top w:val="none" w:sz="0" w:space="0" w:color="auto"/>
        <w:left w:val="none" w:sz="0" w:space="0" w:color="auto"/>
        <w:bottom w:val="none" w:sz="0" w:space="0" w:color="auto"/>
        <w:right w:val="none" w:sz="0" w:space="0" w:color="auto"/>
      </w:divBdr>
    </w:div>
    <w:div w:id="517931200">
      <w:bodyDiv w:val="1"/>
      <w:marLeft w:val="0"/>
      <w:marRight w:val="0"/>
      <w:marTop w:val="0"/>
      <w:marBottom w:val="0"/>
      <w:divBdr>
        <w:top w:val="none" w:sz="0" w:space="0" w:color="auto"/>
        <w:left w:val="none" w:sz="0" w:space="0" w:color="auto"/>
        <w:bottom w:val="none" w:sz="0" w:space="0" w:color="auto"/>
        <w:right w:val="none" w:sz="0" w:space="0" w:color="auto"/>
      </w:divBdr>
    </w:div>
    <w:div w:id="1148865365">
      <w:bodyDiv w:val="1"/>
      <w:marLeft w:val="0"/>
      <w:marRight w:val="0"/>
      <w:marTop w:val="0"/>
      <w:marBottom w:val="0"/>
      <w:divBdr>
        <w:top w:val="none" w:sz="0" w:space="0" w:color="auto"/>
        <w:left w:val="none" w:sz="0" w:space="0" w:color="auto"/>
        <w:bottom w:val="none" w:sz="0" w:space="0" w:color="auto"/>
        <w:right w:val="none" w:sz="0" w:space="0" w:color="auto"/>
      </w:divBdr>
    </w:div>
    <w:div w:id="1325014382">
      <w:bodyDiv w:val="1"/>
      <w:marLeft w:val="0"/>
      <w:marRight w:val="0"/>
      <w:marTop w:val="0"/>
      <w:marBottom w:val="0"/>
      <w:divBdr>
        <w:top w:val="none" w:sz="0" w:space="0" w:color="auto"/>
        <w:left w:val="none" w:sz="0" w:space="0" w:color="auto"/>
        <w:bottom w:val="none" w:sz="0" w:space="0" w:color="auto"/>
        <w:right w:val="none" w:sz="0" w:space="0" w:color="auto"/>
      </w:divBdr>
    </w:div>
    <w:div w:id="1383214619">
      <w:bodyDiv w:val="1"/>
      <w:marLeft w:val="0"/>
      <w:marRight w:val="0"/>
      <w:marTop w:val="0"/>
      <w:marBottom w:val="0"/>
      <w:divBdr>
        <w:top w:val="none" w:sz="0" w:space="0" w:color="auto"/>
        <w:left w:val="none" w:sz="0" w:space="0" w:color="auto"/>
        <w:bottom w:val="none" w:sz="0" w:space="0" w:color="auto"/>
        <w:right w:val="none" w:sz="0" w:space="0" w:color="auto"/>
      </w:divBdr>
    </w:div>
    <w:div w:id="1463844214">
      <w:bodyDiv w:val="1"/>
      <w:marLeft w:val="0"/>
      <w:marRight w:val="0"/>
      <w:marTop w:val="0"/>
      <w:marBottom w:val="0"/>
      <w:divBdr>
        <w:top w:val="none" w:sz="0" w:space="0" w:color="auto"/>
        <w:left w:val="none" w:sz="0" w:space="0" w:color="auto"/>
        <w:bottom w:val="none" w:sz="0" w:space="0" w:color="auto"/>
        <w:right w:val="none" w:sz="0" w:space="0" w:color="auto"/>
      </w:divBdr>
    </w:div>
    <w:div w:id="1504664441">
      <w:bodyDiv w:val="1"/>
      <w:marLeft w:val="0"/>
      <w:marRight w:val="0"/>
      <w:marTop w:val="0"/>
      <w:marBottom w:val="0"/>
      <w:divBdr>
        <w:top w:val="none" w:sz="0" w:space="0" w:color="auto"/>
        <w:left w:val="none" w:sz="0" w:space="0" w:color="auto"/>
        <w:bottom w:val="none" w:sz="0" w:space="0" w:color="auto"/>
        <w:right w:val="none" w:sz="0" w:space="0" w:color="auto"/>
      </w:divBdr>
    </w:div>
    <w:div w:id="1509171504">
      <w:bodyDiv w:val="1"/>
      <w:marLeft w:val="0"/>
      <w:marRight w:val="0"/>
      <w:marTop w:val="0"/>
      <w:marBottom w:val="0"/>
      <w:divBdr>
        <w:top w:val="none" w:sz="0" w:space="0" w:color="auto"/>
        <w:left w:val="none" w:sz="0" w:space="0" w:color="auto"/>
        <w:bottom w:val="none" w:sz="0" w:space="0" w:color="auto"/>
        <w:right w:val="none" w:sz="0" w:space="0" w:color="auto"/>
      </w:divBdr>
      <w:divsChild>
        <w:div w:id="1709062580">
          <w:marLeft w:val="0"/>
          <w:marRight w:val="0"/>
          <w:marTop w:val="0"/>
          <w:marBottom w:val="0"/>
          <w:divBdr>
            <w:top w:val="none" w:sz="0" w:space="0" w:color="auto"/>
            <w:left w:val="none" w:sz="0" w:space="0" w:color="auto"/>
            <w:bottom w:val="none" w:sz="0" w:space="0" w:color="auto"/>
            <w:right w:val="none" w:sz="0" w:space="0" w:color="auto"/>
          </w:divBdr>
          <w:divsChild>
            <w:div w:id="773522875">
              <w:marLeft w:val="0"/>
              <w:marRight w:val="0"/>
              <w:marTop w:val="0"/>
              <w:marBottom w:val="0"/>
              <w:divBdr>
                <w:top w:val="none" w:sz="0" w:space="0" w:color="auto"/>
                <w:left w:val="none" w:sz="0" w:space="0" w:color="auto"/>
                <w:bottom w:val="none" w:sz="0" w:space="0" w:color="auto"/>
                <w:right w:val="none" w:sz="0" w:space="0" w:color="auto"/>
              </w:divBdr>
              <w:divsChild>
                <w:div w:id="123747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7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s%3A%2F%2Frasp.yandex.ru%2Fsearch%2F%3FfromName%3D%CF%F3%F8%EA%E8%ED%EE%26toName%3D%CA%EE%F1%F2%E8%ED%EE%26fromId%3Dc10748%26toId%3Ds9738350%26when%3D%ED%E0%2B%E2%F1%E5%2B%E4%ED%E8&amp;cc_key=" TargetMode="External"/><Relationship Id="rId3" Type="http://schemas.openxmlformats.org/officeDocument/2006/relationships/settings" Target="settings.xml"/><Relationship Id="rId7" Type="http://schemas.openxmlformats.org/officeDocument/2006/relationships/hyperlink" Target="https://vk.com/away.php?to=https%3A%2F%2Frasp.yandex.ru%2Fsearch%2F%3FfromName%3D%CC%EE%F1%EA%E2%E0%26toName%3D%CF%F3%F8%EA%E8%ED%EE%26toId%3Ds9600701%26when%3D%ED%E0%2B%E2%F1%E5%2B%E4%ED%E8&amp;cc_k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away.php?to=https%3A%2F%2Fyandex.ru%2Fmaps%2F%3Fum%3Dconstructor%3A9359faa60ef9110a04ec81ba898b0c5acf091a04e9ea6df6bab5ab21d86378d4%26source%3DconstructorLink&amp;cc_key=" TargetMode="External"/><Relationship Id="rId5" Type="http://schemas.openxmlformats.org/officeDocument/2006/relationships/hyperlink" Target="https://vk.com/away.php?to=http%3A%2F%2Fpansionatsalut.ru%2F&amp;cc_ke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9834</Words>
  <Characters>56056</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Арина Корелина</dc:creator>
  <cp:keywords/>
  <dc:description/>
  <cp:lastModifiedBy>Арина Корелина</cp:lastModifiedBy>
  <cp:revision>1</cp:revision>
  <dcterms:created xsi:type="dcterms:W3CDTF">2020-11-26T10:31:00Z</dcterms:created>
  <dcterms:modified xsi:type="dcterms:W3CDTF">2020-11-26T10:45:00Z</dcterms:modified>
</cp:coreProperties>
</file>